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8D3922">
      <w:pPr>
        <w:rPr>
          <w:i/>
          <w:sz w:val="36"/>
          <w:szCs w:val="36"/>
        </w:rPr>
      </w:pPr>
      <w:r w:rsidRPr="008D3922">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74"/>
        <w:gridCol w:w="7087"/>
      </w:tblGrid>
      <w:tr w:rsidR="00AA7A03" w:rsidRPr="00A558C9" w:rsidTr="00CE0700">
        <w:tc>
          <w:tcPr>
            <w:tcW w:w="528" w:type="dxa"/>
            <w:tcBorders>
              <w:top w:val="single" w:sz="4" w:space="0" w:color="auto"/>
              <w:left w:val="single" w:sz="4" w:space="0" w:color="auto"/>
              <w:bottom w:val="single" w:sz="4" w:space="0" w:color="auto"/>
              <w:right w:val="single" w:sz="4" w:space="0" w:color="auto"/>
            </w:tcBorders>
            <w:hideMark/>
          </w:tcPr>
          <w:p w:rsidR="00AA7A03" w:rsidRPr="002D312D" w:rsidRDefault="00AA7A03" w:rsidP="00CE0700">
            <w:pPr>
              <w:jc w:val="center"/>
              <w:rPr>
                <w:b/>
              </w:rPr>
            </w:pPr>
            <w:r>
              <w:rPr>
                <w:b/>
              </w:rPr>
              <w:t>№12</w:t>
            </w:r>
            <w:r w:rsidR="002025CC">
              <w:rPr>
                <w:b/>
              </w:rPr>
              <w:t>/2</w:t>
            </w:r>
          </w:p>
        </w:tc>
        <w:tc>
          <w:tcPr>
            <w:tcW w:w="1474" w:type="dxa"/>
            <w:tcBorders>
              <w:top w:val="single" w:sz="4" w:space="0" w:color="auto"/>
              <w:left w:val="single" w:sz="4" w:space="0" w:color="auto"/>
              <w:bottom w:val="single" w:sz="4" w:space="0" w:color="auto"/>
              <w:right w:val="single" w:sz="4" w:space="0" w:color="auto"/>
            </w:tcBorders>
            <w:hideMark/>
          </w:tcPr>
          <w:p w:rsidR="00AA7A03" w:rsidRPr="00A558C9" w:rsidRDefault="00AA7A03" w:rsidP="002025CC">
            <w:pPr>
              <w:jc w:val="center"/>
              <w:rPr>
                <w:b/>
                <w:sz w:val="24"/>
                <w:szCs w:val="24"/>
              </w:rPr>
            </w:pPr>
            <w:r>
              <w:rPr>
                <w:b/>
              </w:rPr>
              <w:t>2</w:t>
            </w:r>
            <w:r w:rsidR="002025CC">
              <w:rPr>
                <w:b/>
              </w:rPr>
              <w:t>6.12</w:t>
            </w:r>
            <w:r>
              <w:rPr>
                <w:b/>
              </w:rPr>
              <w:t>.2023</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AA7A03" w:rsidRPr="00A558C9" w:rsidRDefault="00AA7A03" w:rsidP="00CE0700">
            <w:pPr>
              <w:jc w:val="center"/>
              <w:rPr>
                <w:b/>
                <w:sz w:val="24"/>
                <w:szCs w:val="24"/>
              </w:rPr>
            </w:pPr>
            <w:r w:rsidRPr="00A558C9">
              <w:rPr>
                <w:b/>
              </w:rPr>
              <w:t>С.НОВОПЕРВОМАЙСКОЕ  ТАТАРСКОГО РАЙОНА  НОВОСИБИРСКОЙ ОБЛАСТИ</w:t>
            </w:r>
          </w:p>
        </w:tc>
      </w:tr>
    </w:tbl>
    <w:p w:rsidR="00AA7A03" w:rsidRDefault="00AA7A03"/>
    <w:p w:rsidR="00AA7A03" w:rsidRDefault="00AA7A03" w:rsidP="00AA7A03">
      <w:pPr>
        <w:jc w:val="center"/>
      </w:pPr>
    </w:p>
    <w:p w:rsidR="00AA7A03" w:rsidRPr="002025CC" w:rsidRDefault="00AA7A03" w:rsidP="00AA7A03">
      <w:pPr>
        <w:pStyle w:val="a5"/>
        <w:rPr>
          <w:rFonts w:ascii="Times New Roman" w:hAnsi="Times New Roman" w:cs="Times New Roman"/>
          <w:b/>
        </w:rPr>
      </w:pPr>
      <w:r w:rsidRPr="002025CC">
        <w:rPr>
          <w:rFonts w:ascii="Times New Roman" w:hAnsi="Times New Roman" w:cs="Times New Roman"/>
          <w:b/>
        </w:rPr>
        <w:t>СЕГОДНЯ В НОМЕРЕ:</w:t>
      </w:r>
    </w:p>
    <w:p w:rsidR="00AA7A03" w:rsidRPr="00AA7A03" w:rsidRDefault="00AA7A03" w:rsidP="00AA7A03">
      <w:pPr>
        <w:pStyle w:val="a5"/>
        <w:rPr>
          <w:rFonts w:ascii="Times New Roman" w:hAnsi="Times New Roman" w:cs="Times New Roman"/>
        </w:rPr>
      </w:pPr>
      <w:r w:rsidRPr="00AA7A03">
        <w:rPr>
          <w:rFonts w:ascii="Times New Roman" w:hAnsi="Times New Roman" w:cs="Times New Roman"/>
          <w:b/>
        </w:rPr>
        <w:t>1.ПОСТАНОВЛЕНИЕ№ 111</w:t>
      </w:r>
      <w:r w:rsidRPr="00AA7A03">
        <w:rPr>
          <w:rFonts w:ascii="Times New Roman" w:hAnsi="Times New Roman" w:cs="Times New Roman"/>
        </w:rPr>
        <w:t>: «О прекращении права постоянного (бессрочного) пользования</w:t>
      </w:r>
    </w:p>
    <w:p w:rsidR="00AA7A03" w:rsidRDefault="00AA7A03" w:rsidP="00AA7A03">
      <w:pPr>
        <w:pStyle w:val="a5"/>
        <w:rPr>
          <w:rFonts w:ascii="Times New Roman" w:hAnsi="Times New Roman" w:cs="Times New Roman"/>
        </w:rPr>
      </w:pPr>
      <w:r w:rsidRPr="00AA7A03">
        <w:rPr>
          <w:rFonts w:ascii="Times New Roman" w:hAnsi="Times New Roman" w:cs="Times New Roman"/>
        </w:rPr>
        <w:t>земельными участками»</w:t>
      </w:r>
    </w:p>
    <w:p w:rsidR="00AA7A03" w:rsidRDefault="00AA7A03" w:rsidP="00AA7A03">
      <w:pPr>
        <w:pStyle w:val="a5"/>
        <w:rPr>
          <w:rFonts w:ascii="Times New Roman" w:hAnsi="Times New Roman" w:cs="Times New Roman"/>
        </w:rPr>
      </w:pPr>
      <w:r w:rsidRPr="002025CC">
        <w:rPr>
          <w:rFonts w:ascii="Times New Roman" w:hAnsi="Times New Roman" w:cs="Times New Roman"/>
          <w:b/>
        </w:rPr>
        <w:t>2. ПОСТАНОВЛЕНИЕ№112:</w:t>
      </w:r>
      <w:r>
        <w:rPr>
          <w:rFonts w:ascii="Times New Roman" w:hAnsi="Times New Roman" w:cs="Times New Roman"/>
        </w:rPr>
        <w:t xml:space="preserve"> </w:t>
      </w:r>
      <w:r w:rsidRPr="00AA7A03">
        <w:rPr>
          <w:rFonts w:ascii="Times New Roman" w:hAnsi="Times New Roman" w:cs="Times New Roman"/>
        </w:rPr>
        <w:t>Об утверждении перечня главных администраторов доходов бюджета Новопервомайского сельсовета Татарского района Новосибирской области на 2024 год и плановый период 2025 и 2026 годов</w:t>
      </w:r>
    </w:p>
    <w:p w:rsidR="00AA7A03" w:rsidRPr="00AA7A03" w:rsidRDefault="00AA7A03" w:rsidP="00AA7A03">
      <w:pPr>
        <w:pStyle w:val="a5"/>
        <w:rPr>
          <w:rFonts w:ascii="Times New Roman" w:hAnsi="Times New Roman" w:cs="Times New Roman"/>
        </w:rPr>
      </w:pPr>
      <w:r w:rsidRPr="002025CC">
        <w:rPr>
          <w:rFonts w:ascii="Times New Roman" w:hAnsi="Times New Roman" w:cs="Times New Roman"/>
          <w:b/>
        </w:rPr>
        <w:t>3. ПОСТАНОВЛЕНИЕ№113:</w:t>
      </w:r>
      <w:r w:rsidRPr="00AA7A03">
        <w:t xml:space="preserve"> </w:t>
      </w:r>
      <w:r w:rsidRPr="00AA7A03">
        <w:rPr>
          <w:rFonts w:ascii="Times New Roman" w:hAnsi="Times New Roman" w:cs="Times New Roman"/>
        </w:rPr>
        <w:t>Об утверждении перечня главных администраторов источников финансирования дефицита бюджета Новопервомайского сельсовета Татарского района Новосибирской области на 2024 год и плановый период 2025 и 2026 годов</w:t>
      </w:r>
    </w:p>
    <w:p w:rsidR="00AA7A03" w:rsidRDefault="00AA7A03" w:rsidP="00AA7A03">
      <w:pPr>
        <w:pStyle w:val="a5"/>
        <w:rPr>
          <w:rFonts w:ascii="Times New Roman" w:hAnsi="Times New Roman" w:cs="Times New Roman"/>
        </w:rPr>
      </w:pPr>
      <w:r w:rsidRPr="002025CC">
        <w:rPr>
          <w:rFonts w:ascii="Times New Roman" w:hAnsi="Times New Roman" w:cs="Times New Roman"/>
          <w:b/>
        </w:rPr>
        <w:t>4. ПОСТАНОВЛЕНИЕ№115:</w:t>
      </w:r>
      <w:r w:rsidRPr="00AA7A03">
        <w:rPr>
          <w:rFonts w:ascii="Times New Roman" w:hAnsi="Times New Roman" w:cs="Times New Roman"/>
        </w:rPr>
        <w:t xml:space="preserve"> Об установлении размера платы</w:t>
      </w:r>
      <w:r>
        <w:rPr>
          <w:rFonts w:ascii="Times New Roman" w:hAnsi="Times New Roman" w:cs="Times New Roman"/>
        </w:rPr>
        <w:t xml:space="preserve"> </w:t>
      </w:r>
      <w:r w:rsidRPr="00AA7A03">
        <w:rPr>
          <w:rFonts w:ascii="Times New Roman" w:hAnsi="Times New Roman" w:cs="Times New Roman"/>
        </w:rPr>
        <w:t>за содержание и ремонт жилого помещения</w:t>
      </w:r>
      <w:r>
        <w:rPr>
          <w:rFonts w:ascii="Times New Roman" w:hAnsi="Times New Roman" w:cs="Times New Roman"/>
        </w:rPr>
        <w:t xml:space="preserve"> </w:t>
      </w:r>
      <w:r w:rsidRPr="00AA7A03">
        <w:rPr>
          <w:rFonts w:ascii="Times New Roman" w:hAnsi="Times New Roman" w:cs="Times New Roman"/>
        </w:rPr>
        <w:t>для нанимателей жилых помещений по договорам социального найма</w:t>
      </w:r>
      <w:r>
        <w:rPr>
          <w:rFonts w:ascii="Times New Roman" w:hAnsi="Times New Roman" w:cs="Times New Roman"/>
        </w:rPr>
        <w:t xml:space="preserve"> </w:t>
      </w:r>
      <w:r w:rsidRPr="00AA7A03">
        <w:rPr>
          <w:rFonts w:ascii="Times New Roman" w:hAnsi="Times New Roman" w:cs="Times New Roman"/>
        </w:rPr>
        <w:t>и договорам найма жилых помещений</w:t>
      </w:r>
    </w:p>
    <w:p w:rsidR="00AA7A03" w:rsidRDefault="00AA7A03" w:rsidP="00AA7A03">
      <w:pPr>
        <w:pStyle w:val="a5"/>
        <w:rPr>
          <w:rFonts w:ascii="Times New Roman" w:hAnsi="Times New Roman" w:cs="Times New Roman"/>
        </w:rPr>
      </w:pPr>
      <w:r w:rsidRPr="002025CC">
        <w:rPr>
          <w:rFonts w:ascii="Times New Roman" w:hAnsi="Times New Roman" w:cs="Times New Roman"/>
          <w:b/>
        </w:rPr>
        <w:t>5.ПОСТАНОВЛЕНИЕ№116:</w:t>
      </w:r>
      <w:r>
        <w:t xml:space="preserve"> </w:t>
      </w:r>
      <w:r w:rsidRPr="00AA7A03">
        <w:rPr>
          <w:rFonts w:ascii="Times New Roman" w:hAnsi="Times New Roman" w:cs="Times New Roman"/>
        </w:rPr>
        <w:t>Об установлении размера платы</w:t>
      </w:r>
      <w:r>
        <w:rPr>
          <w:rFonts w:ascii="Times New Roman" w:hAnsi="Times New Roman" w:cs="Times New Roman"/>
        </w:rPr>
        <w:t xml:space="preserve"> </w:t>
      </w:r>
      <w:r w:rsidRPr="00AA7A03">
        <w:rPr>
          <w:rFonts w:ascii="Times New Roman" w:hAnsi="Times New Roman" w:cs="Times New Roman"/>
        </w:rPr>
        <w:t>за пользование жилым помещением</w:t>
      </w:r>
      <w:r w:rsidR="002025CC">
        <w:rPr>
          <w:rFonts w:ascii="Times New Roman" w:hAnsi="Times New Roman" w:cs="Times New Roman"/>
        </w:rPr>
        <w:t xml:space="preserve"> </w:t>
      </w:r>
      <w:r w:rsidRPr="00AA7A03">
        <w:rPr>
          <w:rFonts w:ascii="Times New Roman" w:hAnsi="Times New Roman" w:cs="Times New Roman"/>
        </w:rPr>
        <w:t>(плата за наем)</w:t>
      </w:r>
    </w:p>
    <w:p w:rsidR="004417DF" w:rsidRDefault="004417DF" w:rsidP="004417DF">
      <w:pPr>
        <w:pStyle w:val="a5"/>
        <w:rPr>
          <w:rFonts w:ascii="Times New Roman" w:hAnsi="Times New Roman" w:cs="Times New Roman"/>
        </w:rPr>
      </w:pPr>
      <w:r w:rsidRPr="002025CC">
        <w:rPr>
          <w:rFonts w:ascii="Times New Roman" w:hAnsi="Times New Roman" w:cs="Times New Roman"/>
          <w:b/>
        </w:rPr>
        <w:t>6. ПОСТАНОВЛЕНИЕ№ 121:</w:t>
      </w:r>
      <w:r w:rsidRPr="004417DF">
        <w:rPr>
          <w:rFonts w:ascii="Times New Roman" w:hAnsi="Times New Roman" w:cs="Times New Roman"/>
        </w:rPr>
        <w:t xml:space="preserve"> </w:t>
      </w:r>
      <w:bookmarkStart w:id="0" w:name="bookmark2"/>
      <w:r w:rsidRPr="004417DF">
        <w:rPr>
          <w:rFonts w:ascii="Times New Roman" w:hAnsi="Times New Roman" w:cs="Times New Roman"/>
        </w:rPr>
        <w:t>Об утверждении программы</w:t>
      </w:r>
      <w:bookmarkStart w:id="1" w:name="bookmark3"/>
      <w:bookmarkEnd w:id="0"/>
      <w:r>
        <w:rPr>
          <w:rFonts w:ascii="Times New Roman" w:hAnsi="Times New Roman" w:cs="Times New Roman"/>
        </w:rPr>
        <w:t xml:space="preserve"> </w:t>
      </w:r>
      <w:r w:rsidRPr="004417DF">
        <w:rPr>
          <w:rFonts w:ascii="Times New Roman" w:hAnsi="Times New Roman" w:cs="Times New Roman"/>
        </w:rPr>
        <w:t>«Повышение безопасности дорожного движения на территории Новопервомайского  сельсовета на 2024 - 2026 годы»</w:t>
      </w:r>
      <w:bookmarkEnd w:id="1"/>
    </w:p>
    <w:p w:rsidR="004417DF" w:rsidRDefault="004417DF" w:rsidP="004417DF">
      <w:pPr>
        <w:pStyle w:val="a5"/>
        <w:rPr>
          <w:rFonts w:ascii="Times New Roman" w:hAnsi="Times New Roman" w:cs="Times New Roman"/>
        </w:rPr>
      </w:pPr>
      <w:r w:rsidRPr="002025CC">
        <w:rPr>
          <w:rFonts w:ascii="Times New Roman" w:hAnsi="Times New Roman" w:cs="Times New Roman"/>
          <w:b/>
        </w:rPr>
        <w:t>7.ПОСТАНОВЛЕНИЕ№122:</w:t>
      </w:r>
      <w:r w:rsidRPr="004417DF">
        <w:rPr>
          <w:rFonts w:ascii="Times New Roman" w:hAnsi="Times New Roman" w:cs="Times New Roman"/>
          <w:b/>
          <w:color w:val="000000" w:themeColor="text1"/>
          <w:sz w:val="28"/>
          <w:szCs w:val="28"/>
        </w:rPr>
        <w:t xml:space="preserve"> </w:t>
      </w:r>
      <w:r w:rsidRPr="004417DF">
        <w:rPr>
          <w:rFonts w:ascii="Times New Roman" w:hAnsi="Times New Roman" w:cs="Times New Roman"/>
        </w:rPr>
        <w:t xml:space="preserve">Об утверждении форм документов о достижении целей введения оценки применения обязательных требований, содержащихся в муниципальных нормативных правовых актах администрации Новопервомайского сельсовета </w:t>
      </w:r>
    </w:p>
    <w:p w:rsidR="004417DF" w:rsidRDefault="004417DF" w:rsidP="004417DF">
      <w:pPr>
        <w:pStyle w:val="a5"/>
        <w:rPr>
          <w:rFonts w:ascii="Times New Roman" w:hAnsi="Times New Roman" w:cs="Times New Roman"/>
        </w:rPr>
      </w:pPr>
      <w:r w:rsidRPr="002025CC">
        <w:rPr>
          <w:rFonts w:ascii="Times New Roman" w:hAnsi="Times New Roman" w:cs="Times New Roman"/>
          <w:b/>
        </w:rPr>
        <w:t>8.ПОСТАНОВЛЕНИЕ№123:</w:t>
      </w:r>
      <w:r w:rsidRPr="004417DF">
        <w:rPr>
          <w:rFonts w:ascii="Times New Roman" w:hAnsi="Times New Roman" w:cs="Times New Roman"/>
        </w:rPr>
        <w:t xml:space="preserve"> О внесении изменений в постановление администрации Новопервомайского сельсовета от 15.12.2021 г. № 97 " Об утверждении муниципальной программы "Профилактика правонарушений на территории Новопервомайского сельсовета на 2022-2024годы"</w:t>
      </w:r>
    </w:p>
    <w:p w:rsidR="004417DF" w:rsidRDefault="004417DF" w:rsidP="004417DF">
      <w:pPr>
        <w:pStyle w:val="a5"/>
        <w:rPr>
          <w:rFonts w:ascii="Times New Roman" w:hAnsi="Times New Roman" w:cs="Times New Roman"/>
        </w:rPr>
      </w:pPr>
      <w:r w:rsidRPr="002025CC">
        <w:rPr>
          <w:rFonts w:ascii="Times New Roman" w:hAnsi="Times New Roman" w:cs="Times New Roman"/>
          <w:b/>
        </w:rPr>
        <w:t>9. ПОСТАНОВЛЕНИЕ№124:</w:t>
      </w:r>
      <w:r w:rsidRPr="004417DF">
        <w:rPr>
          <w:rFonts w:ascii="Times New Roman" w:hAnsi="Times New Roman" w:cs="Times New Roman"/>
        </w:rPr>
        <w:t xml:space="preserve"> </w:t>
      </w:r>
      <w:r w:rsidRPr="004417DF">
        <w:rPr>
          <w:rFonts w:ascii="Times New Roman" w:eastAsia="Calibri" w:hAnsi="Times New Roman" w:cs="Times New Roman"/>
        </w:rPr>
        <w:t>О внесении изменений в постановление администрации Новопервомайского</w:t>
      </w:r>
      <w:r>
        <w:rPr>
          <w:rFonts w:ascii="Times New Roman" w:hAnsi="Times New Roman" w:cs="Times New Roman"/>
        </w:rPr>
        <w:t xml:space="preserve"> </w:t>
      </w:r>
      <w:r w:rsidRPr="004417DF">
        <w:rPr>
          <w:rFonts w:ascii="Times New Roman" w:eastAsia="Calibri" w:hAnsi="Times New Roman" w:cs="Times New Roman"/>
        </w:rPr>
        <w:t>сельсовета от 18.01.2021  № 3 «Об утверждении муниципальной Программы "Развитие физической культуры и спорта  в  Новопервомайском сельсовете на 2021 -2023 годы»</w:t>
      </w:r>
    </w:p>
    <w:p w:rsidR="004417DF" w:rsidRDefault="004417DF" w:rsidP="004417DF">
      <w:pPr>
        <w:pStyle w:val="a5"/>
        <w:rPr>
          <w:rFonts w:ascii="Times New Roman" w:hAnsi="Times New Roman" w:cs="Times New Roman"/>
          <w:color w:val="000000"/>
        </w:rPr>
      </w:pPr>
      <w:r w:rsidRPr="002025CC">
        <w:rPr>
          <w:rFonts w:ascii="Times New Roman" w:hAnsi="Times New Roman" w:cs="Times New Roman"/>
          <w:b/>
        </w:rPr>
        <w:t>10.ПОСТАНОВЛЕНИЕ№125:</w:t>
      </w:r>
      <w:r w:rsidRPr="004417DF">
        <w:rPr>
          <w:rFonts w:ascii="Times New Roman" w:hAnsi="Times New Roman" w:cs="Times New Roman"/>
        </w:rPr>
        <w:t xml:space="preserve"> О внесении изменений в постановление № 123 от 22.12.2022 « О соблюдении нормативных требований по правилам пожарной безопасности</w:t>
      </w:r>
      <w:r>
        <w:rPr>
          <w:rFonts w:ascii="Times New Roman" w:hAnsi="Times New Roman" w:cs="Times New Roman"/>
        </w:rPr>
        <w:t xml:space="preserve"> </w:t>
      </w:r>
      <w:r w:rsidRPr="004417DF">
        <w:rPr>
          <w:rFonts w:ascii="Times New Roman" w:hAnsi="Times New Roman" w:cs="Times New Roman"/>
        </w:rPr>
        <w:t>на территории Новопервомайского сельсовета в соответствии с требованиями ФЗ № 69 от 21.12.1994г</w:t>
      </w:r>
      <w:r w:rsidRPr="004417DF">
        <w:rPr>
          <w:rFonts w:ascii="Times New Roman" w:hAnsi="Times New Roman" w:cs="Times New Roman"/>
          <w:color w:val="000000"/>
        </w:rPr>
        <w:t>(в ред.  от 30.12.2015г).»</w:t>
      </w:r>
    </w:p>
    <w:p w:rsidR="00262A15" w:rsidRPr="00262A15" w:rsidRDefault="00262A15" w:rsidP="00262A15">
      <w:pPr>
        <w:pStyle w:val="a5"/>
        <w:rPr>
          <w:rFonts w:ascii="Times New Roman" w:hAnsi="Times New Roman" w:cs="Times New Roman"/>
        </w:rPr>
      </w:pPr>
      <w:r w:rsidRPr="00262A15">
        <w:rPr>
          <w:rFonts w:ascii="Times New Roman" w:hAnsi="Times New Roman" w:cs="Times New Roman"/>
          <w:b/>
          <w:color w:val="000000"/>
        </w:rPr>
        <w:t>11.ПОСТАНОВЛЕНИЕ №126:</w:t>
      </w:r>
      <w:r>
        <w:rPr>
          <w:rFonts w:ascii="Times New Roman" w:hAnsi="Times New Roman" w:cs="Times New Roman"/>
          <w:b/>
          <w:color w:val="000000"/>
        </w:rPr>
        <w:t xml:space="preserve"> </w:t>
      </w:r>
      <w:r w:rsidRPr="00262A15">
        <w:rPr>
          <w:rFonts w:ascii="Times New Roman" w:hAnsi="Times New Roman" w:cs="Times New Roman"/>
        </w:rPr>
        <w:t xml:space="preserve">О внесении изменений в постановление администрации Новопервомайского сельсовета Татарского района Новосибирской области от 24.07.2020 № 58 "О формировании резерва управленческих кадров  Новопервомайского сельсовета Татарского района </w:t>
      </w:r>
    </w:p>
    <w:p w:rsidR="00262A15" w:rsidRPr="004417DF" w:rsidRDefault="00262A15" w:rsidP="004417DF">
      <w:pPr>
        <w:pStyle w:val="a5"/>
        <w:rPr>
          <w:rFonts w:ascii="Times New Roman" w:hAnsi="Times New Roman" w:cs="Times New Roman"/>
        </w:rPr>
      </w:pPr>
      <w:r w:rsidRPr="00262A15">
        <w:rPr>
          <w:rFonts w:ascii="Times New Roman" w:hAnsi="Times New Roman" w:cs="Times New Roman"/>
        </w:rPr>
        <w:t>Новосибирской области"</w:t>
      </w:r>
    </w:p>
    <w:p w:rsidR="004417DF" w:rsidRDefault="004417DF" w:rsidP="004417DF">
      <w:pPr>
        <w:pStyle w:val="a5"/>
        <w:rPr>
          <w:rFonts w:ascii="Times New Roman" w:hAnsi="Times New Roman" w:cs="Times New Roman"/>
        </w:rPr>
      </w:pPr>
      <w:r w:rsidRPr="002025CC">
        <w:rPr>
          <w:rFonts w:ascii="Times New Roman" w:eastAsia="Calibri" w:hAnsi="Times New Roman" w:cs="Times New Roman"/>
          <w:b/>
        </w:rPr>
        <w:t>1</w:t>
      </w:r>
      <w:r w:rsidR="00906050">
        <w:rPr>
          <w:rFonts w:ascii="Times New Roman" w:eastAsia="Calibri" w:hAnsi="Times New Roman" w:cs="Times New Roman"/>
          <w:b/>
        </w:rPr>
        <w:t>2</w:t>
      </w:r>
      <w:r w:rsidRPr="002025CC">
        <w:rPr>
          <w:rFonts w:ascii="Times New Roman" w:eastAsia="Calibri" w:hAnsi="Times New Roman" w:cs="Times New Roman"/>
          <w:b/>
        </w:rPr>
        <w:t>.РЕШЕНИЕ№ 163:</w:t>
      </w:r>
      <w:r w:rsidRPr="004417DF">
        <w:rPr>
          <w:rFonts w:ascii="Times New Roman" w:hAnsi="Times New Roman" w:cs="Times New Roman"/>
        </w:rPr>
        <w:t xml:space="preserve"> </w:t>
      </w:r>
      <w:r w:rsidRPr="004417DF">
        <w:rPr>
          <w:rFonts w:ascii="Times New Roman" w:eastAsia="Calibri" w:hAnsi="Times New Roman" w:cs="Times New Roman"/>
        </w:rPr>
        <w:t>О бюджете Новопервомайского сельсовета на 2024 год и плановый период 2025 и 2026 годов</w:t>
      </w:r>
    </w:p>
    <w:p w:rsidR="004417DF" w:rsidRPr="004417DF" w:rsidRDefault="004417DF" w:rsidP="004417DF">
      <w:pPr>
        <w:pStyle w:val="a5"/>
        <w:rPr>
          <w:rFonts w:ascii="Times New Roman" w:hAnsi="Times New Roman" w:cs="Times New Roman"/>
        </w:rPr>
      </w:pPr>
      <w:r w:rsidRPr="002025CC">
        <w:rPr>
          <w:rFonts w:ascii="Times New Roman" w:hAnsi="Times New Roman" w:cs="Times New Roman"/>
          <w:b/>
        </w:rPr>
        <w:t>1</w:t>
      </w:r>
      <w:r w:rsidR="00906050">
        <w:rPr>
          <w:rFonts w:ascii="Times New Roman" w:hAnsi="Times New Roman" w:cs="Times New Roman"/>
          <w:b/>
        </w:rPr>
        <w:t>3</w:t>
      </w:r>
      <w:r w:rsidRPr="002025CC">
        <w:rPr>
          <w:rFonts w:ascii="Times New Roman" w:hAnsi="Times New Roman" w:cs="Times New Roman"/>
          <w:b/>
        </w:rPr>
        <w:t xml:space="preserve"> РЕШЕНИЕ№165:</w:t>
      </w:r>
      <w:r w:rsidRPr="004417DF">
        <w:rPr>
          <w:rFonts w:ascii="Times New Roman" w:hAnsi="Times New Roman" w:cs="Times New Roman"/>
        </w:rPr>
        <w:t xml:space="preserve"> Об организации досуга граждан муниципального образования Новопервомайского сельсовета в период Новогодних и Рождественских праздников</w:t>
      </w:r>
    </w:p>
    <w:p w:rsidR="004417DF" w:rsidRDefault="004417DF" w:rsidP="004417DF">
      <w:pPr>
        <w:pStyle w:val="a5"/>
        <w:rPr>
          <w:rFonts w:ascii="Times New Roman" w:hAnsi="Times New Roman" w:cs="Times New Roman"/>
        </w:rPr>
      </w:pPr>
      <w:r w:rsidRPr="002025CC">
        <w:rPr>
          <w:rFonts w:ascii="Times New Roman" w:eastAsia="Calibri" w:hAnsi="Times New Roman" w:cs="Times New Roman"/>
          <w:b/>
        </w:rPr>
        <w:t>1</w:t>
      </w:r>
      <w:r w:rsidR="00906050">
        <w:rPr>
          <w:rFonts w:ascii="Times New Roman" w:eastAsia="Calibri" w:hAnsi="Times New Roman" w:cs="Times New Roman"/>
          <w:b/>
        </w:rPr>
        <w:t>4</w:t>
      </w:r>
      <w:r w:rsidRPr="002025CC">
        <w:rPr>
          <w:rFonts w:ascii="Times New Roman" w:eastAsia="Calibri" w:hAnsi="Times New Roman" w:cs="Times New Roman"/>
          <w:b/>
        </w:rPr>
        <w:t>. РЕШЕНИЕ№166:</w:t>
      </w:r>
      <w:r w:rsidRPr="004417DF">
        <w:rPr>
          <w:rFonts w:ascii="Times New Roman" w:hAnsi="Times New Roman" w:cs="Times New Roman"/>
        </w:rPr>
        <w:t xml:space="preserve"> 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Default="002025CC" w:rsidP="004417DF">
      <w:pPr>
        <w:pStyle w:val="a5"/>
        <w:rPr>
          <w:rFonts w:ascii="Times New Roman" w:hAnsi="Times New Roman" w:cs="Times New Roman"/>
        </w:rPr>
      </w:pPr>
    </w:p>
    <w:p w:rsidR="002025CC" w:rsidRPr="004417DF" w:rsidRDefault="002025CC" w:rsidP="004417DF">
      <w:pPr>
        <w:pStyle w:val="a5"/>
        <w:rPr>
          <w:rFonts w:ascii="Times New Roman" w:hAnsi="Times New Roman" w:cs="Times New Roman"/>
        </w:rPr>
      </w:pPr>
    </w:p>
    <w:p w:rsidR="004417DF" w:rsidRPr="004417DF" w:rsidRDefault="004417DF" w:rsidP="004417DF">
      <w:pPr>
        <w:pStyle w:val="a5"/>
        <w:rPr>
          <w:rFonts w:ascii="Times New Roman" w:eastAsia="Calibri" w:hAnsi="Times New Roman" w:cs="Times New Roman"/>
        </w:rPr>
      </w:pP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Администрация Новопервомайского сельсовета</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Татарского района Новосибирской области</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Постановление</w:t>
      </w:r>
    </w:p>
    <w:p w:rsidR="004417DF" w:rsidRPr="004417DF" w:rsidRDefault="004417DF" w:rsidP="004417DF">
      <w:pPr>
        <w:pStyle w:val="a5"/>
        <w:jc w:val="center"/>
        <w:rPr>
          <w:rFonts w:ascii="Times New Roman" w:hAnsi="Times New Roman" w:cs="Times New Roman"/>
          <w:b/>
          <w:sz w:val="24"/>
          <w:szCs w:val="24"/>
        </w:rPr>
      </w:pP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от  04.12.2023г                        с. Новопервомайское                              № 111</w:t>
      </w:r>
    </w:p>
    <w:p w:rsidR="004417DF" w:rsidRPr="004417DF" w:rsidRDefault="004417DF" w:rsidP="004417DF">
      <w:pPr>
        <w:pStyle w:val="a5"/>
        <w:jc w:val="center"/>
        <w:rPr>
          <w:rFonts w:ascii="Times New Roman" w:hAnsi="Times New Roman" w:cs="Times New Roman"/>
          <w:b/>
          <w:bCs/>
          <w:color w:val="000000"/>
          <w:sz w:val="24"/>
          <w:szCs w:val="24"/>
        </w:rPr>
      </w:pPr>
      <w:r w:rsidRPr="004417DF">
        <w:rPr>
          <w:rFonts w:ascii="Times New Roman" w:hAnsi="Times New Roman" w:cs="Times New Roman"/>
          <w:b/>
          <w:sz w:val="24"/>
          <w:szCs w:val="24"/>
        </w:rPr>
        <w:t>«</w:t>
      </w:r>
      <w:r w:rsidRPr="004417DF">
        <w:rPr>
          <w:rFonts w:ascii="Times New Roman" w:hAnsi="Times New Roman" w:cs="Times New Roman"/>
          <w:b/>
          <w:bCs/>
          <w:color w:val="000000"/>
          <w:sz w:val="24"/>
          <w:szCs w:val="24"/>
        </w:rPr>
        <w:t>О прекращении права постоянного (бессрочного) пользования</w:t>
      </w:r>
    </w:p>
    <w:p w:rsidR="004417DF" w:rsidRPr="004417DF" w:rsidRDefault="004417DF" w:rsidP="004417DF">
      <w:pPr>
        <w:pStyle w:val="a5"/>
        <w:jc w:val="center"/>
        <w:rPr>
          <w:rFonts w:ascii="Times New Roman" w:hAnsi="Times New Roman" w:cs="Times New Roman"/>
          <w:b/>
          <w:color w:val="000000"/>
          <w:sz w:val="24"/>
          <w:szCs w:val="24"/>
        </w:rPr>
      </w:pPr>
      <w:r w:rsidRPr="004417DF">
        <w:rPr>
          <w:rFonts w:ascii="Times New Roman" w:hAnsi="Times New Roman" w:cs="Times New Roman"/>
          <w:b/>
          <w:bCs/>
          <w:color w:val="000000"/>
          <w:sz w:val="24"/>
          <w:szCs w:val="24"/>
        </w:rPr>
        <w:t>земельными участками</w:t>
      </w:r>
      <w:r w:rsidRPr="004417DF">
        <w:rPr>
          <w:rFonts w:ascii="Times New Roman" w:hAnsi="Times New Roman" w:cs="Times New Roman"/>
          <w:b/>
          <w:sz w:val="24"/>
          <w:szCs w:val="24"/>
        </w:rPr>
        <w:t>»</w:t>
      </w:r>
    </w:p>
    <w:p w:rsidR="004417DF" w:rsidRPr="004417DF" w:rsidRDefault="004417DF" w:rsidP="004417DF">
      <w:pPr>
        <w:pStyle w:val="a5"/>
        <w:rPr>
          <w:rFonts w:ascii="Times New Roman" w:hAnsi="Times New Roman" w:cs="Times New Roman"/>
          <w:sz w:val="24"/>
          <w:szCs w:val="24"/>
        </w:rPr>
      </w:pPr>
      <w:r w:rsidRPr="004417DF">
        <w:rPr>
          <w:rFonts w:ascii="Times New Roman" w:hAnsi="Times New Roman" w:cs="Times New Roman"/>
          <w:sz w:val="24"/>
          <w:szCs w:val="24"/>
        </w:rPr>
        <w:t xml:space="preserve">             На основании пункта 1 статьи 45, статьи 53 Земельного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сельского поселения Новопервомайского сельсовета Татарского муниципального района Новосибирской области, администрация Новопервомайского сельсовета  </w:t>
      </w:r>
      <w:r w:rsidRPr="004417DF">
        <w:rPr>
          <w:rFonts w:ascii="Times New Roman" w:hAnsi="Times New Roman" w:cs="Times New Roman"/>
          <w:b/>
          <w:sz w:val="24"/>
          <w:szCs w:val="24"/>
        </w:rPr>
        <w:t>ПОСТАНОВЛЯЕТ:</w:t>
      </w:r>
    </w:p>
    <w:p w:rsidR="004417DF" w:rsidRPr="004417DF" w:rsidRDefault="004417DF" w:rsidP="004417DF">
      <w:pPr>
        <w:pStyle w:val="a5"/>
        <w:rPr>
          <w:rFonts w:ascii="Times New Roman" w:hAnsi="Times New Roman" w:cs="Times New Roman"/>
          <w:sz w:val="24"/>
          <w:szCs w:val="24"/>
        </w:rPr>
      </w:pPr>
      <w:r w:rsidRPr="004417DF">
        <w:rPr>
          <w:rFonts w:ascii="Times New Roman" w:hAnsi="Times New Roman" w:cs="Times New Roman"/>
          <w:sz w:val="24"/>
          <w:szCs w:val="24"/>
        </w:rPr>
        <w:t xml:space="preserve">     1.Прекратить право постоянного (бессрочного) пользования на земельный участок, расположенный в границах муниципального образования Новопервомайского сельсовета Татарского района Новосибирской области, согласно приложения к настоящему постановлению.</w:t>
      </w:r>
    </w:p>
    <w:p w:rsidR="004417DF" w:rsidRPr="004417DF" w:rsidRDefault="004417DF" w:rsidP="004417DF">
      <w:pPr>
        <w:pStyle w:val="a5"/>
        <w:rPr>
          <w:rFonts w:ascii="Times New Roman" w:hAnsi="Times New Roman" w:cs="Times New Roman"/>
          <w:sz w:val="24"/>
          <w:szCs w:val="24"/>
        </w:rPr>
      </w:pPr>
      <w:r>
        <w:rPr>
          <w:rFonts w:ascii="Times New Roman" w:hAnsi="Times New Roman" w:cs="Times New Roman"/>
          <w:sz w:val="24"/>
          <w:szCs w:val="24"/>
        </w:rPr>
        <w:t xml:space="preserve">   </w:t>
      </w:r>
      <w:r w:rsidRPr="004417DF">
        <w:rPr>
          <w:rFonts w:ascii="Times New Roman" w:hAnsi="Times New Roman" w:cs="Times New Roman"/>
          <w:sz w:val="24"/>
          <w:szCs w:val="24"/>
        </w:rPr>
        <w:t>2.Опубликовать настоящее постановление на официальном сайте администрации Новопервомайского  сельсовета Татарского района Новосибирской области.</w:t>
      </w:r>
    </w:p>
    <w:p w:rsidR="004417DF" w:rsidRPr="004417DF" w:rsidRDefault="004417DF" w:rsidP="004417DF">
      <w:pPr>
        <w:pStyle w:val="a5"/>
        <w:rPr>
          <w:rFonts w:ascii="Times New Roman" w:hAnsi="Times New Roman" w:cs="Times New Roman"/>
          <w:sz w:val="24"/>
          <w:szCs w:val="24"/>
        </w:rPr>
      </w:pPr>
      <w:r>
        <w:rPr>
          <w:rFonts w:ascii="Times New Roman" w:hAnsi="Times New Roman" w:cs="Times New Roman"/>
          <w:sz w:val="24"/>
          <w:szCs w:val="24"/>
        </w:rPr>
        <w:t xml:space="preserve">   </w:t>
      </w:r>
      <w:r w:rsidRPr="004417DF">
        <w:rPr>
          <w:rFonts w:ascii="Times New Roman" w:hAnsi="Times New Roman" w:cs="Times New Roman"/>
          <w:sz w:val="24"/>
          <w:szCs w:val="24"/>
        </w:rPr>
        <w:t>3.    Контроль за исполнением настоящего постановления оставляю за собой.</w:t>
      </w:r>
    </w:p>
    <w:p w:rsidR="004417DF" w:rsidRPr="004417DF" w:rsidRDefault="004417DF" w:rsidP="004417DF">
      <w:pPr>
        <w:pStyle w:val="a5"/>
        <w:rPr>
          <w:rFonts w:ascii="Times New Roman" w:hAnsi="Times New Roman" w:cs="Times New Roman"/>
          <w:b/>
          <w:sz w:val="24"/>
          <w:szCs w:val="24"/>
        </w:rPr>
      </w:pPr>
      <w:r w:rsidRPr="004417DF">
        <w:rPr>
          <w:rFonts w:ascii="Times New Roman" w:hAnsi="Times New Roman" w:cs="Times New Roman"/>
          <w:b/>
          <w:sz w:val="24"/>
          <w:szCs w:val="24"/>
        </w:rPr>
        <w:t xml:space="preserve">Глава  Новопервомайского сельсовета </w:t>
      </w:r>
    </w:p>
    <w:p w:rsidR="004417DF" w:rsidRPr="004417DF" w:rsidRDefault="004417DF" w:rsidP="004417DF">
      <w:pPr>
        <w:pStyle w:val="a5"/>
        <w:rPr>
          <w:rFonts w:ascii="Times New Roman" w:hAnsi="Times New Roman" w:cs="Times New Roman"/>
          <w:b/>
          <w:sz w:val="24"/>
          <w:szCs w:val="24"/>
        </w:rPr>
      </w:pPr>
      <w:r w:rsidRPr="004417DF">
        <w:rPr>
          <w:rFonts w:ascii="Times New Roman" w:hAnsi="Times New Roman" w:cs="Times New Roman"/>
          <w:b/>
          <w:sz w:val="24"/>
          <w:szCs w:val="24"/>
        </w:rPr>
        <w:t xml:space="preserve">Татарского района Новосибирской области                                         Д.Н. Буров                </w:t>
      </w:r>
    </w:p>
    <w:p w:rsidR="004417DF" w:rsidRPr="004417DF" w:rsidRDefault="004417DF" w:rsidP="004417DF">
      <w:pPr>
        <w:pStyle w:val="a5"/>
        <w:jc w:val="right"/>
        <w:rPr>
          <w:rFonts w:ascii="Times New Roman" w:hAnsi="Times New Roman" w:cs="Times New Roman"/>
          <w:b/>
          <w:sz w:val="24"/>
          <w:szCs w:val="24"/>
        </w:rPr>
      </w:pPr>
      <w:r w:rsidRPr="004417DF">
        <w:rPr>
          <w:rFonts w:ascii="Times New Roman" w:hAnsi="Times New Roman" w:cs="Times New Roman"/>
          <w:b/>
          <w:sz w:val="24"/>
          <w:szCs w:val="24"/>
        </w:rPr>
        <w:t>Приложение</w:t>
      </w:r>
    </w:p>
    <w:p w:rsidR="004417DF" w:rsidRPr="004417DF" w:rsidRDefault="004417DF" w:rsidP="004417DF">
      <w:pPr>
        <w:pStyle w:val="a5"/>
        <w:jc w:val="right"/>
        <w:rPr>
          <w:rFonts w:ascii="Times New Roman" w:hAnsi="Times New Roman" w:cs="Times New Roman"/>
          <w:b/>
          <w:sz w:val="24"/>
          <w:szCs w:val="24"/>
        </w:rPr>
      </w:pPr>
      <w:r w:rsidRPr="004417DF">
        <w:rPr>
          <w:rFonts w:ascii="Times New Roman" w:hAnsi="Times New Roman" w:cs="Times New Roman"/>
          <w:b/>
          <w:sz w:val="24"/>
          <w:szCs w:val="24"/>
        </w:rPr>
        <w:t>к постановлению администрации Новопервомайского сельсовета</w:t>
      </w:r>
    </w:p>
    <w:p w:rsidR="004417DF" w:rsidRPr="004417DF" w:rsidRDefault="004417DF" w:rsidP="004417DF">
      <w:pPr>
        <w:pStyle w:val="a5"/>
        <w:jc w:val="right"/>
        <w:rPr>
          <w:rFonts w:ascii="Times New Roman" w:hAnsi="Times New Roman" w:cs="Times New Roman"/>
          <w:b/>
          <w:sz w:val="24"/>
          <w:szCs w:val="24"/>
        </w:rPr>
      </w:pPr>
      <w:r w:rsidRPr="004417DF">
        <w:rPr>
          <w:rFonts w:ascii="Times New Roman" w:hAnsi="Times New Roman" w:cs="Times New Roman"/>
          <w:b/>
          <w:sz w:val="24"/>
          <w:szCs w:val="24"/>
        </w:rPr>
        <w:t>от  04.12.2023 г. №  111</w:t>
      </w:r>
    </w:p>
    <w:p w:rsidR="004417DF" w:rsidRPr="004417DF" w:rsidRDefault="004417DF" w:rsidP="002025CC">
      <w:pPr>
        <w:pStyle w:val="a5"/>
        <w:rPr>
          <w:rFonts w:ascii="Times New Roman" w:hAnsi="Times New Roman" w:cs="Times New Roman"/>
          <w:b/>
          <w:color w:val="000000"/>
          <w:sz w:val="24"/>
          <w:szCs w:val="24"/>
        </w:rPr>
      </w:pPr>
      <w:r w:rsidRPr="004417DF">
        <w:rPr>
          <w:rFonts w:ascii="Times New Roman" w:hAnsi="Times New Roman" w:cs="Times New Roman"/>
          <w:b/>
          <w:color w:val="000000"/>
          <w:sz w:val="24"/>
          <w:szCs w:val="24"/>
        </w:rPr>
        <w:t>Перечень земельных участков, подлежащих к прекращению права постоянного бессрочного</w:t>
      </w:r>
      <w:r w:rsidR="002025CC">
        <w:rPr>
          <w:rFonts w:ascii="Times New Roman" w:hAnsi="Times New Roman" w:cs="Times New Roman"/>
          <w:b/>
          <w:color w:val="000000"/>
          <w:sz w:val="24"/>
          <w:szCs w:val="24"/>
        </w:rPr>
        <w:t xml:space="preserve"> </w:t>
      </w:r>
      <w:r w:rsidRPr="004417DF">
        <w:rPr>
          <w:rFonts w:ascii="Times New Roman" w:hAnsi="Times New Roman" w:cs="Times New Roman"/>
          <w:b/>
          <w:color w:val="000000"/>
          <w:sz w:val="24"/>
          <w:szCs w:val="24"/>
        </w:rPr>
        <w:t>пользования, по муниципальному образованию «Новопервомайский сельсовет</w:t>
      </w:r>
      <w:r w:rsidR="002025CC">
        <w:rPr>
          <w:rFonts w:ascii="Times New Roman" w:hAnsi="Times New Roman" w:cs="Times New Roman"/>
          <w:b/>
          <w:color w:val="000000"/>
          <w:sz w:val="24"/>
          <w:szCs w:val="24"/>
        </w:rPr>
        <w:t xml:space="preserve"> </w:t>
      </w:r>
      <w:r w:rsidRPr="004417DF">
        <w:rPr>
          <w:rFonts w:ascii="Times New Roman" w:hAnsi="Times New Roman" w:cs="Times New Roman"/>
          <w:b/>
          <w:color w:val="000000"/>
          <w:sz w:val="24"/>
          <w:szCs w:val="24"/>
        </w:rPr>
        <w:t>Татарского района Новосибирской области»</w:t>
      </w:r>
    </w:p>
    <w:tbl>
      <w:tblPr>
        <w:tblW w:w="104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1935"/>
        <w:gridCol w:w="1956"/>
        <w:gridCol w:w="999"/>
        <w:gridCol w:w="1569"/>
        <w:gridCol w:w="1542"/>
        <w:gridCol w:w="1927"/>
      </w:tblGrid>
      <w:tr w:rsidR="004417DF" w:rsidRPr="004417DF" w:rsidTr="002025CC">
        <w:trPr>
          <w:trHeight w:val="1375"/>
        </w:trPr>
        <w:tc>
          <w:tcPr>
            <w:tcW w:w="476"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пп</w:t>
            </w:r>
          </w:p>
        </w:tc>
        <w:tc>
          <w:tcPr>
            <w:tcW w:w="1935"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Кадастровый номер</w:t>
            </w:r>
          </w:p>
        </w:tc>
        <w:tc>
          <w:tcPr>
            <w:tcW w:w="1956"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местонахождение</w:t>
            </w:r>
          </w:p>
        </w:tc>
        <w:tc>
          <w:tcPr>
            <w:tcW w:w="999"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Площадь</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земельного участка</w:t>
            </w:r>
          </w:p>
        </w:tc>
        <w:tc>
          <w:tcPr>
            <w:tcW w:w="1569"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Разрешенное</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использование</w:t>
            </w:r>
          </w:p>
        </w:tc>
        <w:tc>
          <w:tcPr>
            <w:tcW w:w="1542"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Категория</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земель</w:t>
            </w:r>
          </w:p>
        </w:tc>
        <w:tc>
          <w:tcPr>
            <w:tcW w:w="1927"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Правообладатель</w:t>
            </w:r>
          </w:p>
        </w:tc>
      </w:tr>
      <w:tr w:rsidR="004417DF" w:rsidRPr="004417DF" w:rsidTr="00CE0700">
        <w:trPr>
          <w:trHeight w:val="1572"/>
        </w:trPr>
        <w:tc>
          <w:tcPr>
            <w:tcW w:w="476"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1.</w:t>
            </w:r>
          </w:p>
        </w:tc>
        <w:tc>
          <w:tcPr>
            <w:tcW w:w="1935" w:type="dxa"/>
            <w:shd w:val="clear" w:color="auto" w:fill="auto"/>
          </w:tcPr>
          <w:p w:rsidR="004417DF" w:rsidRPr="004417DF" w:rsidRDefault="004417DF" w:rsidP="004417DF">
            <w:pPr>
              <w:pStyle w:val="a5"/>
              <w:rPr>
                <w:rFonts w:ascii="Times New Roman" w:eastAsia="TimesNewRomanPSMT" w:hAnsi="Times New Roman" w:cs="Times New Roman"/>
                <w:sz w:val="24"/>
                <w:szCs w:val="24"/>
              </w:rPr>
            </w:pP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TimesNewRomanPSMT" w:hAnsi="Times New Roman" w:cs="Times New Roman"/>
                <w:sz w:val="24"/>
                <w:szCs w:val="24"/>
              </w:rPr>
              <w:t>54:23:050102:699</w:t>
            </w:r>
          </w:p>
        </w:tc>
        <w:tc>
          <w:tcPr>
            <w:tcW w:w="1956" w:type="dxa"/>
            <w:shd w:val="clear" w:color="auto" w:fill="auto"/>
          </w:tcPr>
          <w:p w:rsidR="004417DF" w:rsidRPr="004417DF" w:rsidRDefault="004417DF" w:rsidP="004417DF">
            <w:pPr>
              <w:pStyle w:val="a5"/>
              <w:rPr>
                <w:rFonts w:ascii="Times New Roman" w:eastAsia="TimesNewRomanPSMT" w:hAnsi="Times New Roman" w:cs="Times New Roman"/>
                <w:sz w:val="24"/>
                <w:szCs w:val="24"/>
              </w:rPr>
            </w:pPr>
            <w:r w:rsidRPr="004417DF">
              <w:rPr>
                <w:rFonts w:ascii="Times New Roman" w:eastAsia="TimesNewRomanPSMT" w:hAnsi="Times New Roman" w:cs="Times New Roman"/>
                <w:sz w:val="24"/>
                <w:szCs w:val="24"/>
              </w:rPr>
              <w:t>Российская Федерация, Новосибирская область, Татарский муниципальный район, сельское поселение</w:t>
            </w:r>
          </w:p>
          <w:p w:rsidR="004417DF" w:rsidRPr="004417DF" w:rsidRDefault="004417DF" w:rsidP="004417DF">
            <w:pPr>
              <w:pStyle w:val="a5"/>
              <w:rPr>
                <w:rFonts w:ascii="Times New Roman" w:hAnsi="Times New Roman" w:cs="Times New Roman"/>
                <w:sz w:val="24"/>
                <w:szCs w:val="24"/>
              </w:rPr>
            </w:pPr>
            <w:r w:rsidRPr="004417DF">
              <w:rPr>
                <w:rFonts w:ascii="Times New Roman" w:eastAsia="TimesNewRomanPSMT" w:hAnsi="Times New Roman" w:cs="Times New Roman"/>
                <w:sz w:val="24"/>
                <w:szCs w:val="24"/>
              </w:rPr>
              <w:t>Новопервомайский сельсовет, село Новопервомайское, улица Зайцева, земельный участок 19б</w:t>
            </w:r>
          </w:p>
        </w:tc>
        <w:tc>
          <w:tcPr>
            <w:tcW w:w="999" w:type="dxa"/>
            <w:shd w:val="clear" w:color="auto" w:fill="auto"/>
          </w:tcPr>
          <w:p w:rsidR="004417DF" w:rsidRPr="004417DF" w:rsidRDefault="004417DF" w:rsidP="004417DF">
            <w:pPr>
              <w:pStyle w:val="a5"/>
              <w:rPr>
                <w:rFonts w:ascii="Times New Roman" w:eastAsia="Calibri" w:hAnsi="Times New Roman" w:cs="Times New Roman"/>
                <w:sz w:val="24"/>
                <w:szCs w:val="24"/>
              </w:rPr>
            </w:pP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14702</w:t>
            </w:r>
          </w:p>
        </w:tc>
        <w:tc>
          <w:tcPr>
            <w:tcW w:w="1569" w:type="dxa"/>
            <w:shd w:val="clear" w:color="auto" w:fill="auto"/>
          </w:tcPr>
          <w:p w:rsidR="004417DF" w:rsidRPr="004417DF" w:rsidRDefault="004417DF" w:rsidP="004417DF">
            <w:pPr>
              <w:pStyle w:val="a5"/>
              <w:rPr>
                <w:rFonts w:ascii="Times New Roman" w:hAnsi="Times New Roman" w:cs="Times New Roman"/>
                <w:sz w:val="24"/>
                <w:szCs w:val="24"/>
              </w:rPr>
            </w:pPr>
            <w:r w:rsidRPr="004417DF">
              <w:rPr>
                <w:rFonts w:ascii="Times New Roman" w:eastAsia="TimesNewRomanPSMT" w:hAnsi="Times New Roman" w:cs="Times New Roman"/>
                <w:sz w:val="24"/>
                <w:szCs w:val="24"/>
              </w:rPr>
              <w:t>Отдых (рекреация)</w:t>
            </w:r>
          </w:p>
        </w:tc>
        <w:tc>
          <w:tcPr>
            <w:tcW w:w="1542"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Земли населенных пунктов</w:t>
            </w:r>
          </w:p>
        </w:tc>
        <w:tc>
          <w:tcPr>
            <w:tcW w:w="1927" w:type="dxa"/>
            <w:shd w:val="clear" w:color="auto" w:fill="auto"/>
          </w:tcPr>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Администрация Новопервомайского сельсовета Татарского района Новосибирской области</w:t>
            </w:r>
          </w:p>
        </w:tc>
      </w:tr>
    </w:tbl>
    <w:p w:rsidR="004417DF" w:rsidRDefault="004417DF" w:rsidP="004417DF">
      <w:pPr>
        <w:pStyle w:val="a5"/>
        <w:rPr>
          <w:rFonts w:ascii="Times New Roman" w:hAnsi="Times New Roman" w:cs="Times New Roman"/>
          <w:sz w:val="24"/>
          <w:szCs w:val="24"/>
        </w:rPr>
      </w:pPr>
    </w:p>
    <w:p w:rsidR="002025CC" w:rsidRDefault="002025CC" w:rsidP="004417DF">
      <w:pPr>
        <w:pStyle w:val="a5"/>
        <w:rPr>
          <w:rFonts w:ascii="Times New Roman" w:hAnsi="Times New Roman" w:cs="Times New Roman"/>
          <w:sz w:val="24"/>
          <w:szCs w:val="24"/>
        </w:rPr>
      </w:pPr>
    </w:p>
    <w:p w:rsidR="002025CC" w:rsidRPr="004417DF" w:rsidRDefault="002025CC" w:rsidP="004417DF">
      <w:pPr>
        <w:pStyle w:val="a5"/>
        <w:rPr>
          <w:rFonts w:ascii="Times New Roman" w:hAnsi="Times New Roman" w:cs="Times New Roman"/>
          <w:sz w:val="24"/>
          <w:szCs w:val="24"/>
        </w:rPr>
      </w:pPr>
    </w:p>
    <w:p w:rsidR="00906050" w:rsidRDefault="00906050" w:rsidP="004417DF">
      <w:pPr>
        <w:pStyle w:val="a5"/>
        <w:jc w:val="center"/>
        <w:rPr>
          <w:rFonts w:ascii="Times New Roman" w:hAnsi="Times New Roman" w:cs="Times New Roman"/>
          <w:b/>
          <w:sz w:val="24"/>
          <w:szCs w:val="24"/>
        </w:rPr>
      </w:pPr>
    </w:p>
    <w:p w:rsidR="00906050" w:rsidRDefault="00906050" w:rsidP="004417DF">
      <w:pPr>
        <w:pStyle w:val="a5"/>
        <w:jc w:val="center"/>
        <w:rPr>
          <w:rFonts w:ascii="Times New Roman" w:hAnsi="Times New Roman" w:cs="Times New Roman"/>
          <w:b/>
          <w:sz w:val="24"/>
          <w:szCs w:val="24"/>
        </w:rPr>
      </w:pP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lastRenderedPageBreak/>
        <w:t>АДМИНИСТРАЦИЯ</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НОВОПЕРВОМАЙСКОГО СЕЛЬСОВЕТА</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ТАТАРСКОГО РАЙОНА</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НОВОСИБИРСКОЙ ОБЛАСТИ</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ПОСТАНОВЛЕНИЕ</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от 11.12.2023 г.                                                                  № 112</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с.Новопервомайское</w:t>
      </w:r>
    </w:p>
    <w:p w:rsidR="004417DF" w:rsidRPr="004417DF" w:rsidRDefault="004417DF" w:rsidP="004417DF">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Об утверждении перечня главных администраторов доходов бюджета Новопервомайского сельсовета Татарского района Новосибирской области на 2024 год и плановый период 2025 и 2026 годов</w:t>
      </w:r>
    </w:p>
    <w:p w:rsidR="004417DF" w:rsidRPr="004417DF" w:rsidRDefault="004417DF" w:rsidP="004417DF">
      <w:pPr>
        <w:pStyle w:val="a5"/>
        <w:rPr>
          <w:rFonts w:ascii="Times New Roman" w:hAnsi="Times New Roman" w:cs="Times New Roman"/>
          <w:b/>
          <w:sz w:val="24"/>
          <w:szCs w:val="24"/>
        </w:rPr>
      </w:pPr>
      <w:r w:rsidRPr="004417DF">
        <w:rPr>
          <w:rFonts w:ascii="Times New Roman" w:hAnsi="Times New Roman" w:cs="Times New Roman"/>
          <w:sz w:val="24"/>
          <w:szCs w:val="24"/>
        </w:rPr>
        <w:t xml:space="preserve">      В соответствии с пунктами 3.1</w:t>
      </w:r>
      <w:r w:rsidRPr="004417DF">
        <w:rPr>
          <w:rFonts w:ascii="Times New Roman" w:hAnsi="Times New Roman" w:cs="Times New Roman"/>
          <w:sz w:val="24"/>
          <w:szCs w:val="24"/>
          <w:vertAlign w:val="superscript"/>
        </w:rPr>
        <w:t xml:space="preserve"> </w:t>
      </w:r>
      <w:r w:rsidRPr="004417DF">
        <w:rPr>
          <w:rFonts w:ascii="Times New Roman" w:hAnsi="Times New Roman" w:cs="Times New Roman"/>
          <w:sz w:val="24"/>
          <w:szCs w:val="24"/>
        </w:rPr>
        <w:t xml:space="preserve"> и 3.2</w:t>
      </w:r>
      <w:r w:rsidRPr="004417DF">
        <w:rPr>
          <w:rFonts w:ascii="Times New Roman" w:hAnsi="Times New Roman" w:cs="Times New Roman"/>
          <w:sz w:val="24"/>
          <w:szCs w:val="24"/>
          <w:vertAlign w:val="superscript"/>
        </w:rPr>
        <w:t xml:space="preserve"> </w:t>
      </w:r>
      <w:r w:rsidRPr="004417DF">
        <w:rPr>
          <w:rFonts w:ascii="Times New Roman" w:hAnsi="Times New Roman" w:cs="Times New Roman"/>
          <w:sz w:val="24"/>
          <w:szCs w:val="24"/>
        </w:rPr>
        <w:t>статьи 160.1</w:t>
      </w:r>
      <w:r w:rsidRPr="004417DF">
        <w:rPr>
          <w:rFonts w:ascii="Times New Roman" w:hAnsi="Times New Roman" w:cs="Times New Roman"/>
          <w:sz w:val="24"/>
          <w:szCs w:val="24"/>
          <w:vertAlign w:val="superscript"/>
        </w:rPr>
        <w:t xml:space="preserve"> </w:t>
      </w:r>
      <w:r w:rsidRPr="004417DF">
        <w:rPr>
          <w:rFonts w:ascii="Times New Roman" w:hAnsi="Times New Roman" w:cs="Times New Roman"/>
          <w:sz w:val="24"/>
          <w:szCs w:val="24"/>
        </w:rPr>
        <w:t>Бюджетного кодекса</w:t>
      </w:r>
      <w:r w:rsidRPr="004417DF">
        <w:rPr>
          <w:rFonts w:ascii="Times New Roman" w:hAnsi="Times New Roman" w:cs="Times New Roman"/>
          <w:sz w:val="24"/>
          <w:szCs w:val="24"/>
          <w:vertAlign w:val="superscript"/>
        </w:rPr>
        <w:t xml:space="preserve"> </w:t>
      </w:r>
      <w:r w:rsidRPr="004417DF">
        <w:rPr>
          <w:rFonts w:ascii="Times New Roman" w:hAnsi="Times New Roman" w:cs="Times New Roman"/>
          <w:sz w:val="24"/>
          <w:szCs w:val="24"/>
        </w:rPr>
        <w:t xml:space="preserve">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01.06.2023 года № 80н «Об утверждении кодов (перечней кодов) бюджетной классификации Российской Федерации на 2024 год (на 2024 год и плановый период 2025 и 2026 годов)», администрация Новопервомайского сельсовета Татарского района Новосибирской области </w:t>
      </w:r>
      <w:r w:rsidRPr="004417DF">
        <w:rPr>
          <w:rFonts w:ascii="Times New Roman" w:hAnsi="Times New Roman" w:cs="Times New Roman"/>
          <w:b/>
          <w:sz w:val="24"/>
          <w:szCs w:val="24"/>
        </w:rPr>
        <w:t>п о с т а н о в л я е т:</w:t>
      </w:r>
    </w:p>
    <w:p w:rsidR="004417DF" w:rsidRPr="004417DF" w:rsidRDefault="004417DF" w:rsidP="002025CC">
      <w:pPr>
        <w:pStyle w:val="a5"/>
        <w:ind w:firstLine="708"/>
        <w:rPr>
          <w:rFonts w:ascii="Times New Roman" w:eastAsia="Calibri" w:hAnsi="Times New Roman" w:cs="Times New Roman"/>
          <w:sz w:val="24"/>
          <w:szCs w:val="24"/>
        </w:rPr>
      </w:pPr>
      <w:r w:rsidRPr="004417DF">
        <w:rPr>
          <w:rFonts w:ascii="Times New Roman" w:hAnsi="Times New Roman" w:cs="Times New Roman"/>
          <w:sz w:val="24"/>
          <w:szCs w:val="24"/>
        </w:rPr>
        <w:t xml:space="preserve"> 1. Установить перечень главных администраторов доходов бюджета Новопервомайского сельсовета Татарского  района Новосибирской области </w:t>
      </w:r>
      <w:r w:rsidRPr="004417DF">
        <w:rPr>
          <w:rFonts w:ascii="Times New Roman" w:eastAsia="Calibri" w:hAnsi="Times New Roman" w:cs="Times New Roman"/>
          <w:sz w:val="24"/>
          <w:szCs w:val="24"/>
        </w:rPr>
        <w:t>на 2024 год и плановый период 2025 и 2026 годов согласно приложению , в том числе:</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1.1. Перечень главных администраторов налоговых и неналоговых доходов бюджета Новопервомайского сельсовета Татарского  района Новоси</w:t>
      </w:r>
      <w:r w:rsidR="002025CC">
        <w:rPr>
          <w:rFonts w:ascii="Times New Roman" w:eastAsia="Calibri" w:hAnsi="Times New Roman" w:cs="Times New Roman"/>
          <w:sz w:val="24"/>
          <w:szCs w:val="24"/>
        </w:rPr>
        <w:t>бирской области согласно т.</w:t>
      </w:r>
      <w:r w:rsidRPr="004417DF">
        <w:rPr>
          <w:rFonts w:ascii="Times New Roman" w:eastAsia="Calibri" w:hAnsi="Times New Roman" w:cs="Times New Roman"/>
          <w:sz w:val="24"/>
          <w:szCs w:val="24"/>
        </w:rPr>
        <w:t xml:space="preserve"> 1;</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 xml:space="preserve">1.2. Перечень главных администраторов безвозмездных поступлений </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бюджета Новопервомайского сельсовета Татарского  района Новосибирской области согласно таблице 2.</w:t>
      </w:r>
    </w:p>
    <w:p w:rsidR="004417DF" w:rsidRPr="004417DF" w:rsidRDefault="004417DF" w:rsidP="004417DF">
      <w:pPr>
        <w:pStyle w:val="a5"/>
        <w:rPr>
          <w:rFonts w:ascii="Times New Roman" w:eastAsia="Calibri" w:hAnsi="Times New Roman" w:cs="Times New Roman"/>
          <w:sz w:val="24"/>
          <w:szCs w:val="24"/>
        </w:rPr>
      </w:pPr>
      <w:r w:rsidRPr="004417DF">
        <w:rPr>
          <w:rFonts w:ascii="Times New Roman" w:eastAsia="Calibri" w:hAnsi="Times New Roman" w:cs="Times New Roman"/>
          <w:sz w:val="24"/>
          <w:szCs w:val="24"/>
        </w:rPr>
        <w:t xml:space="preserve">            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w:t>
      </w:r>
      <w:r w:rsidRPr="004417DF">
        <w:rPr>
          <w:rFonts w:ascii="Times New Roman" w:hAnsi="Times New Roman" w:cs="Times New Roman"/>
          <w:sz w:val="24"/>
          <w:szCs w:val="24"/>
        </w:rPr>
        <w:t>района Новосибирской области</w:t>
      </w:r>
      <w:r w:rsidRPr="004417DF">
        <w:rPr>
          <w:rFonts w:ascii="Times New Roman" w:eastAsia="Calibri" w:hAnsi="Times New Roman" w:cs="Times New Roman"/>
          <w:sz w:val="24"/>
          <w:szCs w:val="24"/>
        </w:rPr>
        <w:t>.</w:t>
      </w:r>
    </w:p>
    <w:p w:rsidR="004417DF" w:rsidRPr="004417DF" w:rsidRDefault="004417DF" w:rsidP="002025CC">
      <w:pPr>
        <w:pStyle w:val="a5"/>
        <w:ind w:firstLine="708"/>
        <w:rPr>
          <w:rFonts w:ascii="Times New Roman" w:hAnsi="Times New Roman" w:cs="Times New Roman"/>
          <w:sz w:val="24"/>
          <w:szCs w:val="24"/>
        </w:rPr>
      </w:pPr>
      <w:r w:rsidRPr="004417DF">
        <w:rPr>
          <w:rFonts w:ascii="Times New Roman" w:hAnsi="Times New Roman" w:cs="Times New Roman"/>
          <w:sz w:val="24"/>
          <w:szCs w:val="24"/>
        </w:rPr>
        <w:t>3. Контроль за исполнением настоящего постановления оставляю за собой.</w:t>
      </w:r>
    </w:p>
    <w:p w:rsidR="004417DF" w:rsidRPr="002025CC" w:rsidRDefault="004417DF" w:rsidP="004417DF">
      <w:pPr>
        <w:pStyle w:val="a5"/>
        <w:rPr>
          <w:rFonts w:ascii="Times New Roman" w:hAnsi="Times New Roman" w:cs="Times New Roman"/>
          <w:b/>
          <w:sz w:val="24"/>
          <w:szCs w:val="24"/>
        </w:rPr>
      </w:pPr>
      <w:r w:rsidRPr="002025CC">
        <w:rPr>
          <w:rFonts w:ascii="Times New Roman" w:hAnsi="Times New Roman" w:cs="Times New Roman"/>
          <w:b/>
          <w:sz w:val="24"/>
          <w:szCs w:val="24"/>
        </w:rPr>
        <w:t xml:space="preserve">Глава Новопервомайского сельсовета:                    Д.Н.Буров                                                                         </w:t>
      </w:r>
    </w:p>
    <w:p w:rsidR="004417DF" w:rsidRPr="002025CC" w:rsidRDefault="004417DF" w:rsidP="004417DF">
      <w:pPr>
        <w:pStyle w:val="a5"/>
        <w:rPr>
          <w:rFonts w:ascii="Times New Roman" w:hAnsi="Times New Roman" w:cs="Times New Roman"/>
          <w:b/>
          <w:sz w:val="24"/>
          <w:szCs w:val="24"/>
        </w:rPr>
      </w:pPr>
      <w:r w:rsidRPr="002025CC">
        <w:rPr>
          <w:rFonts w:ascii="Times New Roman" w:hAnsi="Times New Roman" w:cs="Times New Roman"/>
          <w:b/>
          <w:sz w:val="24"/>
          <w:szCs w:val="24"/>
        </w:rPr>
        <w:t>Исп.Т.М.Губер</w:t>
      </w:r>
    </w:p>
    <w:p w:rsidR="004417DF" w:rsidRPr="002025CC" w:rsidRDefault="004417DF" w:rsidP="004417DF">
      <w:pPr>
        <w:pStyle w:val="a5"/>
        <w:rPr>
          <w:rFonts w:ascii="Times New Roman" w:hAnsi="Times New Roman" w:cs="Times New Roman"/>
          <w:b/>
          <w:sz w:val="24"/>
          <w:szCs w:val="24"/>
        </w:rPr>
      </w:pPr>
      <w:r w:rsidRPr="002025CC">
        <w:rPr>
          <w:rFonts w:ascii="Times New Roman" w:hAnsi="Times New Roman" w:cs="Times New Roman"/>
          <w:b/>
          <w:sz w:val="24"/>
          <w:szCs w:val="24"/>
        </w:rPr>
        <w:t>Тел.(838364)46231</w:t>
      </w:r>
    </w:p>
    <w:p w:rsidR="004417DF" w:rsidRPr="00E06407" w:rsidRDefault="004417DF" w:rsidP="002025CC">
      <w:pPr>
        <w:pStyle w:val="a5"/>
        <w:jc w:val="right"/>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Приложение</w:t>
      </w:r>
    </w:p>
    <w:p w:rsidR="004417DF" w:rsidRPr="00E06407" w:rsidRDefault="004417DF" w:rsidP="002025CC">
      <w:pPr>
        <w:pStyle w:val="a5"/>
        <w:jc w:val="right"/>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к постановлению администрации</w:t>
      </w:r>
    </w:p>
    <w:p w:rsidR="004417DF" w:rsidRPr="00E06407" w:rsidRDefault="004417DF" w:rsidP="002025CC">
      <w:pPr>
        <w:pStyle w:val="a5"/>
        <w:jc w:val="right"/>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Новопервомайского сельсовета             Татарского  района</w:t>
      </w:r>
    </w:p>
    <w:p w:rsidR="004417DF" w:rsidRPr="00E06407" w:rsidRDefault="004417DF" w:rsidP="002025CC">
      <w:pPr>
        <w:pStyle w:val="a5"/>
        <w:jc w:val="right"/>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Новосибирской области</w:t>
      </w:r>
    </w:p>
    <w:p w:rsidR="004417DF" w:rsidRPr="00E06407" w:rsidRDefault="004417DF" w:rsidP="002025CC">
      <w:pPr>
        <w:pStyle w:val="a5"/>
        <w:jc w:val="right"/>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от  11.12.2023 № 112  __</w:t>
      </w:r>
    </w:p>
    <w:p w:rsidR="004417DF" w:rsidRPr="00E06407" w:rsidRDefault="004417DF" w:rsidP="00E06407">
      <w:pPr>
        <w:pStyle w:val="a5"/>
        <w:jc w:val="center"/>
        <w:rPr>
          <w:rFonts w:ascii="Times New Roman" w:hAnsi="Times New Roman" w:cs="Times New Roman"/>
          <w:color w:val="000000"/>
          <w:sz w:val="24"/>
          <w:szCs w:val="24"/>
        </w:rPr>
      </w:pPr>
      <w:r w:rsidRPr="004417DF">
        <w:rPr>
          <w:rFonts w:ascii="Times New Roman" w:hAnsi="Times New Roman" w:cs="Times New Roman"/>
          <w:b/>
          <w:sz w:val="24"/>
          <w:szCs w:val="24"/>
        </w:rPr>
        <w:t>Перечень главных администраторов</w:t>
      </w:r>
    </w:p>
    <w:p w:rsidR="004417DF" w:rsidRPr="004417DF" w:rsidRDefault="004417DF" w:rsidP="00E06407">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доходов бюджета Новопервомайского сельсовета</w:t>
      </w:r>
    </w:p>
    <w:p w:rsidR="004417DF" w:rsidRPr="004417DF" w:rsidRDefault="004417DF" w:rsidP="00E06407">
      <w:pPr>
        <w:pStyle w:val="a5"/>
        <w:jc w:val="center"/>
        <w:rPr>
          <w:rFonts w:ascii="Times New Roman" w:hAnsi="Times New Roman" w:cs="Times New Roman"/>
          <w:b/>
          <w:sz w:val="24"/>
          <w:szCs w:val="24"/>
        </w:rPr>
      </w:pPr>
      <w:r w:rsidRPr="004417DF">
        <w:rPr>
          <w:rFonts w:ascii="Times New Roman" w:hAnsi="Times New Roman" w:cs="Times New Roman"/>
          <w:b/>
          <w:sz w:val="24"/>
          <w:szCs w:val="24"/>
        </w:rPr>
        <w:t>Татарского района Новосибирской области на 2024 год</w:t>
      </w:r>
    </w:p>
    <w:p w:rsidR="004417DF" w:rsidRPr="004417DF" w:rsidRDefault="004417DF" w:rsidP="00E06407">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и плановый период 2025 и 2026 годов</w:t>
      </w:r>
      <w:r w:rsidR="00906050">
        <w:rPr>
          <w:rFonts w:ascii="Times New Roman" w:hAnsi="Times New Roman" w:cs="Times New Roman"/>
          <w:b/>
          <w:sz w:val="24"/>
          <w:szCs w:val="24"/>
        </w:rPr>
        <w:t xml:space="preserve"> таблица 1</w:t>
      </w:r>
    </w:p>
    <w:p w:rsidR="004417DF" w:rsidRPr="004417DF" w:rsidRDefault="004417DF" w:rsidP="004417DF">
      <w:pPr>
        <w:pStyle w:val="a5"/>
        <w:rPr>
          <w:rFonts w:ascii="Times New Roman" w:hAnsi="Times New Roman" w:cs="Times New Roman"/>
          <w:b/>
          <w:sz w:val="24"/>
          <w:szCs w:val="24"/>
        </w:rPr>
      </w:pPr>
      <w:r w:rsidRPr="004417DF">
        <w:rPr>
          <w:rFonts w:ascii="Times New Roman" w:hAnsi="Times New Roman" w:cs="Times New Roman"/>
          <w:b/>
          <w:sz w:val="24"/>
          <w:szCs w:val="24"/>
        </w:rPr>
        <w:t>Перечень главных администраторов налоговых и неналоговых</w:t>
      </w:r>
      <w:r w:rsidR="00E06407" w:rsidRPr="00E06407">
        <w:rPr>
          <w:rFonts w:ascii="Times New Roman" w:hAnsi="Times New Roman" w:cs="Times New Roman"/>
          <w:b/>
          <w:sz w:val="24"/>
          <w:szCs w:val="24"/>
        </w:rPr>
        <w:t xml:space="preserve"> </w:t>
      </w:r>
      <w:r w:rsidR="00E06407" w:rsidRPr="004417DF">
        <w:rPr>
          <w:rFonts w:ascii="Times New Roman" w:hAnsi="Times New Roman" w:cs="Times New Roman"/>
          <w:b/>
          <w:sz w:val="24"/>
          <w:szCs w:val="24"/>
        </w:rPr>
        <w:t>доходов</w:t>
      </w:r>
    </w:p>
    <w:tbl>
      <w:tblPr>
        <w:tblpPr w:leftFromText="180" w:rightFromText="180" w:vertAnchor="text" w:horzAnchor="margin" w:tblpY="41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6"/>
        <w:gridCol w:w="5245"/>
      </w:tblGrid>
      <w:tr w:rsidR="00E06407" w:rsidRPr="004417DF" w:rsidTr="00E06407">
        <w:trPr>
          <w:trHeight w:val="557"/>
        </w:trPr>
        <w:tc>
          <w:tcPr>
            <w:tcW w:w="5069" w:type="dxa"/>
            <w:gridSpan w:val="2"/>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b/>
                <w:color w:val="000000"/>
                <w:sz w:val="20"/>
                <w:szCs w:val="20"/>
              </w:rPr>
            </w:pPr>
            <w:r w:rsidRPr="00E06407">
              <w:rPr>
                <w:rFonts w:ascii="Times New Roman" w:hAnsi="Times New Roman" w:cs="Times New Roman"/>
                <w:b/>
                <w:color w:val="000000"/>
                <w:sz w:val="20"/>
                <w:szCs w:val="20"/>
              </w:rPr>
              <w:t>Код бюджетной классификации</w:t>
            </w:r>
          </w:p>
          <w:p w:rsidR="00E06407" w:rsidRPr="00E06407" w:rsidRDefault="00E06407" w:rsidP="00E06407">
            <w:pPr>
              <w:pStyle w:val="a5"/>
              <w:rPr>
                <w:rFonts w:ascii="Times New Roman" w:hAnsi="Times New Roman" w:cs="Times New Roman"/>
                <w:b/>
                <w:color w:val="000000"/>
                <w:sz w:val="20"/>
                <w:szCs w:val="20"/>
              </w:rPr>
            </w:pPr>
            <w:r w:rsidRPr="00E06407">
              <w:rPr>
                <w:rFonts w:ascii="Times New Roman" w:hAnsi="Times New Roman" w:cs="Times New Roman"/>
                <w:b/>
                <w:color w:val="000000"/>
                <w:sz w:val="20"/>
                <w:szCs w:val="20"/>
              </w:rPr>
              <w:t>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color w:val="000000"/>
                <w:sz w:val="20"/>
                <w:szCs w:val="20"/>
              </w:rPr>
            </w:pPr>
          </w:p>
          <w:p w:rsidR="00E06407" w:rsidRPr="00E06407" w:rsidRDefault="00E06407" w:rsidP="00E06407">
            <w:pPr>
              <w:pStyle w:val="a5"/>
              <w:rPr>
                <w:rFonts w:ascii="Times New Roman" w:hAnsi="Times New Roman" w:cs="Times New Roman"/>
                <w:b/>
                <w:color w:val="000000"/>
                <w:sz w:val="20"/>
                <w:szCs w:val="20"/>
              </w:rPr>
            </w:pPr>
          </w:p>
          <w:p w:rsidR="00E06407" w:rsidRPr="00E06407" w:rsidRDefault="00E06407" w:rsidP="00E06407">
            <w:pPr>
              <w:pStyle w:val="a5"/>
              <w:rPr>
                <w:rFonts w:ascii="Times New Roman" w:hAnsi="Times New Roman" w:cs="Times New Roman"/>
                <w:b/>
                <w:color w:val="000000"/>
                <w:sz w:val="20"/>
                <w:szCs w:val="20"/>
              </w:rPr>
            </w:pPr>
            <w:r w:rsidRPr="00E06407">
              <w:rPr>
                <w:rFonts w:ascii="Times New Roman" w:hAnsi="Times New Roman" w:cs="Times New Roman"/>
                <w:b/>
                <w:color w:val="000000"/>
                <w:sz w:val="20"/>
                <w:szCs w:val="20"/>
              </w:rPr>
              <w:t>Наименование</w:t>
            </w:r>
          </w:p>
          <w:p w:rsidR="00E06407" w:rsidRPr="00E06407" w:rsidRDefault="00E06407" w:rsidP="00E06407">
            <w:pPr>
              <w:pStyle w:val="a5"/>
              <w:rPr>
                <w:rFonts w:ascii="Times New Roman" w:hAnsi="Times New Roman" w:cs="Times New Roman"/>
                <w:b/>
                <w:color w:val="000000"/>
                <w:sz w:val="20"/>
                <w:szCs w:val="20"/>
              </w:rPr>
            </w:pPr>
          </w:p>
        </w:tc>
      </w:tr>
      <w:tr w:rsidR="00E06407" w:rsidRPr="004417DF" w:rsidTr="00E06407">
        <w:trPr>
          <w:trHeight w:val="838"/>
        </w:trPr>
        <w:tc>
          <w:tcPr>
            <w:tcW w:w="2093"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b/>
                <w:color w:val="000000"/>
                <w:sz w:val="20"/>
                <w:szCs w:val="20"/>
              </w:rPr>
            </w:pPr>
            <w:r w:rsidRPr="00E06407">
              <w:rPr>
                <w:rFonts w:ascii="Times New Roman" w:hAnsi="Times New Roman" w:cs="Times New Roman"/>
                <w:b/>
                <w:color w:val="000000"/>
                <w:sz w:val="20"/>
                <w:szCs w:val="20"/>
              </w:rPr>
              <w:t>главного администратора доходов</w:t>
            </w:r>
          </w:p>
        </w:tc>
        <w:tc>
          <w:tcPr>
            <w:tcW w:w="2976"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color w:val="000000"/>
                <w:sz w:val="20"/>
                <w:szCs w:val="20"/>
              </w:rPr>
            </w:pPr>
            <w:r w:rsidRPr="00E06407">
              <w:rPr>
                <w:rFonts w:ascii="Times New Roman" w:hAnsi="Times New Roman" w:cs="Times New Roman"/>
                <w:b/>
                <w:color w:val="000000"/>
                <w:sz w:val="20"/>
                <w:szCs w:val="20"/>
              </w:rPr>
              <w:t>доходов местного бюджета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E06407" w:rsidRPr="00E06407" w:rsidRDefault="00E06407" w:rsidP="00E06407">
            <w:pPr>
              <w:pStyle w:val="a5"/>
              <w:rPr>
                <w:rFonts w:ascii="Times New Roman" w:hAnsi="Times New Roman" w:cs="Times New Roman"/>
                <w:b/>
                <w:color w:val="000000"/>
                <w:sz w:val="20"/>
                <w:szCs w:val="20"/>
              </w:rPr>
            </w:pPr>
          </w:p>
        </w:tc>
      </w:tr>
      <w:tr w:rsidR="00E06407" w:rsidRPr="004417DF" w:rsidTr="00E06407">
        <w:trPr>
          <w:trHeight w:val="837"/>
        </w:trPr>
        <w:tc>
          <w:tcPr>
            <w:tcW w:w="2093"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r w:rsidRPr="00E06407">
              <w:rPr>
                <w:rFonts w:ascii="Times New Roman" w:hAnsi="Times New Roman" w:cs="Times New Roman"/>
                <w:b/>
                <w:sz w:val="20"/>
                <w:szCs w:val="20"/>
              </w:rPr>
              <w:lastRenderedPageBreak/>
              <w:t xml:space="preserve"> 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r w:rsidRPr="00E06407">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r>
      <w:tr w:rsidR="00E06407" w:rsidRPr="004417DF" w:rsidTr="00E06407">
        <w:trPr>
          <w:trHeight w:val="1073"/>
        </w:trPr>
        <w:tc>
          <w:tcPr>
            <w:tcW w:w="2093"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1 11 05025 10 0000 120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06407" w:rsidRPr="004417DF" w:rsidTr="00E06407">
        <w:trPr>
          <w:trHeight w:val="1073"/>
        </w:trPr>
        <w:tc>
          <w:tcPr>
            <w:tcW w:w="2093"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1 11 05035 10 0000 120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06407" w:rsidRPr="004417DF" w:rsidTr="00E06407">
        <w:trPr>
          <w:trHeight w:val="1073"/>
        </w:trPr>
        <w:tc>
          <w:tcPr>
            <w:tcW w:w="2093"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1 11 05325 10 0000 120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06407" w:rsidRPr="004417DF" w:rsidTr="00E06407">
        <w:trPr>
          <w:trHeight w:val="365"/>
        </w:trPr>
        <w:tc>
          <w:tcPr>
            <w:tcW w:w="2093"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1 11 09045 10 0000 120 </w:t>
            </w:r>
          </w:p>
        </w:tc>
        <w:tc>
          <w:tcPr>
            <w:tcW w:w="5245"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color w:val="000000"/>
                <w:sz w:val="20"/>
                <w:szCs w:val="20"/>
              </w:rPr>
            </w:pPr>
            <w:r w:rsidRPr="00E06407">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06407" w:rsidRPr="004417DF" w:rsidTr="00E06407">
        <w:trPr>
          <w:trHeight w:val="365"/>
        </w:trPr>
        <w:tc>
          <w:tcPr>
            <w:tcW w:w="2093"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1 13 02065 10 0000 130</w:t>
            </w:r>
          </w:p>
        </w:tc>
        <w:tc>
          <w:tcPr>
            <w:tcW w:w="5245"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E06407" w:rsidRPr="004417DF" w:rsidTr="00E06407">
        <w:trPr>
          <w:trHeight w:val="365"/>
        </w:trPr>
        <w:tc>
          <w:tcPr>
            <w:tcW w:w="2093"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1 13 02995 10 0000 130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Прочие доходы от компенсации затрат бюджетов сельских поселений</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1 14 02053 10 0000 440</w:t>
            </w:r>
          </w:p>
        </w:tc>
        <w:tc>
          <w:tcPr>
            <w:tcW w:w="5245"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06407" w:rsidRPr="004417DF" w:rsidTr="00E06407">
        <w:trPr>
          <w:trHeight w:val="593"/>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015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1 14 02053 10 0000 410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1 17 15030 10 0000 150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shd w:val="clear" w:color="auto" w:fill="FFFFFF"/>
              </w:rPr>
              <w:t>Инициативные платежи, зачисляемые в бюджеты сельских поселений</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1 17 01050 10 0000 180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Невыясненные поступления, зачисляемые в бюджеты сельских поселений</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b/>
                <w:sz w:val="20"/>
                <w:szCs w:val="20"/>
              </w:rPr>
            </w:pPr>
            <w:r w:rsidRPr="00E06407">
              <w:rPr>
                <w:rFonts w:ascii="Times New Roman" w:hAnsi="Times New Roman" w:cs="Times New Roman"/>
                <w:b/>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color w:val="000000"/>
                <w:sz w:val="20"/>
                <w:szCs w:val="20"/>
              </w:rPr>
            </w:pPr>
            <w:r w:rsidRPr="00E06407">
              <w:rPr>
                <w:rFonts w:ascii="Times New Roman" w:hAnsi="Times New Roman" w:cs="Times New Roman"/>
                <w:b/>
                <w:color w:val="000000"/>
                <w:sz w:val="20"/>
                <w:szCs w:val="20"/>
              </w:rPr>
              <w:t>Федеральная налоговая служба (Управление Федеральной налоговой службы по Новосибирской области)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1 01 02010 01 0000 110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E06407">
                <w:rPr>
                  <w:rStyle w:val="aa"/>
                  <w:rFonts w:ascii="Times New Roman" w:hAnsi="Times New Roman" w:cs="Times New Roman"/>
                  <w:sz w:val="20"/>
                  <w:szCs w:val="20"/>
                </w:rPr>
                <w:t>статьями 227</w:t>
              </w:r>
            </w:hyperlink>
            <w:r w:rsidRPr="00E06407">
              <w:rPr>
                <w:rFonts w:ascii="Times New Roman" w:hAnsi="Times New Roman" w:cs="Times New Roman"/>
                <w:sz w:val="20"/>
                <w:szCs w:val="20"/>
              </w:rPr>
              <w:t xml:space="preserve">, </w:t>
            </w:r>
            <w:hyperlink r:id="rId9" w:history="1">
              <w:r w:rsidRPr="00E06407">
                <w:rPr>
                  <w:rStyle w:val="aa"/>
                  <w:rFonts w:ascii="Times New Roman" w:hAnsi="Times New Roman" w:cs="Times New Roman"/>
                  <w:sz w:val="20"/>
                  <w:szCs w:val="20"/>
                </w:rPr>
                <w:t>227.1</w:t>
              </w:r>
            </w:hyperlink>
            <w:r w:rsidRPr="00E06407">
              <w:rPr>
                <w:rFonts w:ascii="Times New Roman" w:hAnsi="Times New Roman" w:cs="Times New Roman"/>
                <w:sz w:val="20"/>
                <w:szCs w:val="20"/>
              </w:rPr>
              <w:t xml:space="preserve"> и </w:t>
            </w:r>
            <w:hyperlink r:id="rId10" w:history="1">
              <w:r w:rsidRPr="00E06407">
                <w:rPr>
                  <w:rStyle w:val="aa"/>
                  <w:rFonts w:ascii="Times New Roman" w:hAnsi="Times New Roman" w:cs="Times New Roman"/>
                  <w:sz w:val="20"/>
                  <w:szCs w:val="20"/>
                </w:rPr>
                <w:t>228</w:t>
              </w:r>
            </w:hyperlink>
            <w:r w:rsidRPr="00E06407">
              <w:rPr>
                <w:rFonts w:ascii="Times New Roman" w:hAnsi="Times New Roman" w:cs="Times New Roman"/>
                <w:sz w:val="20"/>
                <w:szCs w:val="20"/>
              </w:rPr>
              <w:t xml:space="preserve"> Налогового кодекса Российской Федерации, а также доходов от долевого участия в организации, полученных в виде дивидендов</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 xml:space="preserve"> 1 01 02020 01 0000 110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E06407">
              <w:rPr>
                <w:rFonts w:ascii="Times New Roman" w:hAnsi="Times New Roman" w:cs="Times New Roman"/>
                <w:color w:val="000000"/>
                <w:sz w:val="20"/>
                <w:szCs w:val="2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lastRenderedPageBreak/>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1 01 02030 01 0000 110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1 01 02040 01 0000 110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1 03 02231 01 0000 110</w:t>
            </w:r>
          </w:p>
        </w:tc>
        <w:tc>
          <w:tcPr>
            <w:tcW w:w="5245" w:type="dxa"/>
            <w:tcBorders>
              <w:top w:val="single" w:sz="4" w:space="0" w:color="auto"/>
              <w:left w:val="single" w:sz="4" w:space="0" w:color="auto"/>
              <w:bottom w:val="single" w:sz="4" w:space="0" w:color="auto"/>
              <w:right w:val="single" w:sz="4" w:space="0" w:color="auto"/>
            </w:tcBorders>
            <w:vAlign w:val="center"/>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1 03 02241 01 0000 110</w:t>
            </w:r>
          </w:p>
        </w:tc>
        <w:tc>
          <w:tcPr>
            <w:tcW w:w="5245" w:type="dxa"/>
            <w:tcBorders>
              <w:top w:val="single" w:sz="4" w:space="0" w:color="auto"/>
              <w:left w:val="single" w:sz="4" w:space="0" w:color="auto"/>
              <w:bottom w:val="single" w:sz="4" w:space="0" w:color="auto"/>
              <w:right w:val="single" w:sz="4" w:space="0" w:color="auto"/>
            </w:tcBorders>
            <w:vAlign w:val="center"/>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1 03 02251 01 0000 110</w:t>
            </w:r>
          </w:p>
        </w:tc>
        <w:tc>
          <w:tcPr>
            <w:tcW w:w="5245" w:type="dxa"/>
            <w:tcBorders>
              <w:top w:val="single" w:sz="4" w:space="0" w:color="auto"/>
              <w:left w:val="single" w:sz="4" w:space="0" w:color="auto"/>
              <w:bottom w:val="single" w:sz="4" w:space="0" w:color="auto"/>
              <w:right w:val="single" w:sz="4" w:space="0" w:color="auto"/>
            </w:tcBorders>
            <w:vAlign w:val="center"/>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1 03 02261 01 0000 110</w:t>
            </w:r>
          </w:p>
        </w:tc>
        <w:tc>
          <w:tcPr>
            <w:tcW w:w="5245" w:type="dxa"/>
            <w:tcBorders>
              <w:top w:val="single" w:sz="4" w:space="0" w:color="auto"/>
              <w:left w:val="single" w:sz="4" w:space="0" w:color="auto"/>
              <w:bottom w:val="single" w:sz="4" w:space="0" w:color="auto"/>
              <w:right w:val="single" w:sz="4" w:space="0" w:color="auto"/>
            </w:tcBorders>
            <w:vAlign w:val="center"/>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06407" w:rsidRPr="004417DF" w:rsidTr="00E06407">
        <w:trPr>
          <w:trHeight w:val="323"/>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1 05 03010 01 0000 110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color w:val="000000"/>
                <w:sz w:val="20"/>
                <w:szCs w:val="20"/>
              </w:rPr>
            </w:pPr>
            <w:r w:rsidRPr="00E06407">
              <w:rPr>
                <w:rFonts w:ascii="Times New Roman" w:hAnsi="Times New Roman" w:cs="Times New Roman"/>
                <w:color w:val="000000"/>
                <w:sz w:val="20"/>
                <w:szCs w:val="20"/>
              </w:rPr>
              <w:t>Единый сельскохозяйственный налог</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1 05 03020 01 0000 110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E06407" w:rsidRPr="004417DF" w:rsidTr="00E06407">
        <w:trPr>
          <w:trHeight w:val="41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1 06 01030 10 0000 110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06407" w:rsidRPr="004417DF" w:rsidTr="00E06407">
        <w:trPr>
          <w:trHeight w:val="27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1 06 06033 10 0000 110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1 06 06043 10 0000 110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E06407" w:rsidRPr="004417DF" w:rsidTr="00E06407">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182</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1 09 04053 10 0000 110</w:t>
            </w: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E06407" w:rsidRPr="004417DF" w:rsidTr="00E06407">
        <w:trPr>
          <w:trHeight w:val="54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06407" w:rsidRPr="00E06407" w:rsidRDefault="00E06407" w:rsidP="00E06407">
            <w:pPr>
              <w:pStyle w:val="a5"/>
              <w:rPr>
                <w:rFonts w:ascii="Times New Roman" w:hAnsi="Times New Roman" w:cs="Times New Roman"/>
                <w:b/>
                <w:sz w:val="20"/>
                <w:szCs w:val="20"/>
              </w:rPr>
            </w:pPr>
            <w:r w:rsidRPr="00E06407">
              <w:rPr>
                <w:rFonts w:ascii="Times New Roman" w:hAnsi="Times New Roman" w:cs="Times New Roman"/>
                <w:b/>
                <w:sz w:val="20"/>
                <w:szCs w:val="20"/>
              </w:rPr>
              <w:t>197</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b/>
                <w:sz w:val="20"/>
                <w:szCs w:val="20"/>
              </w:rPr>
            </w:pPr>
            <w:r w:rsidRPr="00E06407">
              <w:rPr>
                <w:rFonts w:ascii="Times New Roman" w:hAnsi="Times New Roman" w:cs="Times New Roman"/>
                <w:b/>
                <w:sz w:val="20"/>
                <w:szCs w:val="20"/>
              </w:rPr>
              <w:t>Контрольное управление Новосибирской области</w:t>
            </w:r>
          </w:p>
        </w:tc>
      </w:tr>
      <w:tr w:rsidR="00E06407" w:rsidRPr="004417DF" w:rsidTr="00E06407">
        <w:trPr>
          <w:trHeight w:val="365"/>
        </w:trPr>
        <w:tc>
          <w:tcPr>
            <w:tcW w:w="2093"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lastRenderedPageBreak/>
              <w:t>197</w:t>
            </w:r>
          </w:p>
        </w:tc>
        <w:tc>
          <w:tcPr>
            <w:tcW w:w="2976" w:type="dxa"/>
            <w:tcBorders>
              <w:top w:val="single" w:sz="4" w:space="0" w:color="auto"/>
              <w:left w:val="single" w:sz="4" w:space="0" w:color="auto"/>
              <w:bottom w:val="single" w:sz="4" w:space="0" w:color="auto"/>
              <w:right w:val="single" w:sz="4" w:space="0" w:color="auto"/>
            </w:tcBorders>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color w:val="333333"/>
                <w:sz w:val="20"/>
                <w:szCs w:val="20"/>
                <w:shd w:val="clear" w:color="auto" w:fill="FFFFFF"/>
              </w:rPr>
              <w:t>1 16 10123 01 0000 140</w:t>
            </w:r>
          </w:p>
        </w:tc>
        <w:tc>
          <w:tcPr>
            <w:tcW w:w="5245" w:type="dxa"/>
            <w:tcBorders>
              <w:top w:val="single" w:sz="4" w:space="0" w:color="auto"/>
              <w:left w:val="single" w:sz="4" w:space="0" w:color="auto"/>
              <w:bottom w:val="single" w:sz="4" w:space="0" w:color="auto"/>
              <w:right w:val="single" w:sz="4" w:space="0" w:color="auto"/>
            </w:tcBorders>
            <w:hideMark/>
          </w:tcPr>
          <w:p w:rsidR="00E06407" w:rsidRPr="00E06407" w:rsidRDefault="00E06407" w:rsidP="00E06407">
            <w:pPr>
              <w:pStyle w:val="a5"/>
              <w:rPr>
                <w:rFonts w:ascii="Times New Roman" w:hAnsi="Times New Roman" w:cs="Times New Roman"/>
                <w:sz w:val="20"/>
                <w:szCs w:val="20"/>
              </w:rPr>
            </w:pPr>
            <w:r w:rsidRPr="00E0640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4417DF" w:rsidRPr="00E06407" w:rsidRDefault="004417DF" w:rsidP="004417DF">
      <w:pPr>
        <w:pStyle w:val="a5"/>
        <w:rPr>
          <w:rFonts w:ascii="Times New Roman" w:hAnsi="Times New Roman" w:cs="Times New Roman"/>
          <w:color w:val="000000"/>
          <w:sz w:val="24"/>
          <w:szCs w:val="24"/>
        </w:rPr>
      </w:pPr>
      <w:r w:rsidRPr="004417DF">
        <w:rPr>
          <w:rFonts w:ascii="Times New Roman" w:hAnsi="Times New Roman" w:cs="Times New Roman"/>
          <w:b/>
          <w:sz w:val="24"/>
          <w:szCs w:val="24"/>
        </w:rPr>
        <w:t xml:space="preserve">                                                    </w:t>
      </w:r>
      <w:r w:rsidR="00E06407">
        <w:rPr>
          <w:rFonts w:ascii="Times New Roman" w:hAnsi="Times New Roman" w:cs="Times New Roman"/>
          <w:b/>
          <w:sz w:val="24"/>
          <w:szCs w:val="24"/>
        </w:rPr>
        <w:t xml:space="preserve">                                                                  </w:t>
      </w:r>
      <w:r w:rsidRPr="004417DF">
        <w:rPr>
          <w:rFonts w:ascii="Times New Roman" w:hAnsi="Times New Roman" w:cs="Times New Roman"/>
          <w:sz w:val="24"/>
          <w:szCs w:val="24"/>
        </w:rPr>
        <w:t xml:space="preserve">  Таблица 2</w:t>
      </w:r>
    </w:p>
    <w:p w:rsidR="004417DF" w:rsidRPr="004417DF" w:rsidRDefault="004417DF" w:rsidP="00E06407">
      <w:pPr>
        <w:pStyle w:val="a5"/>
        <w:jc w:val="center"/>
        <w:rPr>
          <w:rFonts w:ascii="Times New Roman" w:hAnsi="Times New Roman" w:cs="Times New Roman"/>
          <w:b/>
          <w:sz w:val="24"/>
          <w:szCs w:val="24"/>
        </w:rPr>
      </w:pPr>
      <w:r w:rsidRPr="004417DF">
        <w:rPr>
          <w:rFonts w:ascii="Times New Roman" w:hAnsi="Times New Roman" w:cs="Times New Roman"/>
          <w:b/>
          <w:sz w:val="24"/>
          <w:szCs w:val="24"/>
        </w:rPr>
        <w:t>Перечень главных администраторов безвозмездных поступлений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977"/>
        <w:gridCol w:w="5670"/>
      </w:tblGrid>
      <w:tr w:rsidR="004417DF" w:rsidRPr="00E06407" w:rsidTr="00CE0700">
        <w:tc>
          <w:tcPr>
            <w:tcW w:w="4395" w:type="dxa"/>
            <w:gridSpan w:val="2"/>
          </w:tcPr>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Код бюджетной классификации Российской  Федерации</w:t>
            </w:r>
          </w:p>
        </w:tc>
        <w:tc>
          <w:tcPr>
            <w:tcW w:w="5670" w:type="dxa"/>
            <w:vMerge w:val="restart"/>
          </w:tcPr>
          <w:p w:rsidR="004417DF" w:rsidRPr="00E06407" w:rsidRDefault="004417DF" w:rsidP="004417DF">
            <w:pPr>
              <w:pStyle w:val="a5"/>
              <w:rPr>
                <w:rFonts w:ascii="Times New Roman" w:hAnsi="Times New Roman" w:cs="Times New Roman"/>
                <w:b/>
                <w:sz w:val="20"/>
                <w:szCs w:val="20"/>
              </w:rPr>
            </w:pPr>
          </w:p>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Наименование</w:t>
            </w:r>
          </w:p>
          <w:p w:rsidR="004417DF" w:rsidRPr="00E06407" w:rsidRDefault="004417DF" w:rsidP="004417DF">
            <w:pPr>
              <w:pStyle w:val="a5"/>
              <w:rPr>
                <w:rFonts w:ascii="Times New Roman" w:hAnsi="Times New Roman" w:cs="Times New Roman"/>
                <w:b/>
                <w:sz w:val="20"/>
                <w:szCs w:val="20"/>
              </w:rPr>
            </w:pPr>
          </w:p>
        </w:tc>
      </w:tr>
      <w:tr w:rsidR="004417DF" w:rsidRPr="00E06407" w:rsidTr="00CE0700">
        <w:trPr>
          <w:trHeight w:val="970"/>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главного         администратора доходов</w:t>
            </w:r>
          </w:p>
        </w:tc>
        <w:tc>
          <w:tcPr>
            <w:tcW w:w="2977" w:type="dxa"/>
            <w:tcBorders>
              <w:top w:val="single" w:sz="4" w:space="0" w:color="auto"/>
              <w:left w:val="single" w:sz="4" w:space="0" w:color="auto"/>
              <w:bottom w:val="single" w:sz="4" w:space="0" w:color="auto"/>
            </w:tcBorders>
          </w:tcPr>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доходов районного бюджета</w:t>
            </w:r>
          </w:p>
        </w:tc>
        <w:tc>
          <w:tcPr>
            <w:tcW w:w="5670" w:type="dxa"/>
            <w:vMerge/>
            <w:tcBorders>
              <w:bottom w:val="single" w:sz="4" w:space="0" w:color="auto"/>
            </w:tcBorders>
          </w:tcPr>
          <w:p w:rsidR="004417DF" w:rsidRPr="00E06407" w:rsidRDefault="004417DF" w:rsidP="004417DF">
            <w:pPr>
              <w:pStyle w:val="a5"/>
              <w:rPr>
                <w:rFonts w:ascii="Times New Roman" w:hAnsi="Times New Roman" w:cs="Times New Roman"/>
                <w:sz w:val="20"/>
                <w:szCs w:val="20"/>
              </w:rPr>
            </w:pPr>
          </w:p>
        </w:tc>
      </w:tr>
      <w:tr w:rsidR="004417DF" w:rsidRPr="00E06407" w:rsidTr="00CE0700">
        <w:trPr>
          <w:trHeight w:val="37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b/>
                <w:sz w:val="20"/>
                <w:szCs w:val="20"/>
              </w:rPr>
            </w:pP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b/>
                <w:sz w:val="20"/>
                <w:szCs w:val="20"/>
              </w:rPr>
            </w:pPr>
            <w:r w:rsidRPr="00E06407">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r>
      <w:tr w:rsidR="004417DF" w:rsidRPr="00E06407" w:rsidTr="00CE0700">
        <w:trPr>
          <w:trHeight w:val="595"/>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2 02 16001 10 0000 150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r>
      <w:tr w:rsidR="004417DF" w:rsidRPr="00E06407" w:rsidTr="00CE0700">
        <w:trPr>
          <w:trHeight w:val="44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2 02 29999 10 0000 150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Прочие субсидии бюджетам сельских поселений</w:t>
            </w:r>
          </w:p>
        </w:tc>
      </w:tr>
      <w:tr w:rsidR="004417DF" w:rsidRPr="00E06407" w:rsidTr="00CE0700">
        <w:trPr>
          <w:trHeight w:val="84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2 02 35118 10 0000 150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417DF" w:rsidRPr="00E06407" w:rsidTr="00CE0700">
        <w:trPr>
          <w:trHeight w:val="367"/>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2 02 30024 10 0000 150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4417DF" w:rsidRPr="00E06407" w:rsidTr="00CE0700">
        <w:trPr>
          <w:trHeight w:val="446"/>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2 02 39999 10 0000 150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Прочие субвенции бюджетам сельских поселений        </w:t>
            </w:r>
          </w:p>
        </w:tc>
      </w:tr>
      <w:tr w:rsidR="004417DF" w:rsidRPr="00E06407" w:rsidTr="00CE0700">
        <w:trPr>
          <w:trHeight w:val="84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2 02 40014 10 0000 150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417DF" w:rsidRPr="00E06407" w:rsidTr="00CE0700">
        <w:trPr>
          <w:trHeight w:val="603"/>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2 02 49999 10 0000 150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Прочие межбюджетные трансферты, передаваемые бюджетам сельских поселений</w:t>
            </w:r>
          </w:p>
        </w:tc>
      </w:tr>
      <w:tr w:rsidR="004417DF" w:rsidRPr="00E06407" w:rsidTr="00CE0700">
        <w:trPr>
          <w:trHeight w:val="425"/>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2 02 90024 10 0000 150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4417DF" w:rsidRPr="00E06407" w:rsidTr="00CE0700">
        <w:trPr>
          <w:trHeight w:val="952"/>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2 03 05099 10 0000 150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4417DF" w:rsidRPr="00E06407" w:rsidTr="00CE0700">
        <w:trPr>
          <w:trHeight w:val="103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2 04 05099 10 0000 150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color w:val="000000"/>
                <w:sz w:val="20"/>
                <w:szCs w:val="20"/>
              </w:rPr>
            </w:pPr>
            <w:r w:rsidRPr="00E06407">
              <w:rPr>
                <w:rFonts w:ascii="Times New Roman" w:hAnsi="Times New Roman" w:cs="Times New Roman"/>
                <w:color w:val="000000"/>
                <w:sz w:val="20"/>
                <w:szCs w:val="20"/>
              </w:rPr>
              <w:t xml:space="preserve">Прочие безвозмездные поступления от негосударственных организаций в бюджеты сельских поселений                                      </w:t>
            </w:r>
          </w:p>
        </w:tc>
      </w:tr>
      <w:tr w:rsidR="004417DF" w:rsidRPr="00E06407" w:rsidTr="00CE0700">
        <w:trPr>
          <w:trHeight w:val="282"/>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color w:val="000000"/>
                <w:sz w:val="20"/>
                <w:szCs w:val="20"/>
              </w:rPr>
              <w:t xml:space="preserve"> 2 07 05030 10 0000 150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color w:val="000000"/>
                <w:sz w:val="20"/>
                <w:szCs w:val="20"/>
              </w:rPr>
            </w:pPr>
            <w:r w:rsidRPr="00E06407">
              <w:rPr>
                <w:rFonts w:ascii="Times New Roman" w:hAnsi="Times New Roman" w:cs="Times New Roman"/>
                <w:color w:val="000000"/>
                <w:sz w:val="20"/>
                <w:szCs w:val="20"/>
              </w:rPr>
              <w:t>Прочие безвозмездные поступления в бюджеты сельских поселений</w:t>
            </w:r>
          </w:p>
        </w:tc>
      </w:tr>
      <w:tr w:rsidR="004417DF" w:rsidRPr="00E06407" w:rsidTr="00CE0700">
        <w:trPr>
          <w:trHeight w:val="99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2 08 05000 10 0000 150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417DF" w:rsidRPr="00E06407" w:rsidTr="00CE0700">
        <w:trPr>
          <w:trHeight w:val="991"/>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2 08 10000 10 0000 150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color w:val="000000"/>
                <w:sz w:val="20"/>
                <w:szCs w:val="20"/>
              </w:rPr>
              <w:t>Перечисления из бюджетов сельских поселений (в бюджеты сельских поселений) для осуществления взыскания</w:t>
            </w:r>
          </w:p>
        </w:tc>
      </w:tr>
      <w:tr w:rsidR="004417DF" w:rsidRPr="00E06407" w:rsidTr="00CE0700">
        <w:trPr>
          <w:trHeight w:val="1460"/>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lastRenderedPageBreak/>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2 18 60010 10 0000 150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417DF" w:rsidRPr="00E06407" w:rsidTr="00CE0700">
        <w:trPr>
          <w:trHeight w:val="613"/>
        </w:trPr>
        <w:tc>
          <w:tcPr>
            <w:tcW w:w="1418"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015</w:t>
            </w:r>
          </w:p>
        </w:tc>
        <w:tc>
          <w:tcPr>
            <w:tcW w:w="2977"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sz w:val="20"/>
                <w:szCs w:val="20"/>
              </w:rPr>
            </w:pPr>
            <w:r w:rsidRPr="00E06407">
              <w:rPr>
                <w:rFonts w:ascii="Times New Roman" w:hAnsi="Times New Roman" w:cs="Times New Roman"/>
                <w:sz w:val="20"/>
                <w:szCs w:val="20"/>
              </w:rPr>
              <w:t xml:space="preserve"> 2 19 60010 10 0000 150</w:t>
            </w:r>
          </w:p>
        </w:tc>
        <w:tc>
          <w:tcPr>
            <w:tcW w:w="5670" w:type="dxa"/>
            <w:tcBorders>
              <w:top w:val="single" w:sz="4" w:space="0" w:color="auto"/>
              <w:left w:val="single" w:sz="4" w:space="0" w:color="auto"/>
              <w:bottom w:val="single" w:sz="4" w:space="0" w:color="auto"/>
              <w:right w:val="single" w:sz="4" w:space="0" w:color="auto"/>
            </w:tcBorders>
          </w:tcPr>
          <w:p w:rsidR="004417DF" w:rsidRPr="00E06407" w:rsidRDefault="004417DF" w:rsidP="004417DF">
            <w:pPr>
              <w:pStyle w:val="a5"/>
              <w:rPr>
                <w:rFonts w:ascii="Times New Roman" w:hAnsi="Times New Roman" w:cs="Times New Roman"/>
                <w:color w:val="000000"/>
                <w:sz w:val="20"/>
                <w:szCs w:val="20"/>
              </w:rPr>
            </w:pPr>
            <w:r w:rsidRPr="00E06407">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АДМИНИСТРАЦИЯ</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НОВОПЕРВОМАЙСКОГО СЕЛЬСОВЕТА</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ТАТАРСКОГО РАЙОНА</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НОВОСИБИРСКОЙ ОБЛАСТИ</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ПОСТАНОВЛЕНИЕ</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от  11 .12.2023 г.                                                                  № 113</w:t>
      </w:r>
    </w:p>
    <w:p w:rsidR="00E06407" w:rsidRPr="00E06407" w:rsidRDefault="00E06407" w:rsidP="00E06407">
      <w:pPr>
        <w:pStyle w:val="a5"/>
        <w:jc w:val="center"/>
        <w:rPr>
          <w:rFonts w:ascii="Times New Roman" w:hAnsi="Times New Roman" w:cs="Times New Roman"/>
          <w:b/>
          <w:sz w:val="24"/>
          <w:szCs w:val="24"/>
        </w:rPr>
      </w:pPr>
      <w:r w:rsidRPr="00E06407">
        <w:rPr>
          <w:rFonts w:ascii="Times New Roman" w:hAnsi="Times New Roman" w:cs="Times New Roman"/>
          <w:b/>
          <w:sz w:val="24"/>
          <w:szCs w:val="24"/>
        </w:rPr>
        <w:t>с.Новопервомайское</w:t>
      </w:r>
    </w:p>
    <w:p w:rsidR="00E06407" w:rsidRPr="00E06407" w:rsidRDefault="00E06407" w:rsidP="00282B4C">
      <w:pPr>
        <w:pStyle w:val="a5"/>
        <w:jc w:val="center"/>
        <w:rPr>
          <w:rFonts w:ascii="Times New Roman" w:hAnsi="Times New Roman" w:cs="Times New Roman"/>
          <w:b/>
          <w:sz w:val="24"/>
          <w:szCs w:val="24"/>
        </w:rPr>
      </w:pPr>
      <w:r w:rsidRPr="00E06407">
        <w:rPr>
          <w:rFonts w:ascii="Times New Roman" w:hAnsi="Times New Roman" w:cs="Times New Roman"/>
          <w:b/>
          <w:sz w:val="24"/>
          <w:szCs w:val="24"/>
        </w:rPr>
        <w:t>Об утверждении перечня главных администраторов источников финансирования дефицита бюджета Новопервомайского сельсовета Татарского района Новосибирской области на 2024 год и плановый период 2025 и 2026 годов</w:t>
      </w:r>
    </w:p>
    <w:p w:rsidR="00E06407" w:rsidRPr="00E06407" w:rsidRDefault="00E06407" w:rsidP="00E06407">
      <w:pPr>
        <w:pStyle w:val="a5"/>
        <w:rPr>
          <w:rFonts w:ascii="Times New Roman" w:hAnsi="Times New Roman" w:cs="Times New Roman"/>
          <w:sz w:val="24"/>
          <w:szCs w:val="24"/>
        </w:rPr>
      </w:pPr>
      <w:r w:rsidRPr="00E06407">
        <w:rPr>
          <w:rFonts w:ascii="Times New Roman" w:hAnsi="Times New Roman" w:cs="Times New Roman"/>
          <w:sz w:val="24"/>
          <w:szCs w:val="24"/>
        </w:rPr>
        <w:t xml:space="preserve">      В соответствии с пунктами 3 и 4</w:t>
      </w:r>
      <w:r w:rsidRPr="00E06407">
        <w:rPr>
          <w:rFonts w:ascii="Times New Roman" w:hAnsi="Times New Roman" w:cs="Times New Roman"/>
          <w:sz w:val="24"/>
          <w:szCs w:val="24"/>
          <w:vertAlign w:val="superscript"/>
        </w:rPr>
        <w:t xml:space="preserve">  </w:t>
      </w:r>
      <w:r w:rsidRPr="00E06407">
        <w:rPr>
          <w:rFonts w:ascii="Times New Roman" w:hAnsi="Times New Roman" w:cs="Times New Roman"/>
          <w:sz w:val="24"/>
          <w:szCs w:val="24"/>
        </w:rPr>
        <w:t>статьи 160.2 Бюджетного кодекса</w:t>
      </w:r>
      <w:r w:rsidRPr="00E06407">
        <w:rPr>
          <w:rFonts w:ascii="Times New Roman" w:hAnsi="Times New Roman" w:cs="Times New Roman"/>
          <w:sz w:val="24"/>
          <w:szCs w:val="24"/>
          <w:vertAlign w:val="superscript"/>
        </w:rPr>
        <w:t xml:space="preserve"> </w:t>
      </w:r>
      <w:r w:rsidRPr="00E06407">
        <w:rPr>
          <w:rFonts w:ascii="Times New Roman" w:hAnsi="Times New Roman" w:cs="Times New Roman"/>
          <w:sz w:val="24"/>
          <w:szCs w:val="24"/>
        </w:rPr>
        <w:t xml:space="preserve">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01.06.2023 года № 80н «Об утверждении кодов (перечней кодов) бюджетной классификации Российской Федерации на 2024 год (на 2024 год и плановый период 2025 и 2026 годов)»,администрация Новопервомайского сельсовета  Татарского района Новосибирской области </w:t>
      </w:r>
    </w:p>
    <w:p w:rsidR="00E06407" w:rsidRPr="00282B4C" w:rsidRDefault="00E06407" w:rsidP="00E06407">
      <w:pPr>
        <w:pStyle w:val="a5"/>
        <w:rPr>
          <w:rFonts w:ascii="Times New Roman" w:hAnsi="Times New Roman" w:cs="Times New Roman"/>
          <w:b/>
          <w:sz w:val="24"/>
          <w:szCs w:val="24"/>
        </w:rPr>
      </w:pPr>
      <w:r w:rsidRPr="00282B4C">
        <w:rPr>
          <w:rFonts w:ascii="Times New Roman" w:hAnsi="Times New Roman" w:cs="Times New Roman"/>
          <w:b/>
          <w:sz w:val="24"/>
          <w:szCs w:val="24"/>
        </w:rPr>
        <w:t>п о с т а н о в л я е т:</w:t>
      </w:r>
    </w:p>
    <w:p w:rsidR="00E06407" w:rsidRPr="00E06407" w:rsidRDefault="00E06407" w:rsidP="00282B4C">
      <w:pPr>
        <w:pStyle w:val="a5"/>
        <w:ind w:firstLine="708"/>
        <w:rPr>
          <w:rFonts w:ascii="Times New Roman" w:hAnsi="Times New Roman" w:cs="Times New Roman"/>
          <w:sz w:val="24"/>
          <w:szCs w:val="24"/>
        </w:rPr>
      </w:pPr>
      <w:r w:rsidRPr="00E06407">
        <w:rPr>
          <w:rFonts w:ascii="Times New Roman" w:hAnsi="Times New Roman" w:cs="Times New Roman"/>
          <w:sz w:val="24"/>
          <w:szCs w:val="24"/>
        </w:rPr>
        <w:t>1.Установить перечень главных администраторов источников финансирования дефицита бюджета Новопервомайского сельсовета Татарского района Новосибирской</w:t>
      </w:r>
      <w:r w:rsidRPr="00E06407">
        <w:rPr>
          <w:rFonts w:ascii="Times New Roman" w:hAnsi="Times New Roman" w:cs="Times New Roman"/>
          <w:sz w:val="24"/>
          <w:szCs w:val="24"/>
        </w:rPr>
        <w:tab/>
        <w:t xml:space="preserve"> области на 2024 год и плановый период 2025 и  2026 годов согласно приложению .</w:t>
      </w:r>
    </w:p>
    <w:p w:rsidR="00E06407" w:rsidRPr="00E06407" w:rsidRDefault="00E06407" w:rsidP="00E06407">
      <w:pPr>
        <w:pStyle w:val="a5"/>
        <w:rPr>
          <w:rFonts w:ascii="Times New Roman" w:hAnsi="Times New Roman" w:cs="Times New Roman"/>
          <w:sz w:val="24"/>
          <w:szCs w:val="24"/>
        </w:rPr>
      </w:pPr>
    </w:p>
    <w:p w:rsidR="00E06407" w:rsidRPr="00282B4C" w:rsidRDefault="00E06407" w:rsidP="00282B4C">
      <w:pPr>
        <w:pStyle w:val="a5"/>
        <w:ind w:firstLine="708"/>
        <w:rPr>
          <w:rFonts w:ascii="Times New Roman" w:eastAsia="Calibri" w:hAnsi="Times New Roman" w:cs="Times New Roman"/>
          <w:sz w:val="24"/>
          <w:szCs w:val="24"/>
        </w:rPr>
      </w:pPr>
      <w:r w:rsidRPr="00E06407">
        <w:rPr>
          <w:rFonts w:ascii="Times New Roman" w:eastAsia="Calibri" w:hAnsi="Times New Roman" w:cs="Times New Roman"/>
          <w:sz w:val="24"/>
          <w:szCs w:val="24"/>
        </w:rPr>
        <w:t xml:space="preserve">2.Опубликовать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w:t>
      </w:r>
      <w:r w:rsidRPr="00E06407">
        <w:rPr>
          <w:rFonts w:ascii="Times New Roman" w:hAnsi="Times New Roman" w:cs="Times New Roman"/>
          <w:sz w:val="24"/>
          <w:szCs w:val="24"/>
        </w:rPr>
        <w:t>района Новосибирской области</w:t>
      </w:r>
      <w:r w:rsidRPr="00E06407">
        <w:rPr>
          <w:rFonts w:ascii="Times New Roman" w:eastAsia="Calibri" w:hAnsi="Times New Roman" w:cs="Times New Roman"/>
          <w:sz w:val="24"/>
          <w:szCs w:val="24"/>
        </w:rPr>
        <w:t>.</w:t>
      </w:r>
    </w:p>
    <w:p w:rsidR="00E06407" w:rsidRPr="00E06407" w:rsidRDefault="00E06407" w:rsidP="00282B4C">
      <w:pPr>
        <w:pStyle w:val="a5"/>
        <w:ind w:firstLine="708"/>
        <w:rPr>
          <w:rFonts w:ascii="Times New Roman" w:hAnsi="Times New Roman" w:cs="Times New Roman"/>
          <w:sz w:val="24"/>
          <w:szCs w:val="24"/>
        </w:rPr>
      </w:pPr>
      <w:r w:rsidRPr="00E06407">
        <w:rPr>
          <w:rFonts w:ascii="Times New Roman" w:hAnsi="Times New Roman" w:cs="Times New Roman"/>
          <w:sz w:val="24"/>
          <w:szCs w:val="24"/>
        </w:rPr>
        <w:t>3. Контроль за исполнением настоящего постановления оставляю за собой.</w:t>
      </w:r>
    </w:p>
    <w:p w:rsidR="00E06407" w:rsidRPr="00282B4C" w:rsidRDefault="00E06407" w:rsidP="00E06407">
      <w:pPr>
        <w:pStyle w:val="a5"/>
        <w:rPr>
          <w:rFonts w:ascii="Times New Roman" w:hAnsi="Times New Roman" w:cs="Times New Roman"/>
          <w:b/>
          <w:sz w:val="24"/>
          <w:szCs w:val="24"/>
        </w:rPr>
      </w:pPr>
      <w:r w:rsidRPr="00282B4C">
        <w:rPr>
          <w:rFonts w:ascii="Times New Roman" w:hAnsi="Times New Roman" w:cs="Times New Roman"/>
          <w:b/>
          <w:sz w:val="24"/>
          <w:szCs w:val="24"/>
        </w:rPr>
        <w:t xml:space="preserve">Глава Новопервомайского сельсовета:                    Д.Н.Буров                                                                     </w:t>
      </w:r>
    </w:p>
    <w:p w:rsidR="00E06407" w:rsidRPr="00282B4C" w:rsidRDefault="00E06407" w:rsidP="00E06407">
      <w:pPr>
        <w:pStyle w:val="a5"/>
        <w:rPr>
          <w:rFonts w:ascii="Times New Roman" w:hAnsi="Times New Roman" w:cs="Times New Roman"/>
          <w:b/>
          <w:sz w:val="24"/>
          <w:szCs w:val="24"/>
        </w:rPr>
      </w:pPr>
      <w:r w:rsidRPr="00282B4C">
        <w:rPr>
          <w:rFonts w:ascii="Times New Roman" w:hAnsi="Times New Roman" w:cs="Times New Roman"/>
          <w:b/>
          <w:sz w:val="24"/>
          <w:szCs w:val="24"/>
        </w:rPr>
        <w:t>Исп.Т.М.Губер</w:t>
      </w:r>
    </w:p>
    <w:p w:rsidR="00E06407" w:rsidRPr="00282B4C" w:rsidRDefault="00E06407" w:rsidP="00E06407">
      <w:pPr>
        <w:pStyle w:val="a5"/>
        <w:rPr>
          <w:rFonts w:ascii="Times New Roman" w:hAnsi="Times New Roman" w:cs="Times New Roman"/>
          <w:b/>
          <w:sz w:val="24"/>
          <w:szCs w:val="24"/>
        </w:rPr>
      </w:pPr>
      <w:r w:rsidRPr="00282B4C">
        <w:rPr>
          <w:rFonts w:ascii="Times New Roman" w:hAnsi="Times New Roman" w:cs="Times New Roman"/>
          <w:b/>
          <w:sz w:val="24"/>
          <w:szCs w:val="24"/>
        </w:rPr>
        <w:t>Тел.(838364)46231</w:t>
      </w:r>
    </w:p>
    <w:p w:rsidR="00E06407" w:rsidRPr="00282B4C" w:rsidRDefault="00E06407" w:rsidP="00282B4C">
      <w:pPr>
        <w:pStyle w:val="a5"/>
        <w:jc w:val="right"/>
        <w:rPr>
          <w:rFonts w:ascii="Times New Roman" w:hAnsi="Times New Roman" w:cs="Times New Roman"/>
          <w:b/>
          <w:color w:val="000000"/>
          <w:sz w:val="24"/>
          <w:szCs w:val="24"/>
        </w:rPr>
      </w:pPr>
      <w:r w:rsidRPr="00282B4C">
        <w:rPr>
          <w:rFonts w:ascii="Times New Roman" w:hAnsi="Times New Roman" w:cs="Times New Roman"/>
          <w:b/>
          <w:color w:val="000000"/>
          <w:sz w:val="24"/>
          <w:szCs w:val="24"/>
        </w:rPr>
        <w:t>Приложение</w:t>
      </w:r>
    </w:p>
    <w:p w:rsidR="00E06407" w:rsidRPr="00282B4C" w:rsidRDefault="00E06407" w:rsidP="00282B4C">
      <w:pPr>
        <w:pStyle w:val="a5"/>
        <w:jc w:val="right"/>
        <w:rPr>
          <w:rFonts w:ascii="Times New Roman" w:hAnsi="Times New Roman" w:cs="Times New Roman"/>
          <w:b/>
          <w:color w:val="000000"/>
          <w:sz w:val="24"/>
          <w:szCs w:val="24"/>
        </w:rPr>
      </w:pPr>
      <w:r w:rsidRPr="00282B4C">
        <w:rPr>
          <w:rFonts w:ascii="Times New Roman" w:hAnsi="Times New Roman" w:cs="Times New Roman"/>
          <w:b/>
          <w:color w:val="000000"/>
          <w:sz w:val="24"/>
          <w:szCs w:val="24"/>
        </w:rPr>
        <w:t>к постановлению администрации</w:t>
      </w:r>
    </w:p>
    <w:p w:rsidR="00E06407" w:rsidRPr="00282B4C" w:rsidRDefault="00E06407" w:rsidP="00282B4C">
      <w:pPr>
        <w:pStyle w:val="a5"/>
        <w:jc w:val="right"/>
        <w:rPr>
          <w:rFonts w:ascii="Times New Roman" w:hAnsi="Times New Roman" w:cs="Times New Roman"/>
          <w:b/>
          <w:color w:val="000000"/>
          <w:sz w:val="24"/>
          <w:szCs w:val="24"/>
        </w:rPr>
      </w:pPr>
      <w:r w:rsidRPr="00282B4C">
        <w:rPr>
          <w:rFonts w:ascii="Times New Roman" w:hAnsi="Times New Roman" w:cs="Times New Roman"/>
          <w:b/>
          <w:color w:val="000000"/>
          <w:sz w:val="24"/>
          <w:szCs w:val="24"/>
        </w:rPr>
        <w:t>Новопервомайского сельсовета         Татарского  района</w:t>
      </w:r>
    </w:p>
    <w:p w:rsidR="00E06407" w:rsidRPr="00282B4C" w:rsidRDefault="00E06407" w:rsidP="00282B4C">
      <w:pPr>
        <w:pStyle w:val="a5"/>
        <w:jc w:val="right"/>
        <w:rPr>
          <w:rFonts w:ascii="Times New Roman" w:hAnsi="Times New Roman" w:cs="Times New Roman"/>
          <w:b/>
          <w:color w:val="000000"/>
          <w:sz w:val="24"/>
          <w:szCs w:val="24"/>
        </w:rPr>
      </w:pPr>
      <w:r w:rsidRPr="00282B4C">
        <w:rPr>
          <w:rFonts w:ascii="Times New Roman" w:hAnsi="Times New Roman" w:cs="Times New Roman"/>
          <w:b/>
          <w:color w:val="000000"/>
          <w:sz w:val="24"/>
          <w:szCs w:val="24"/>
        </w:rPr>
        <w:t>Новосибирской области</w:t>
      </w:r>
    </w:p>
    <w:p w:rsidR="00E06407" w:rsidRPr="00282B4C" w:rsidRDefault="00E06407" w:rsidP="00282B4C">
      <w:pPr>
        <w:pStyle w:val="a5"/>
        <w:jc w:val="right"/>
        <w:rPr>
          <w:rFonts w:ascii="Times New Roman" w:hAnsi="Times New Roman" w:cs="Times New Roman"/>
          <w:b/>
          <w:color w:val="000000"/>
          <w:sz w:val="24"/>
          <w:szCs w:val="24"/>
        </w:rPr>
      </w:pPr>
      <w:r w:rsidRPr="00282B4C">
        <w:rPr>
          <w:rFonts w:ascii="Times New Roman" w:hAnsi="Times New Roman" w:cs="Times New Roman"/>
          <w:b/>
          <w:color w:val="000000"/>
          <w:sz w:val="24"/>
          <w:szCs w:val="24"/>
        </w:rPr>
        <w:t>от 11.12.2023 №113__</w:t>
      </w:r>
      <w:r w:rsidRPr="00E06407">
        <w:rPr>
          <w:rFonts w:ascii="Times New Roman" w:hAnsi="Times New Roman" w:cs="Times New Roman"/>
          <w:sz w:val="24"/>
          <w:szCs w:val="24"/>
        </w:rPr>
        <w:t xml:space="preserve">                </w:t>
      </w:r>
      <w:r w:rsidRPr="00E06407">
        <w:rPr>
          <w:rFonts w:ascii="Times New Roman" w:hAnsi="Times New Roman" w:cs="Times New Roman"/>
          <w:color w:val="000000"/>
          <w:sz w:val="24"/>
          <w:szCs w:val="24"/>
        </w:rPr>
        <w:t xml:space="preserve"> </w:t>
      </w:r>
    </w:p>
    <w:p w:rsidR="00E06407" w:rsidRPr="00282B4C" w:rsidRDefault="00E06407"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Перечень главных администраторов</w:t>
      </w:r>
    </w:p>
    <w:p w:rsidR="00E06407" w:rsidRPr="00282B4C" w:rsidRDefault="00E06407"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источников финансирования дефицита бюджета Новопервомайского сельсовета Татарского района Новосибирской области на 2024 год</w:t>
      </w:r>
    </w:p>
    <w:p w:rsidR="00E06407" w:rsidRPr="00282B4C" w:rsidRDefault="00E06407"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и плановый период  2025 и 2026 годов</w:t>
      </w:r>
    </w:p>
    <w:tbl>
      <w:tblPr>
        <w:tblW w:w="10314" w:type="dxa"/>
        <w:tblLook w:val="0000"/>
      </w:tblPr>
      <w:tblGrid>
        <w:gridCol w:w="2268"/>
        <w:gridCol w:w="3119"/>
        <w:gridCol w:w="4927"/>
      </w:tblGrid>
      <w:tr w:rsidR="00E06407" w:rsidRPr="00E06407" w:rsidTr="00CE0700">
        <w:trPr>
          <w:trHeight w:val="66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Код бюджетной классификации Российской Федерации</w:t>
            </w:r>
          </w:p>
        </w:tc>
        <w:tc>
          <w:tcPr>
            <w:tcW w:w="49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Наименование</w:t>
            </w:r>
          </w:p>
        </w:tc>
      </w:tr>
      <w:tr w:rsidR="00E06407" w:rsidRPr="00E06407" w:rsidTr="00CE0700">
        <w:trPr>
          <w:trHeight w:val="509"/>
        </w:trPr>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lastRenderedPageBreak/>
              <w:t>главного администратора источников финансирования дефицита бюджета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источников финансирования дефицита бюджета</w:t>
            </w:r>
          </w:p>
        </w:tc>
        <w:tc>
          <w:tcPr>
            <w:tcW w:w="4927" w:type="dxa"/>
            <w:vMerge/>
            <w:tcBorders>
              <w:top w:val="single" w:sz="4" w:space="0" w:color="auto"/>
              <w:left w:val="single" w:sz="4" w:space="0" w:color="auto"/>
              <w:bottom w:val="single" w:sz="4" w:space="0" w:color="000000"/>
              <w:right w:val="single" w:sz="4" w:space="0" w:color="auto"/>
            </w:tcBorders>
            <w:vAlign w:val="center"/>
          </w:tcPr>
          <w:p w:rsidR="00E06407" w:rsidRPr="00B456DF" w:rsidRDefault="00E06407" w:rsidP="00E06407">
            <w:pPr>
              <w:pStyle w:val="a5"/>
              <w:rPr>
                <w:rFonts w:ascii="Times New Roman" w:hAnsi="Times New Roman" w:cs="Times New Roman"/>
                <w:sz w:val="20"/>
                <w:szCs w:val="20"/>
              </w:rPr>
            </w:pPr>
          </w:p>
        </w:tc>
      </w:tr>
      <w:tr w:rsidR="00E06407" w:rsidRPr="00E06407" w:rsidTr="00282B4C">
        <w:trPr>
          <w:trHeight w:val="1188"/>
        </w:trPr>
        <w:tc>
          <w:tcPr>
            <w:tcW w:w="2268" w:type="dxa"/>
            <w:vMerge/>
            <w:tcBorders>
              <w:top w:val="nil"/>
              <w:left w:val="single" w:sz="4" w:space="0" w:color="auto"/>
              <w:bottom w:val="single" w:sz="4" w:space="0" w:color="auto"/>
              <w:right w:val="single" w:sz="4" w:space="0" w:color="auto"/>
            </w:tcBorders>
            <w:vAlign w:val="center"/>
          </w:tcPr>
          <w:p w:rsidR="00E06407" w:rsidRPr="00B456DF" w:rsidRDefault="00E06407" w:rsidP="00E06407">
            <w:pPr>
              <w:pStyle w:val="a5"/>
              <w:rPr>
                <w:rFonts w:ascii="Times New Roman" w:hAnsi="Times New Roman" w:cs="Times New Roman"/>
                <w:sz w:val="20"/>
                <w:szCs w:val="20"/>
              </w:rPr>
            </w:pPr>
          </w:p>
        </w:tc>
        <w:tc>
          <w:tcPr>
            <w:tcW w:w="3119" w:type="dxa"/>
            <w:vMerge/>
            <w:tcBorders>
              <w:top w:val="nil"/>
              <w:left w:val="single" w:sz="4" w:space="0" w:color="auto"/>
              <w:bottom w:val="single" w:sz="4" w:space="0" w:color="000000"/>
              <w:right w:val="single" w:sz="4" w:space="0" w:color="auto"/>
            </w:tcBorders>
            <w:vAlign w:val="center"/>
          </w:tcPr>
          <w:p w:rsidR="00E06407" w:rsidRPr="00B456DF" w:rsidRDefault="00E06407" w:rsidP="00E06407">
            <w:pPr>
              <w:pStyle w:val="a5"/>
              <w:rPr>
                <w:rFonts w:ascii="Times New Roman" w:hAnsi="Times New Roman" w:cs="Times New Roman"/>
                <w:sz w:val="20"/>
                <w:szCs w:val="20"/>
              </w:rPr>
            </w:pPr>
          </w:p>
        </w:tc>
        <w:tc>
          <w:tcPr>
            <w:tcW w:w="4927" w:type="dxa"/>
            <w:vMerge/>
            <w:tcBorders>
              <w:top w:val="single" w:sz="4" w:space="0" w:color="auto"/>
              <w:left w:val="single" w:sz="4" w:space="0" w:color="auto"/>
              <w:bottom w:val="single" w:sz="4" w:space="0" w:color="000000"/>
              <w:right w:val="single" w:sz="4" w:space="0" w:color="auto"/>
            </w:tcBorders>
            <w:vAlign w:val="center"/>
          </w:tcPr>
          <w:p w:rsidR="00E06407" w:rsidRPr="00B456DF" w:rsidRDefault="00E06407" w:rsidP="00E06407">
            <w:pPr>
              <w:pStyle w:val="a5"/>
              <w:rPr>
                <w:rFonts w:ascii="Times New Roman" w:hAnsi="Times New Roman" w:cs="Times New Roman"/>
                <w:sz w:val="20"/>
                <w:szCs w:val="20"/>
              </w:rPr>
            </w:pPr>
          </w:p>
        </w:tc>
      </w:tr>
      <w:tr w:rsidR="00E06407" w:rsidRPr="00E06407" w:rsidTr="00CE0700">
        <w:trPr>
          <w:trHeight w:val="405"/>
        </w:trPr>
        <w:tc>
          <w:tcPr>
            <w:tcW w:w="2268" w:type="dxa"/>
            <w:tcBorders>
              <w:top w:val="nil"/>
              <w:left w:val="single" w:sz="4" w:space="0" w:color="auto"/>
              <w:bottom w:val="single" w:sz="4" w:space="0" w:color="auto"/>
              <w:right w:val="nil"/>
            </w:tcBorders>
            <w:shd w:val="clear" w:color="auto" w:fill="auto"/>
            <w:noWrap/>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015</w:t>
            </w:r>
          </w:p>
        </w:tc>
        <w:tc>
          <w:tcPr>
            <w:tcW w:w="3119" w:type="dxa"/>
            <w:tcBorders>
              <w:top w:val="nil"/>
              <w:left w:val="single" w:sz="4" w:space="0" w:color="auto"/>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p>
        </w:tc>
        <w:tc>
          <w:tcPr>
            <w:tcW w:w="4927" w:type="dxa"/>
            <w:tcBorders>
              <w:top w:val="nil"/>
              <w:left w:val="nil"/>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администрация  Новопервомайского сельсовета Татарского района Новосибирской области</w:t>
            </w:r>
          </w:p>
        </w:tc>
      </w:tr>
      <w:tr w:rsidR="00E06407" w:rsidRPr="00E06407" w:rsidTr="00CE0700">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015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01 05 02 01 10 0000 510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Увеличение прочих остатков денежных средств бюджетов сельских поселений</w:t>
            </w:r>
          </w:p>
        </w:tc>
      </w:tr>
      <w:tr w:rsidR="00E06407" w:rsidRPr="00E06407" w:rsidTr="00CE0700">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015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01 05 02 01 10 0000 610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6407" w:rsidRPr="00B456DF" w:rsidRDefault="00E06407" w:rsidP="00E06407">
            <w:pPr>
              <w:pStyle w:val="a5"/>
              <w:rPr>
                <w:rFonts w:ascii="Times New Roman" w:hAnsi="Times New Roman" w:cs="Times New Roman"/>
                <w:sz w:val="20"/>
                <w:szCs w:val="20"/>
              </w:rPr>
            </w:pPr>
            <w:r w:rsidRPr="00B456DF">
              <w:rPr>
                <w:rFonts w:ascii="Times New Roman" w:hAnsi="Times New Roman" w:cs="Times New Roman"/>
                <w:sz w:val="20"/>
                <w:szCs w:val="20"/>
              </w:rPr>
              <w:t>Уменьшение прочих остатков денежных средств бюджетов сельских поселений</w:t>
            </w:r>
          </w:p>
        </w:tc>
      </w:tr>
    </w:tbl>
    <w:p w:rsidR="00282B4C" w:rsidRPr="00282B4C" w:rsidRDefault="00282B4C" w:rsidP="00B456DF">
      <w:pPr>
        <w:pStyle w:val="a5"/>
        <w:ind w:left="2832" w:firstLine="708"/>
        <w:rPr>
          <w:rFonts w:ascii="Times New Roman" w:hAnsi="Times New Roman" w:cs="Times New Roman"/>
          <w:b/>
          <w:sz w:val="24"/>
          <w:szCs w:val="24"/>
        </w:rPr>
      </w:pPr>
      <w:r w:rsidRPr="00282B4C">
        <w:rPr>
          <w:rFonts w:ascii="Times New Roman" w:hAnsi="Times New Roman" w:cs="Times New Roman"/>
          <w:b/>
          <w:sz w:val="24"/>
          <w:szCs w:val="24"/>
        </w:rPr>
        <w:t>администрация</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Новопервомайского сельсовета</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Татарского района Новосибирской области</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ПОСТАНОВЛЕНИЕ</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13.12.2023г.                                                                                                                  № 115</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Об установлении размера платы</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за содержание и ремонт жилого помещения</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для нанимателей жилых помещений по договорам социального найма</w:t>
      </w:r>
    </w:p>
    <w:p w:rsidR="00282B4C" w:rsidRPr="00282B4C" w:rsidRDefault="00282B4C" w:rsidP="00282B4C">
      <w:pPr>
        <w:pStyle w:val="a5"/>
        <w:jc w:val="center"/>
        <w:rPr>
          <w:rFonts w:ascii="Times New Roman" w:hAnsi="Times New Roman" w:cs="Times New Roman"/>
          <w:b/>
          <w:sz w:val="24"/>
          <w:szCs w:val="24"/>
        </w:rPr>
      </w:pPr>
      <w:r w:rsidRPr="00282B4C">
        <w:rPr>
          <w:rFonts w:ascii="Times New Roman" w:hAnsi="Times New Roman" w:cs="Times New Roman"/>
          <w:b/>
          <w:sz w:val="24"/>
          <w:szCs w:val="24"/>
        </w:rPr>
        <w:t>и договорам найма жилых помещений</w:t>
      </w:r>
    </w:p>
    <w:p w:rsidR="00282B4C" w:rsidRPr="00282B4C" w:rsidRDefault="00282B4C" w:rsidP="00282B4C">
      <w:pPr>
        <w:pStyle w:val="a5"/>
        <w:rPr>
          <w:rFonts w:ascii="Times New Roman" w:hAnsi="Times New Roman" w:cs="Times New Roman"/>
          <w:sz w:val="24"/>
          <w:szCs w:val="24"/>
        </w:rPr>
      </w:pPr>
      <w:r w:rsidRPr="00282B4C">
        <w:rPr>
          <w:rFonts w:ascii="Times New Roman" w:hAnsi="Times New Roman" w:cs="Times New Roman"/>
          <w:sz w:val="24"/>
          <w:szCs w:val="24"/>
        </w:rPr>
        <w:t>В соответствии со статьей 156 Жилищного Кодекса Российской Федерации, руководствуясь Уставом Новопервомайского сельсовета Татарского района Новосибирской области:</w:t>
      </w:r>
    </w:p>
    <w:p w:rsidR="00282B4C" w:rsidRPr="00282B4C" w:rsidRDefault="00282B4C" w:rsidP="00282B4C">
      <w:pPr>
        <w:pStyle w:val="a5"/>
        <w:ind w:firstLine="708"/>
        <w:rPr>
          <w:rFonts w:ascii="Times New Roman" w:hAnsi="Times New Roman" w:cs="Times New Roman"/>
          <w:sz w:val="24"/>
          <w:szCs w:val="24"/>
        </w:rPr>
      </w:pPr>
      <w:r w:rsidRPr="00282B4C">
        <w:rPr>
          <w:rFonts w:ascii="Times New Roman" w:hAnsi="Times New Roman" w:cs="Times New Roman"/>
          <w:sz w:val="24"/>
          <w:szCs w:val="24"/>
        </w:rPr>
        <w:t>1.Установить с 01.01.2024 года размер платы за содержание и ремонт</w:t>
      </w:r>
    </w:p>
    <w:p w:rsidR="00282B4C" w:rsidRPr="00282B4C" w:rsidRDefault="00282B4C" w:rsidP="00282B4C">
      <w:pPr>
        <w:pStyle w:val="a5"/>
        <w:rPr>
          <w:rFonts w:ascii="Times New Roman" w:hAnsi="Times New Roman" w:cs="Times New Roman"/>
          <w:sz w:val="24"/>
          <w:szCs w:val="24"/>
        </w:rPr>
      </w:pPr>
      <w:r w:rsidRPr="00282B4C">
        <w:rPr>
          <w:rFonts w:ascii="Times New Roman" w:hAnsi="Times New Roman" w:cs="Times New Roman"/>
          <w:sz w:val="24"/>
          <w:szCs w:val="24"/>
        </w:rPr>
        <w:t xml:space="preserve">жилого помещения  для нанимателей жилых помещений по договорам </w:t>
      </w:r>
    </w:p>
    <w:p w:rsidR="00282B4C" w:rsidRPr="00282B4C" w:rsidRDefault="00282B4C" w:rsidP="00282B4C">
      <w:pPr>
        <w:pStyle w:val="a5"/>
        <w:rPr>
          <w:rFonts w:ascii="Times New Roman" w:hAnsi="Times New Roman" w:cs="Times New Roman"/>
          <w:sz w:val="24"/>
          <w:szCs w:val="24"/>
        </w:rPr>
      </w:pPr>
      <w:r w:rsidRPr="00282B4C">
        <w:rPr>
          <w:rFonts w:ascii="Times New Roman" w:hAnsi="Times New Roman" w:cs="Times New Roman"/>
          <w:sz w:val="24"/>
          <w:szCs w:val="24"/>
        </w:rPr>
        <w:t xml:space="preserve">социального найма и договорам найма жилых помещений муниципального </w:t>
      </w:r>
    </w:p>
    <w:p w:rsidR="00282B4C" w:rsidRPr="00282B4C" w:rsidRDefault="00282B4C" w:rsidP="00282B4C">
      <w:pPr>
        <w:pStyle w:val="a5"/>
        <w:rPr>
          <w:rFonts w:ascii="Times New Roman" w:hAnsi="Times New Roman" w:cs="Times New Roman"/>
          <w:sz w:val="24"/>
          <w:szCs w:val="24"/>
        </w:rPr>
      </w:pPr>
      <w:r w:rsidRPr="00282B4C">
        <w:rPr>
          <w:rFonts w:ascii="Times New Roman" w:hAnsi="Times New Roman" w:cs="Times New Roman"/>
          <w:sz w:val="24"/>
          <w:szCs w:val="24"/>
        </w:rPr>
        <w:t>жилищного фонда согласно приложению.</w:t>
      </w:r>
    </w:p>
    <w:p w:rsidR="00282B4C" w:rsidRPr="00282B4C" w:rsidRDefault="00B456DF" w:rsidP="00B456DF">
      <w:pPr>
        <w:pStyle w:val="a5"/>
        <w:ind w:firstLine="708"/>
        <w:rPr>
          <w:rFonts w:ascii="Times New Roman" w:hAnsi="Times New Roman" w:cs="Times New Roman"/>
          <w:sz w:val="24"/>
          <w:szCs w:val="24"/>
        </w:rPr>
      </w:pPr>
      <w:r>
        <w:rPr>
          <w:rFonts w:ascii="Times New Roman" w:hAnsi="Times New Roman" w:cs="Times New Roman"/>
          <w:sz w:val="24"/>
          <w:szCs w:val="24"/>
        </w:rPr>
        <w:t>2.</w:t>
      </w:r>
      <w:r w:rsidR="00282B4C" w:rsidRPr="00282B4C">
        <w:rPr>
          <w:rFonts w:ascii="Times New Roman" w:hAnsi="Times New Roman" w:cs="Times New Roman"/>
          <w:sz w:val="24"/>
          <w:szCs w:val="24"/>
        </w:rPr>
        <w:t>Опубликовать настоящее постановление в газете «Новопервомайский</w:t>
      </w:r>
    </w:p>
    <w:p w:rsidR="00282B4C" w:rsidRPr="00282B4C" w:rsidRDefault="00282B4C" w:rsidP="00282B4C">
      <w:pPr>
        <w:pStyle w:val="a5"/>
        <w:rPr>
          <w:rFonts w:ascii="Times New Roman" w:hAnsi="Times New Roman" w:cs="Times New Roman"/>
          <w:sz w:val="24"/>
          <w:szCs w:val="24"/>
        </w:rPr>
      </w:pPr>
      <w:r w:rsidRPr="00282B4C">
        <w:rPr>
          <w:rFonts w:ascii="Times New Roman" w:hAnsi="Times New Roman" w:cs="Times New Roman"/>
          <w:sz w:val="24"/>
          <w:szCs w:val="24"/>
        </w:rPr>
        <w:t>вестник» и разместить на официальном сайте администрации Новопервомайского сельсовета.</w:t>
      </w:r>
    </w:p>
    <w:p w:rsidR="00282B4C" w:rsidRPr="00282B4C" w:rsidRDefault="00B456DF" w:rsidP="00B456DF">
      <w:pPr>
        <w:pStyle w:val="a5"/>
        <w:ind w:firstLine="708"/>
        <w:rPr>
          <w:rFonts w:ascii="Times New Roman" w:hAnsi="Times New Roman" w:cs="Times New Roman"/>
          <w:sz w:val="24"/>
          <w:szCs w:val="24"/>
        </w:rPr>
      </w:pPr>
      <w:r>
        <w:rPr>
          <w:rFonts w:ascii="Times New Roman" w:hAnsi="Times New Roman" w:cs="Times New Roman"/>
          <w:sz w:val="24"/>
          <w:szCs w:val="24"/>
        </w:rPr>
        <w:t>3.</w:t>
      </w:r>
      <w:r w:rsidR="00282B4C" w:rsidRPr="00282B4C">
        <w:rPr>
          <w:rFonts w:ascii="Times New Roman" w:hAnsi="Times New Roman" w:cs="Times New Roman"/>
          <w:sz w:val="24"/>
          <w:szCs w:val="24"/>
        </w:rPr>
        <w:t>Контроль за исполнением данного постановления оставляю за собой .</w:t>
      </w:r>
    </w:p>
    <w:p w:rsidR="00282B4C" w:rsidRPr="00B456DF" w:rsidRDefault="00282B4C" w:rsidP="00282B4C">
      <w:pPr>
        <w:pStyle w:val="a5"/>
        <w:rPr>
          <w:rFonts w:ascii="Times New Roman" w:hAnsi="Times New Roman" w:cs="Times New Roman"/>
          <w:b/>
          <w:sz w:val="24"/>
          <w:szCs w:val="24"/>
        </w:rPr>
      </w:pPr>
      <w:r w:rsidRPr="00B456DF">
        <w:rPr>
          <w:rFonts w:ascii="Times New Roman" w:hAnsi="Times New Roman" w:cs="Times New Roman"/>
          <w:b/>
          <w:sz w:val="24"/>
          <w:szCs w:val="24"/>
        </w:rPr>
        <w:t>Глава Новопервомайского Сельсовета                                         Д.Н.Буров</w:t>
      </w:r>
    </w:p>
    <w:p w:rsidR="00282B4C" w:rsidRPr="00282B4C" w:rsidRDefault="00282B4C" w:rsidP="00282B4C">
      <w:pPr>
        <w:pStyle w:val="a5"/>
        <w:rPr>
          <w:rFonts w:ascii="Times New Roman" w:hAnsi="Times New Roman" w:cs="Times New Roman"/>
          <w:sz w:val="24"/>
          <w:szCs w:val="24"/>
        </w:rPr>
      </w:pPr>
    </w:p>
    <w:p w:rsidR="00282B4C" w:rsidRPr="00B456DF" w:rsidRDefault="00282B4C" w:rsidP="00B456DF">
      <w:pPr>
        <w:pStyle w:val="a5"/>
        <w:jc w:val="right"/>
        <w:rPr>
          <w:rFonts w:ascii="Times New Roman" w:hAnsi="Times New Roman" w:cs="Times New Roman"/>
          <w:b/>
          <w:sz w:val="24"/>
          <w:szCs w:val="24"/>
        </w:rPr>
      </w:pPr>
      <w:r w:rsidRPr="00B456DF">
        <w:rPr>
          <w:rFonts w:ascii="Times New Roman" w:hAnsi="Times New Roman" w:cs="Times New Roman"/>
          <w:b/>
          <w:sz w:val="24"/>
          <w:szCs w:val="24"/>
        </w:rPr>
        <w:t>Приложение к постановлению</w:t>
      </w:r>
    </w:p>
    <w:p w:rsidR="00282B4C" w:rsidRPr="00B456DF" w:rsidRDefault="00282B4C" w:rsidP="00B456DF">
      <w:pPr>
        <w:pStyle w:val="a5"/>
        <w:jc w:val="right"/>
        <w:rPr>
          <w:rFonts w:ascii="Times New Roman" w:hAnsi="Times New Roman" w:cs="Times New Roman"/>
          <w:b/>
          <w:sz w:val="24"/>
          <w:szCs w:val="24"/>
        </w:rPr>
      </w:pPr>
      <w:r w:rsidRPr="00B456DF">
        <w:rPr>
          <w:rFonts w:ascii="Times New Roman" w:hAnsi="Times New Roman" w:cs="Times New Roman"/>
          <w:b/>
          <w:sz w:val="24"/>
          <w:szCs w:val="24"/>
        </w:rPr>
        <w:t>администрации Новопервомайского</w:t>
      </w:r>
    </w:p>
    <w:p w:rsidR="00282B4C" w:rsidRPr="00B456DF" w:rsidRDefault="00282B4C" w:rsidP="00B456DF">
      <w:pPr>
        <w:pStyle w:val="a5"/>
        <w:jc w:val="right"/>
        <w:rPr>
          <w:rFonts w:ascii="Times New Roman" w:hAnsi="Times New Roman" w:cs="Times New Roman"/>
          <w:b/>
          <w:sz w:val="24"/>
          <w:szCs w:val="24"/>
        </w:rPr>
      </w:pPr>
      <w:r w:rsidRPr="00B456DF">
        <w:rPr>
          <w:rFonts w:ascii="Times New Roman" w:hAnsi="Times New Roman" w:cs="Times New Roman"/>
          <w:b/>
          <w:sz w:val="24"/>
          <w:szCs w:val="24"/>
        </w:rPr>
        <w:t>сельсовета Татарского района</w:t>
      </w:r>
    </w:p>
    <w:p w:rsidR="00282B4C" w:rsidRPr="00B456DF" w:rsidRDefault="00282B4C" w:rsidP="00B456DF">
      <w:pPr>
        <w:pStyle w:val="a5"/>
        <w:jc w:val="right"/>
        <w:rPr>
          <w:rFonts w:ascii="Times New Roman" w:hAnsi="Times New Roman" w:cs="Times New Roman"/>
          <w:b/>
          <w:sz w:val="24"/>
          <w:szCs w:val="24"/>
        </w:rPr>
      </w:pPr>
      <w:r w:rsidRPr="00B456DF">
        <w:rPr>
          <w:rFonts w:ascii="Times New Roman" w:hAnsi="Times New Roman" w:cs="Times New Roman"/>
          <w:b/>
          <w:sz w:val="24"/>
          <w:szCs w:val="24"/>
        </w:rPr>
        <w:t>Новосибирской области</w:t>
      </w:r>
    </w:p>
    <w:p w:rsidR="00282B4C" w:rsidRPr="00B456DF" w:rsidRDefault="00282B4C" w:rsidP="00B456DF">
      <w:pPr>
        <w:pStyle w:val="a5"/>
        <w:jc w:val="right"/>
        <w:rPr>
          <w:rFonts w:ascii="Times New Roman" w:hAnsi="Times New Roman" w:cs="Times New Roman"/>
          <w:b/>
          <w:sz w:val="24"/>
          <w:szCs w:val="24"/>
        </w:rPr>
      </w:pPr>
      <w:r w:rsidRPr="00B456DF">
        <w:rPr>
          <w:rFonts w:ascii="Times New Roman" w:hAnsi="Times New Roman" w:cs="Times New Roman"/>
          <w:b/>
          <w:sz w:val="24"/>
          <w:szCs w:val="24"/>
        </w:rPr>
        <w:t>от 13.12.2023г.  №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2B4C" w:rsidRPr="00282B4C" w:rsidTr="00CE0700">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Тип жилого дома</w:t>
            </w:r>
          </w:p>
        </w:tc>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Единица измерения</w:t>
            </w:r>
          </w:p>
        </w:tc>
        <w:tc>
          <w:tcPr>
            <w:tcW w:w="3191"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Услуги по содержанию</w:t>
            </w:r>
          </w:p>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и текущему ремонту дома</w:t>
            </w:r>
          </w:p>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(руб.)</w:t>
            </w:r>
          </w:p>
        </w:tc>
      </w:tr>
      <w:tr w:rsidR="00282B4C" w:rsidRPr="00282B4C" w:rsidTr="00CE0700">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Кирпичные дома</w:t>
            </w:r>
          </w:p>
        </w:tc>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За 1 кв.м. общей площади жилого помещения, рублей</w:t>
            </w:r>
          </w:p>
        </w:tc>
        <w:tc>
          <w:tcPr>
            <w:tcW w:w="3191"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w:t>
            </w:r>
          </w:p>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2,34</w:t>
            </w:r>
          </w:p>
        </w:tc>
      </w:tr>
      <w:tr w:rsidR="00282B4C" w:rsidRPr="00282B4C" w:rsidTr="00CE0700">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Панельные дома</w:t>
            </w:r>
          </w:p>
        </w:tc>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За 1 кв.м. общей площади жилого помещения, рублей</w:t>
            </w:r>
          </w:p>
        </w:tc>
        <w:tc>
          <w:tcPr>
            <w:tcW w:w="3191"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w:t>
            </w:r>
          </w:p>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w:t>
            </w:r>
          </w:p>
          <w:p w:rsidR="00282B4C" w:rsidRPr="00B456DF" w:rsidRDefault="00282B4C" w:rsidP="00282B4C">
            <w:pPr>
              <w:pStyle w:val="a5"/>
              <w:rPr>
                <w:rFonts w:ascii="Times New Roman" w:hAnsi="Times New Roman" w:cs="Times New Roman"/>
                <w:sz w:val="20"/>
                <w:szCs w:val="20"/>
              </w:rPr>
            </w:pPr>
          </w:p>
        </w:tc>
      </w:tr>
      <w:tr w:rsidR="00282B4C" w:rsidRPr="00282B4C" w:rsidTr="00CE0700">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Общежитие</w:t>
            </w:r>
          </w:p>
        </w:tc>
        <w:tc>
          <w:tcPr>
            <w:tcW w:w="3190" w:type="dxa"/>
          </w:tcPr>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За 1 кв.м. общей площади жилого помещения, рублей</w:t>
            </w:r>
          </w:p>
          <w:p w:rsidR="00282B4C" w:rsidRPr="00B456DF" w:rsidRDefault="00282B4C" w:rsidP="00282B4C">
            <w:pPr>
              <w:pStyle w:val="a5"/>
              <w:rPr>
                <w:rFonts w:ascii="Times New Roman" w:hAnsi="Times New Roman" w:cs="Times New Roman"/>
                <w:sz w:val="20"/>
                <w:szCs w:val="20"/>
              </w:rPr>
            </w:pPr>
          </w:p>
        </w:tc>
        <w:tc>
          <w:tcPr>
            <w:tcW w:w="3191" w:type="dxa"/>
          </w:tcPr>
          <w:p w:rsidR="00282B4C" w:rsidRPr="00B456DF" w:rsidRDefault="00282B4C" w:rsidP="00282B4C">
            <w:pPr>
              <w:pStyle w:val="a5"/>
              <w:rPr>
                <w:rFonts w:ascii="Times New Roman" w:hAnsi="Times New Roman" w:cs="Times New Roman"/>
                <w:sz w:val="20"/>
                <w:szCs w:val="20"/>
              </w:rPr>
            </w:pPr>
          </w:p>
          <w:p w:rsidR="00282B4C" w:rsidRPr="00B456DF" w:rsidRDefault="00282B4C" w:rsidP="00282B4C">
            <w:pPr>
              <w:pStyle w:val="a5"/>
              <w:rPr>
                <w:rFonts w:ascii="Times New Roman" w:hAnsi="Times New Roman" w:cs="Times New Roman"/>
                <w:sz w:val="20"/>
                <w:szCs w:val="20"/>
              </w:rPr>
            </w:pPr>
            <w:r w:rsidRPr="00B456DF">
              <w:rPr>
                <w:rFonts w:ascii="Times New Roman" w:hAnsi="Times New Roman" w:cs="Times New Roman"/>
                <w:sz w:val="20"/>
                <w:szCs w:val="20"/>
              </w:rPr>
              <w:t xml:space="preserve">            -</w:t>
            </w:r>
          </w:p>
        </w:tc>
      </w:tr>
    </w:tbl>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администрация</w:t>
      </w:r>
    </w:p>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Новопервомайского сельсовета</w:t>
      </w:r>
    </w:p>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Татарского района Новосибирской области</w:t>
      </w:r>
    </w:p>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ПОСТАНОВЛЕНИЕ</w:t>
      </w:r>
    </w:p>
    <w:p w:rsidR="00CE0700"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13.12.2023г.                                                                                                            №  116</w:t>
      </w:r>
    </w:p>
    <w:p w:rsidR="00CE0700"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Об установлении размера платы</w:t>
      </w:r>
    </w:p>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за пользование жилым помещением</w:t>
      </w:r>
    </w:p>
    <w:p w:rsidR="00B456DF" w:rsidRPr="00CE0700" w:rsidRDefault="00B456DF" w:rsidP="00CE0700">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(плата за наем)</w:t>
      </w:r>
    </w:p>
    <w:p w:rsidR="00B456DF" w:rsidRPr="00CE0700" w:rsidRDefault="00B456DF" w:rsidP="00CE0700">
      <w:pPr>
        <w:pStyle w:val="a5"/>
        <w:rPr>
          <w:rFonts w:ascii="Times New Roman" w:hAnsi="Times New Roman" w:cs="Times New Roman"/>
          <w:sz w:val="24"/>
          <w:szCs w:val="24"/>
        </w:rPr>
      </w:pPr>
      <w:r w:rsidRPr="00CE0700">
        <w:rPr>
          <w:rFonts w:ascii="Times New Roman" w:hAnsi="Times New Roman" w:cs="Times New Roman"/>
          <w:sz w:val="24"/>
          <w:szCs w:val="24"/>
        </w:rPr>
        <w:lastRenderedPageBreak/>
        <w:t>В соответствии с Жилищным кодексом Российской Федерации, руководствуясь Уставом Новопервомайского сельсовета Татарского района Новосибирской области:</w:t>
      </w:r>
    </w:p>
    <w:p w:rsidR="00B456DF" w:rsidRPr="00CE0700" w:rsidRDefault="00CE0700" w:rsidP="00CE0700">
      <w:pPr>
        <w:pStyle w:val="a5"/>
        <w:ind w:firstLine="708"/>
        <w:rPr>
          <w:rFonts w:ascii="Times New Roman" w:hAnsi="Times New Roman" w:cs="Times New Roman"/>
          <w:sz w:val="24"/>
          <w:szCs w:val="24"/>
        </w:rPr>
      </w:pPr>
      <w:r>
        <w:rPr>
          <w:rFonts w:ascii="Times New Roman" w:hAnsi="Times New Roman" w:cs="Times New Roman"/>
          <w:sz w:val="24"/>
          <w:szCs w:val="24"/>
        </w:rPr>
        <w:t>1.</w:t>
      </w:r>
      <w:r w:rsidR="00B456DF" w:rsidRPr="00CE0700">
        <w:rPr>
          <w:rFonts w:ascii="Times New Roman" w:hAnsi="Times New Roman" w:cs="Times New Roman"/>
          <w:sz w:val="24"/>
          <w:szCs w:val="24"/>
        </w:rPr>
        <w:t>Установить с 01.01.2024 года базовую ставку ежемесячной платы за наем жилых помещений муниципального жилищного фонда в размере</w:t>
      </w:r>
    </w:p>
    <w:p w:rsidR="00B456DF" w:rsidRPr="00CE0700" w:rsidRDefault="00B456DF" w:rsidP="00CE0700">
      <w:pPr>
        <w:pStyle w:val="a5"/>
        <w:rPr>
          <w:rFonts w:ascii="Times New Roman" w:hAnsi="Times New Roman" w:cs="Times New Roman"/>
          <w:sz w:val="24"/>
          <w:szCs w:val="24"/>
        </w:rPr>
      </w:pPr>
      <w:r w:rsidRPr="00CE0700">
        <w:rPr>
          <w:rFonts w:ascii="Times New Roman" w:hAnsi="Times New Roman" w:cs="Times New Roman"/>
          <w:sz w:val="24"/>
          <w:szCs w:val="24"/>
        </w:rPr>
        <w:t>0.7 рубля за 1 кв.м. общей площади жилых помещений и коэффициенты, применяемые к базовой ставке и учитывающие качество и степень благоустройства занимаемого жилья, согласно</w:t>
      </w:r>
      <w:r w:rsidR="00CE0700">
        <w:rPr>
          <w:rFonts w:ascii="Times New Roman" w:hAnsi="Times New Roman" w:cs="Times New Roman"/>
          <w:sz w:val="24"/>
          <w:szCs w:val="24"/>
        </w:rPr>
        <w:t xml:space="preserve"> </w:t>
      </w:r>
      <w:r w:rsidRPr="00CE0700">
        <w:rPr>
          <w:rFonts w:ascii="Times New Roman" w:hAnsi="Times New Roman" w:cs="Times New Roman"/>
          <w:sz w:val="24"/>
          <w:szCs w:val="24"/>
        </w:rPr>
        <w:t xml:space="preserve">приложению. </w:t>
      </w:r>
    </w:p>
    <w:p w:rsidR="00B456DF" w:rsidRPr="00CE0700" w:rsidRDefault="00CE0700" w:rsidP="00CE0700">
      <w:pPr>
        <w:pStyle w:val="a5"/>
        <w:ind w:firstLine="708"/>
        <w:rPr>
          <w:rFonts w:ascii="Times New Roman" w:hAnsi="Times New Roman" w:cs="Times New Roman"/>
          <w:sz w:val="24"/>
          <w:szCs w:val="24"/>
        </w:rPr>
      </w:pPr>
      <w:r>
        <w:rPr>
          <w:rFonts w:ascii="Times New Roman" w:hAnsi="Times New Roman" w:cs="Times New Roman"/>
          <w:sz w:val="24"/>
          <w:szCs w:val="24"/>
        </w:rPr>
        <w:t>2.</w:t>
      </w:r>
      <w:r w:rsidR="00B456DF" w:rsidRPr="00CE0700">
        <w:rPr>
          <w:rFonts w:ascii="Times New Roman" w:hAnsi="Times New Roman" w:cs="Times New Roman"/>
          <w:sz w:val="24"/>
          <w:szCs w:val="24"/>
        </w:rPr>
        <w:t>Установить, что средства, полученные в виде платы за наем, поступают</w:t>
      </w:r>
    </w:p>
    <w:p w:rsidR="00B456DF" w:rsidRPr="00CE0700" w:rsidRDefault="00B456DF" w:rsidP="00CE0700">
      <w:pPr>
        <w:pStyle w:val="a5"/>
        <w:rPr>
          <w:rFonts w:ascii="Times New Roman" w:hAnsi="Times New Roman" w:cs="Times New Roman"/>
          <w:sz w:val="24"/>
          <w:szCs w:val="24"/>
        </w:rPr>
      </w:pPr>
      <w:r w:rsidRPr="00CE0700">
        <w:rPr>
          <w:rFonts w:ascii="Times New Roman" w:hAnsi="Times New Roman" w:cs="Times New Roman"/>
          <w:sz w:val="24"/>
          <w:szCs w:val="24"/>
        </w:rPr>
        <w:t xml:space="preserve">в доходную часть администрации Новопервомайского сельсовета </w:t>
      </w:r>
    </w:p>
    <w:p w:rsidR="00B456DF" w:rsidRPr="00CE0700" w:rsidRDefault="00CE0700" w:rsidP="00CE0700">
      <w:pPr>
        <w:pStyle w:val="a5"/>
        <w:ind w:firstLine="708"/>
        <w:rPr>
          <w:rFonts w:ascii="Times New Roman" w:hAnsi="Times New Roman" w:cs="Times New Roman"/>
          <w:sz w:val="24"/>
          <w:szCs w:val="24"/>
        </w:rPr>
      </w:pPr>
      <w:r>
        <w:rPr>
          <w:rFonts w:ascii="Times New Roman" w:hAnsi="Times New Roman" w:cs="Times New Roman"/>
          <w:sz w:val="24"/>
          <w:szCs w:val="24"/>
        </w:rPr>
        <w:t>3.</w:t>
      </w:r>
      <w:r w:rsidR="00B456DF" w:rsidRPr="00CE0700">
        <w:rPr>
          <w:rFonts w:ascii="Times New Roman" w:hAnsi="Times New Roman" w:cs="Times New Roman"/>
          <w:sz w:val="24"/>
          <w:szCs w:val="24"/>
        </w:rPr>
        <w:t xml:space="preserve"> Опубликовать настоящее постановление в газете «Новопервомайский  </w:t>
      </w:r>
    </w:p>
    <w:p w:rsidR="00B456DF" w:rsidRPr="00CE0700" w:rsidRDefault="00B456DF" w:rsidP="00CE0700">
      <w:pPr>
        <w:pStyle w:val="a5"/>
        <w:rPr>
          <w:rFonts w:ascii="Times New Roman" w:hAnsi="Times New Roman" w:cs="Times New Roman"/>
          <w:sz w:val="24"/>
          <w:szCs w:val="24"/>
        </w:rPr>
      </w:pPr>
      <w:r w:rsidRPr="00CE0700">
        <w:rPr>
          <w:rFonts w:ascii="Times New Roman" w:hAnsi="Times New Roman" w:cs="Times New Roman"/>
          <w:sz w:val="24"/>
          <w:szCs w:val="24"/>
        </w:rPr>
        <w:t>вестник» и разместить на официальном сайте Новопервомайского сельсовета.</w:t>
      </w:r>
    </w:p>
    <w:p w:rsidR="00B456DF" w:rsidRPr="00CE0700" w:rsidRDefault="00CE0700" w:rsidP="00CE0700">
      <w:pPr>
        <w:pStyle w:val="a5"/>
        <w:ind w:firstLine="708"/>
        <w:rPr>
          <w:rFonts w:ascii="Times New Roman" w:hAnsi="Times New Roman" w:cs="Times New Roman"/>
          <w:sz w:val="24"/>
          <w:szCs w:val="24"/>
        </w:rPr>
      </w:pPr>
      <w:r>
        <w:rPr>
          <w:rFonts w:ascii="Times New Roman" w:hAnsi="Times New Roman" w:cs="Times New Roman"/>
          <w:sz w:val="24"/>
          <w:szCs w:val="24"/>
        </w:rPr>
        <w:t>4.</w:t>
      </w:r>
      <w:r w:rsidR="00B456DF" w:rsidRPr="00CE0700">
        <w:rPr>
          <w:rFonts w:ascii="Times New Roman" w:hAnsi="Times New Roman" w:cs="Times New Roman"/>
          <w:sz w:val="24"/>
          <w:szCs w:val="24"/>
        </w:rPr>
        <w:t>Контроль за исполнением данного постановления оставляю за собой.</w:t>
      </w:r>
    </w:p>
    <w:p w:rsidR="00B456DF" w:rsidRPr="00CE0700" w:rsidRDefault="00B456DF" w:rsidP="00CE0700">
      <w:pPr>
        <w:pStyle w:val="a5"/>
        <w:jc w:val="right"/>
        <w:rPr>
          <w:b/>
        </w:rPr>
      </w:pPr>
      <w:r w:rsidRPr="00CE0700">
        <w:rPr>
          <w:rFonts w:ascii="Times New Roman" w:hAnsi="Times New Roman" w:cs="Times New Roman"/>
          <w:b/>
          <w:sz w:val="24"/>
          <w:szCs w:val="24"/>
        </w:rPr>
        <w:t>Глава Новопервомайского сельсовета                                                                Д.Н.Буров</w:t>
      </w:r>
      <w:r w:rsidRPr="00E763DC">
        <w:rPr>
          <w:rFonts w:ascii="Times New Roman" w:hAnsi="Times New Roman" w:cs="Times New Roman"/>
          <w:sz w:val="24"/>
          <w:szCs w:val="24"/>
        </w:rPr>
        <w:t xml:space="preserve"> </w:t>
      </w:r>
      <w:r w:rsidRPr="00CE0700">
        <w:rPr>
          <w:rFonts w:ascii="Times New Roman" w:hAnsi="Times New Roman" w:cs="Times New Roman"/>
          <w:b/>
          <w:sz w:val="24"/>
          <w:szCs w:val="24"/>
        </w:rPr>
        <w:t>Приложение  к постановлению</w:t>
      </w:r>
    </w:p>
    <w:p w:rsidR="00B456DF" w:rsidRPr="00CE0700" w:rsidRDefault="00B456DF" w:rsidP="00CE0700">
      <w:pPr>
        <w:pStyle w:val="a5"/>
        <w:jc w:val="right"/>
        <w:rPr>
          <w:rFonts w:ascii="Times New Roman" w:hAnsi="Times New Roman" w:cs="Times New Roman"/>
          <w:b/>
          <w:sz w:val="24"/>
          <w:szCs w:val="24"/>
        </w:rPr>
      </w:pPr>
      <w:r w:rsidRPr="00CE0700">
        <w:rPr>
          <w:rFonts w:ascii="Times New Roman" w:hAnsi="Times New Roman" w:cs="Times New Roman"/>
          <w:b/>
          <w:sz w:val="24"/>
          <w:szCs w:val="24"/>
        </w:rPr>
        <w:t xml:space="preserve">                                                                      администрации Новопервомайского    </w:t>
      </w:r>
    </w:p>
    <w:p w:rsidR="00B456DF" w:rsidRPr="00CE0700" w:rsidRDefault="00B456DF" w:rsidP="00CE0700">
      <w:pPr>
        <w:pStyle w:val="a5"/>
        <w:jc w:val="right"/>
        <w:rPr>
          <w:rFonts w:ascii="Times New Roman" w:hAnsi="Times New Roman" w:cs="Times New Roman"/>
          <w:b/>
          <w:sz w:val="24"/>
          <w:szCs w:val="24"/>
        </w:rPr>
      </w:pPr>
      <w:r w:rsidRPr="00CE0700">
        <w:rPr>
          <w:rFonts w:ascii="Times New Roman" w:hAnsi="Times New Roman" w:cs="Times New Roman"/>
          <w:b/>
          <w:sz w:val="24"/>
          <w:szCs w:val="24"/>
        </w:rPr>
        <w:t xml:space="preserve">                                                             сельсовета Татарского района    </w:t>
      </w:r>
    </w:p>
    <w:p w:rsidR="00B456DF" w:rsidRPr="00CE0700" w:rsidRDefault="00B456DF" w:rsidP="00CE0700">
      <w:pPr>
        <w:pStyle w:val="a5"/>
        <w:jc w:val="right"/>
        <w:rPr>
          <w:rFonts w:ascii="Times New Roman" w:hAnsi="Times New Roman" w:cs="Times New Roman"/>
          <w:b/>
          <w:sz w:val="24"/>
          <w:szCs w:val="24"/>
        </w:rPr>
      </w:pPr>
      <w:r w:rsidRPr="00CE0700">
        <w:rPr>
          <w:rFonts w:ascii="Times New Roman" w:hAnsi="Times New Roman" w:cs="Times New Roman"/>
          <w:b/>
          <w:sz w:val="24"/>
          <w:szCs w:val="24"/>
        </w:rPr>
        <w:t xml:space="preserve">                                                                  Новосибирской области</w:t>
      </w:r>
    </w:p>
    <w:p w:rsidR="00B456DF" w:rsidRPr="00CE0700" w:rsidRDefault="00B456DF" w:rsidP="00CE0700">
      <w:pPr>
        <w:pStyle w:val="a5"/>
        <w:jc w:val="right"/>
        <w:rPr>
          <w:rFonts w:ascii="Times New Roman" w:hAnsi="Times New Roman" w:cs="Times New Roman"/>
          <w:b/>
          <w:sz w:val="24"/>
          <w:szCs w:val="24"/>
        </w:rPr>
      </w:pPr>
      <w:r w:rsidRPr="00CE0700">
        <w:rPr>
          <w:rFonts w:ascii="Times New Roman" w:hAnsi="Times New Roman" w:cs="Times New Roman"/>
          <w:b/>
          <w:sz w:val="24"/>
          <w:szCs w:val="24"/>
        </w:rPr>
        <w:t xml:space="preserve">                                                               от 13.12.2023г. № 116</w:t>
      </w:r>
    </w:p>
    <w:p w:rsidR="00B456DF" w:rsidRPr="00E763DC" w:rsidRDefault="00B456DF" w:rsidP="00B456DF">
      <w:pPr>
        <w:pStyle w:val="a5"/>
        <w:rPr>
          <w:rFonts w:ascii="Times New Roman" w:hAnsi="Times New Roman" w:cs="Times New Roman"/>
          <w:b/>
          <w:sz w:val="24"/>
          <w:szCs w:val="24"/>
        </w:rPr>
      </w:pPr>
      <w:r w:rsidRPr="00E763DC">
        <w:rPr>
          <w:rFonts w:ascii="Times New Roman" w:hAnsi="Times New Roman" w:cs="Times New Roman"/>
          <w:sz w:val="24"/>
          <w:szCs w:val="24"/>
        </w:rPr>
        <w:t xml:space="preserve">             </w:t>
      </w:r>
      <w:r w:rsidRPr="00E763DC">
        <w:rPr>
          <w:rFonts w:ascii="Times New Roman" w:hAnsi="Times New Roman" w:cs="Times New Roman"/>
          <w:b/>
          <w:sz w:val="24"/>
          <w:szCs w:val="24"/>
        </w:rPr>
        <w:t xml:space="preserve">Коэффициенты, принимаемые к базовой ставке платы за наем в </w:t>
      </w:r>
    </w:p>
    <w:p w:rsidR="00B456DF" w:rsidRPr="00E763DC" w:rsidRDefault="00B456DF" w:rsidP="00B456DF">
      <w:pPr>
        <w:pStyle w:val="a5"/>
        <w:rPr>
          <w:rFonts w:ascii="Times New Roman" w:hAnsi="Times New Roman" w:cs="Times New Roman"/>
          <w:b/>
          <w:sz w:val="24"/>
          <w:szCs w:val="24"/>
        </w:rPr>
      </w:pPr>
      <w:r w:rsidRPr="00E763DC">
        <w:rPr>
          <w:rFonts w:ascii="Times New Roman" w:hAnsi="Times New Roman" w:cs="Times New Roman"/>
          <w:b/>
          <w:sz w:val="24"/>
          <w:szCs w:val="24"/>
        </w:rPr>
        <w:t xml:space="preserve">             зависимости  от характеристик и благоустройства занимаемого</w:t>
      </w:r>
    </w:p>
    <w:p w:rsidR="00B456DF" w:rsidRPr="00E763DC" w:rsidRDefault="00B456DF" w:rsidP="00B456DF">
      <w:pPr>
        <w:pStyle w:val="a5"/>
        <w:rPr>
          <w:rFonts w:ascii="Times New Roman" w:hAnsi="Times New Roman" w:cs="Times New Roman"/>
          <w:b/>
          <w:sz w:val="24"/>
          <w:szCs w:val="24"/>
        </w:rPr>
      </w:pPr>
      <w:r w:rsidRPr="00E763DC">
        <w:rPr>
          <w:rFonts w:ascii="Times New Roman" w:hAnsi="Times New Roman" w:cs="Times New Roman"/>
          <w:b/>
          <w:sz w:val="24"/>
          <w:szCs w:val="24"/>
        </w:rPr>
        <w:t xml:space="preserve">             жилья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192"/>
        <w:gridCol w:w="3191"/>
      </w:tblGrid>
      <w:tr w:rsidR="00B456DF" w:rsidRPr="00E763DC" w:rsidTr="00CE0700">
        <w:tc>
          <w:tcPr>
            <w:tcW w:w="1188"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 п\п</w:t>
            </w: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 xml:space="preserve">  Наименование коэффициента</w:t>
            </w:r>
          </w:p>
        </w:tc>
        <w:tc>
          <w:tcPr>
            <w:tcW w:w="3191"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Размер коэффициента</w:t>
            </w:r>
          </w:p>
        </w:tc>
      </w:tr>
      <w:tr w:rsidR="00B456DF" w:rsidRPr="00E763DC" w:rsidTr="00CE0700">
        <w:tc>
          <w:tcPr>
            <w:tcW w:w="1188" w:type="dxa"/>
            <w:vMerge w:val="restart"/>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1.</w:t>
            </w: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Коэффициент, учитывающий материал стен:</w:t>
            </w:r>
          </w:p>
        </w:tc>
        <w:tc>
          <w:tcPr>
            <w:tcW w:w="3191" w:type="dxa"/>
            <w:tcBorders>
              <w:top w:val="single" w:sz="4" w:space="0" w:color="auto"/>
              <w:left w:val="single" w:sz="4" w:space="0" w:color="auto"/>
              <w:bottom w:val="single" w:sz="4" w:space="0" w:color="auto"/>
              <w:right w:val="single" w:sz="4" w:space="0" w:color="auto"/>
            </w:tcBorders>
          </w:tcPr>
          <w:p w:rsidR="00B456DF" w:rsidRPr="00CE0700" w:rsidRDefault="00B456DF" w:rsidP="00CE0700">
            <w:pPr>
              <w:jc w:val="both"/>
              <w:rPr>
                <w:rFonts w:ascii="Times New Roman" w:eastAsia="Times New Roman" w:hAnsi="Times New Roman" w:cs="Times New Roman"/>
                <w:b/>
                <w:sz w:val="20"/>
                <w:szCs w:val="20"/>
              </w:rPr>
            </w:pPr>
          </w:p>
        </w:tc>
      </w:tr>
      <w:tr w:rsidR="00B456DF" w:rsidRPr="00E763DC" w:rsidTr="00CE0700">
        <w:tc>
          <w:tcPr>
            <w:tcW w:w="0" w:type="auto"/>
            <w:vMerge/>
            <w:tcBorders>
              <w:top w:val="single" w:sz="4" w:space="0" w:color="auto"/>
              <w:left w:val="single" w:sz="4" w:space="0" w:color="auto"/>
              <w:bottom w:val="single" w:sz="4" w:space="0" w:color="auto"/>
              <w:right w:val="single" w:sz="4" w:space="0" w:color="auto"/>
            </w:tcBorders>
            <w:vAlign w:val="center"/>
            <w:hideMark/>
          </w:tcPr>
          <w:p w:rsidR="00B456DF" w:rsidRPr="00CE0700" w:rsidRDefault="00B456DF" w:rsidP="00CE0700">
            <w:pPr>
              <w:rPr>
                <w:rFonts w:ascii="Times New Roman" w:eastAsia="Times New Roman" w:hAnsi="Times New Roman" w:cs="Times New Roman"/>
                <w:sz w:val="20"/>
                <w:szCs w:val="20"/>
              </w:rPr>
            </w:pP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кирпичные</w:t>
            </w:r>
          </w:p>
        </w:tc>
        <w:tc>
          <w:tcPr>
            <w:tcW w:w="3191"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1.1</w:t>
            </w:r>
          </w:p>
        </w:tc>
      </w:tr>
      <w:tr w:rsidR="00B456DF" w:rsidRPr="00E763DC" w:rsidTr="00CE0700">
        <w:tc>
          <w:tcPr>
            <w:tcW w:w="0" w:type="auto"/>
            <w:vMerge/>
            <w:tcBorders>
              <w:top w:val="single" w:sz="4" w:space="0" w:color="auto"/>
              <w:left w:val="single" w:sz="4" w:space="0" w:color="auto"/>
              <w:bottom w:val="single" w:sz="4" w:space="0" w:color="auto"/>
              <w:right w:val="single" w:sz="4" w:space="0" w:color="auto"/>
            </w:tcBorders>
            <w:vAlign w:val="center"/>
            <w:hideMark/>
          </w:tcPr>
          <w:p w:rsidR="00B456DF" w:rsidRPr="00CE0700" w:rsidRDefault="00B456DF" w:rsidP="00CE0700">
            <w:pPr>
              <w:rPr>
                <w:rFonts w:ascii="Times New Roman" w:eastAsia="Times New Roman" w:hAnsi="Times New Roman" w:cs="Times New Roman"/>
                <w:sz w:val="20"/>
                <w:szCs w:val="20"/>
              </w:rPr>
            </w:pP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панельные</w:t>
            </w:r>
          </w:p>
        </w:tc>
        <w:tc>
          <w:tcPr>
            <w:tcW w:w="3191"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1.0</w:t>
            </w:r>
          </w:p>
        </w:tc>
      </w:tr>
      <w:tr w:rsidR="00B456DF" w:rsidRPr="00E763DC" w:rsidTr="00CE0700">
        <w:tc>
          <w:tcPr>
            <w:tcW w:w="0" w:type="auto"/>
            <w:vMerge/>
            <w:tcBorders>
              <w:top w:val="single" w:sz="4" w:space="0" w:color="auto"/>
              <w:left w:val="single" w:sz="4" w:space="0" w:color="auto"/>
              <w:bottom w:val="single" w:sz="4" w:space="0" w:color="auto"/>
              <w:right w:val="single" w:sz="4" w:space="0" w:color="auto"/>
            </w:tcBorders>
            <w:vAlign w:val="center"/>
            <w:hideMark/>
          </w:tcPr>
          <w:p w:rsidR="00B456DF" w:rsidRPr="00CE0700" w:rsidRDefault="00B456DF" w:rsidP="00CE0700">
            <w:pPr>
              <w:rPr>
                <w:rFonts w:ascii="Times New Roman" w:eastAsia="Times New Roman" w:hAnsi="Times New Roman" w:cs="Times New Roman"/>
                <w:sz w:val="20"/>
                <w:szCs w:val="20"/>
              </w:rPr>
            </w:pP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Прочие жилые дома пониженной капитальности</w:t>
            </w:r>
          </w:p>
        </w:tc>
        <w:tc>
          <w:tcPr>
            <w:tcW w:w="3191" w:type="dxa"/>
            <w:tcBorders>
              <w:top w:val="single" w:sz="4" w:space="0" w:color="auto"/>
              <w:left w:val="single" w:sz="4" w:space="0" w:color="auto"/>
              <w:bottom w:val="single" w:sz="4" w:space="0" w:color="auto"/>
              <w:right w:val="single" w:sz="4" w:space="0" w:color="auto"/>
            </w:tcBorders>
          </w:tcPr>
          <w:p w:rsidR="00B456DF" w:rsidRPr="00CE0700" w:rsidRDefault="00B456DF" w:rsidP="00CE0700">
            <w:pPr>
              <w:jc w:val="both"/>
              <w:rPr>
                <w:rFonts w:ascii="Times New Roman" w:eastAsia="Times New Roman" w:hAnsi="Times New Roman" w:cs="Times New Roman"/>
                <w:b/>
                <w:sz w:val="20"/>
                <w:szCs w:val="20"/>
              </w:rPr>
            </w:pPr>
          </w:p>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0.9</w:t>
            </w:r>
          </w:p>
        </w:tc>
      </w:tr>
      <w:tr w:rsidR="00B456DF" w:rsidRPr="00E763DC" w:rsidTr="00CE0700">
        <w:tc>
          <w:tcPr>
            <w:tcW w:w="1188" w:type="dxa"/>
            <w:vMerge w:val="restart"/>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2.</w:t>
            </w: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Коэффициент, учитывающий этажность:</w:t>
            </w:r>
          </w:p>
        </w:tc>
        <w:tc>
          <w:tcPr>
            <w:tcW w:w="3191" w:type="dxa"/>
            <w:tcBorders>
              <w:top w:val="single" w:sz="4" w:space="0" w:color="auto"/>
              <w:left w:val="single" w:sz="4" w:space="0" w:color="auto"/>
              <w:bottom w:val="single" w:sz="4" w:space="0" w:color="auto"/>
              <w:right w:val="single" w:sz="4" w:space="0" w:color="auto"/>
            </w:tcBorders>
          </w:tcPr>
          <w:p w:rsidR="00B456DF" w:rsidRPr="00CE0700" w:rsidRDefault="00B456DF" w:rsidP="00CE0700">
            <w:pPr>
              <w:jc w:val="both"/>
              <w:rPr>
                <w:rFonts w:ascii="Times New Roman" w:eastAsia="Times New Roman" w:hAnsi="Times New Roman" w:cs="Times New Roman"/>
                <w:b/>
                <w:sz w:val="20"/>
                <w:szCs w:val="20"/>
              </w:rPr>
            </w:pPr>
          </w:p>
        </w:tc>
      </w:tr>
      <w:tr w:rsidR="00B456DF" w:rsidRPr="00E763DC" w:rsidTr="00CE0700">
        <w:tc>
          <w:tcPr>
            <w:tcW w:w="0" w:type="auto"/>
            <w:vMerge/>
            <w:tcBorders>
              <w:top w:val="single" w:sz="4" w:space="0" w:color="auto"/>
              <w:left w:val="single" w:sz="4" w:space="0" w:color="auto"/>
              <w:bottom w:val="single" w:sz="4" w:space="0" w:color="auto"/>
              <w:right w:val="single" w:sz="4" w:space="0" w:color="auto"/>
            </w:tcBorders>
            <w:vAlign w:val="center"/>
            <w:hideMark/>
          </w:tcPr>
          <w:p w:rsidR="00B456DF" w:rsidRPr="00CE0700" w:rsidRDefault="00B456DF" w:rsidP="00CE0700">
            <w:pPr>
              <w:rPr>
                <w:rFonts w:ascii="Times New Roman" w:eastAsia="Times New Roman" w:hAnsi="Times New Roman" w:cs="Times New Roman"/>
                <w:sz w:val="20"/>
                <w:szCs w:val="20"/>
              </w:rPr>
            </w:pP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Первые и последние этажи</w:t>
            </w:r>
          </w:p>
        </w:tc>
        <w:tc>
          <w:tcPr>
            <w:tcW w:w="3191"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0.9</w:t>
            </w:r>
          </w:p>
        </w:tc>
      </w:tr>
      <w:tr w:rsidR="00B456DF" w:rsidRPr="00E763DC" w:rsidTr="00CE0700">
        <w:tc>
          <w:tcPr>
            <w:tcW w:w="0" w:type="auto"/>
            <w:vMerge/>
            <w:tcBorders>
              <w:top w:val="single" w:sz="4" w:space="0" w:color="auto"/>
              <w:left w:val="single" w:sz="4" w:space="0" w:color="auto"/>
              <w:bottom w:val="single" w:sz="4" w:space="0" w:color="auto"/>
              <w:right w:val="single" w:sz="4" w:space="0" w:color="auto"/>
            </w:tcBorders>
            <w:vAlign w:val="center"/>
            <w:hideMark/>
          </w:tcPr>
          <w:p w:rsidR="00B456DF" w:rsidRPr="00CE0700" w:rsidRDefault="00B456DF" w:rsidP="00CE0700">
            <w:pPr>
              <w:rPr>
                <w:rFonts w:ascii="Times New Roman" w:eastAsia="Times New Roman" w:hAnsi="Times New Roman" w:cs="Times New Roman"/>
                <w:sz w:val="20"/>
                <w:szCs w:val="20"/>
              </w:rPr>
            </w:pP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остальные</w:t>
            </w:r>
          </w:p>
        </w:tc>
        <w:tc>
          <w:tcPr>
            <w:tcW w:w="3191"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1.0</w:t>
            </w:r>
          </w:p>
        </w:tc>
      </w:tr>
      <w:tr w:rsidR="00B456DF" w:rsidRPr="00E763DC" w:rsidTr="00CE0700">
        <w:trPr>
          <w:trHeight w:val="639"/>
        </w:trPr>
        <w:tc>
          <w:tcPr>
            <w:tcW w:w="1188"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3.</w:t>
            </w:r>
          </w:p>
        </w:tc>
        <w:tc>
          <w:tcPr>
            <w:tcW w:w="5192" w:type="dxa"/>
            <w:tcBorders>
              <w:top w:val="single" w:sz="4" w:space="0" w:color="auto"/>
              <w:left w:val="single" w:sz="4" w:space="0" w:color="auto"/>
              <w:bottom w:val="single" w:sz="4" w:space="0" w:color="auto"/>
              <w:right w:val="single" w:sz="4" w:space="0" w:color="auto"/>
            </w:tcBorders>
            <w:hideMark/>
          </w:tcPr>
          <w:p w:rsidR="00B456DF" w:rsidRPr="00CE0700" w:rsidRDefault="00B456DF" w:rsidP="00CE0700">
            <w:pPr>
              <w:jc w:val="both"/>
              <w:rPr>
                <w:rFonts w:ascii="Times New Roman" w:eastAsia="Times New Roman" w:hAnsi="Times New Roman" w:cs="Times New Roman"/>
                <w:sz w:val="20"/>
                <w:szCs w:val="20"/>
              </w:rPr>
            </w:pPr>
            <w:r w:rsidRPr="00CE0700">
              <w:rPr>
                <w:rFonts w:ascii="Times New Roman" w:hAnsi="Times New Roman" w:cs="Times New Roman"/>
                <w:sz w:val="20"/>
                <w:szCs w:val="20"/>
              </w:rPr>
              <w:t>Коэффициент, учитывающий наличие одного из видов благоустройства</w:t>
            </w:r>
          </w:p>
        </w:tc>
        <w:tc>
          <w:tcPr>
            <w:tcW w:w="3191" w:type="dxa"/>
            <w:tcBorders>
              <w:top w:val="single" w:sz="4" w:space="0" w:color="auto"/>
              <w:left w:val="single" w:sz="4" w:space="0" w:color="auto"/>
              <w:bottom w:val="single" w:sz="4" w:space="0" w:color="auto"/>
              <w:right w:val="single" w:sz="4" w:space="0" w:color="auto"/>
            </w:tcBorders>
          </w:tcPr>
          <w:p w:rsidR="00B456DF" w:rsidRPr="00CE0700" w:rsidRDefault="00B456DF" w:rsidP="00CE0700">
            <w:pPr>
              <w:jc w:val="both"/>
              <w:rPr>
                <w:rFonts w:ascii="Times New Roman" w:eastAsia="Times New Roman" w:hAnsi="Times New Roman" w:cs="Times New Roman"/>
                <w:b/>
                <w:sz w:val="20"/>
                <w:szCs w:val="20"/>
              </w:rPr>
            </w:pPr>
          </w:p>
          <w:p w:rsidR="00B456DF" w:rsidRPr="00CE0700" w:rsidRDefault="00B456DF" w:rsidP="00CE0700">
            <w:pPr>
              <w:jc w:val="both"/>
              <w:rPr>
                <w:rFonts w:ascii="Times New Roman" w:eastAsia="Times New Roman" w:hAnsi="Times New Roman" w:cs="Times New Roman"/>
                <w:b/>
                <w:sz w:val="20"/>
                <w:szCs w:val="20"/>
              </w:rPr>
            </w:pPr>
            <w:r w:rsidRPr="00CE0700">
              <w:rPr>
                <w:rFonts w:ascii="Times New Roman" w:hAnsi="Times New Roman" w:cs="Times New Roman"/>
                <w:b/>
                <w:sz w:val="20"/>
                <w:szCs w:val="20"/>
              </w:rPr>
              <w:t>-</w:t>
            </w:r>
          </w:p>
        </w:tc>
      </w:tr>
    </w:tbl>
    <w:p w:rsidR="00B456DF" w:rsidRPr="00CE0700" w:rsidRDefault="00B456DF" w:rsidP="00CE0700">
      <w:pPr>
        <w:pStyle w:val="a5"/>
        <w:rPr>
          <w:rFonts w:ascii="Times New Roman" w:hAnsi="Times New Roman" w:cs="Times New Roman"/>
          <w:sz w:val="24"/>
          <w:szCs w:val="24"/>
        </w:rPr>
      </w:pPr>
    </w:p>
    <w:p w:rsidR="00CE0700" w:rsidRPr="00CE0700" w:rsidRDefault="00CE0700" w:rsidP="001B5D3B">
      <w:pPr>
        <w:pStyle w:val="a5"/>
        <w:jc w:val="center"/>
        <w:rPr>
          <w:rFonts w:ascii="Times New Roman" w:hAnsi="Times New Roman" w:cs="Times New Roman"/>
          <w:b/>
          <w:sz w:val="24"/>
          <w:szCs w:val="24"/>
        </w:rPr>
      </w:pPr>
      <w:r w:rsidRPr="00CE0700">
        <w:rPr>
          <w:rFonts w:ascii="Times New Roman" w:hAnsi="Times New Roman" w:cs="Times New Roman"/>
          <w:b/>
          <w:sz w:val="24"/>
          <w:szCs w:val="24"/>
        </w:rPr>
        <w:t>АДМИНИСТРАЦИЯ  НОВОПЕРВОМАЙСКОГО  СЕЛЬСОВЕТА</w:t>
      </w:r>
    </w:p>
    <w:p w:rsidR="00CE0700" w:rsidRPr="00CE0700" w:rsidRDefault="00CE0700" w:rsidP="001B5D3B">
      <w:pPr>
        <w:pStyle w:val="a5"/>
        <w:jc w:val="center"/>
        <w:rPr>
          <w:rFonts w:ascii="Times New Roman" w:hAnsi="Times New Roman" w:cs="Times New Roman"/>
          <w:b/>
          <w:sz w:val="24"/>
          <w:szCs w:val="24"/>
        </w:rPr>
      </w:pPr>
      <w:r w:rsidRPr="00CE0700">
        <w:rPr>
          <w:rFonts w:ascii="Times New Roman" w:hAnsi="Times New Roman" w:cs="Times New Roman"/>
          <w:b/>
          <w:sz w:val="24"/>
          <w:szCs w:val="24"/>
        </w:rPr>
        <w:t>ТАТАРСКОГО  РАЙОНА  НОВОСИБИРСКОЙ ОБЛАСТИ</w:t>
      </w:r>
    </w:p>
    <w:p w:rsidR="00CE0700" w:rsidRPr="001B5D3B" w:rsidRDefault="00CE0700" w:rsidP="001B5D3B">
      <w:pPr>
        <w:pStyle w:val="a5"/>
        <w:jc w:val="center"/>
        <w:rPr>
          <w:rFonts w:ascii="Times New Roman" w:hAnsi="Times New Roman" w:cs="Times New Roman"/>
          <w:b/>
          <w:sz w:val="24"/>
          <w:szCs w:val="24"/>
        </w:rPr>
      </w:pPr>
      <w:bookmarkStart w:id="2" w:name="bookmark0"/>
      <w:r w:rsidRPr="001B5D3B">
        <w:rPr>
          <w:rFonts w:ascii="Times New Roman" w:hAnsi="Times New Roman" w:cs="Times New Roman"/>
          <w:b/>
          <w:sz w:val="24"/>
          <w:szCs w:val="24"/>
        </w:rPr>
        <w:t>ПОСТАНОВЛЕНИЕ</w:t>
      </w:r>
      <w:bookmarkEnd w:id="2"/>
    </w:p>
    <w:p w:rsidR="00CE0700" w:rsidRPr="001B5D3B" w:rsidRDefault="00CE0700" w:rsidP="001B5D3B">
      <w:pPr>
        <w:pStyle w:val="a5"/>
        <w:jc w:val="center"/>
        <w:rPr>
          <w:rFonts w:ascii="Times New Roman" w:hAnsi="Times New Roman" w:cs="Times New Roman"/>
          <w:b/>
          <w:sz w:val="24"/>
          <w:szCs w:val="24"/>
        </w:rPr>
      </w:pPr>
      <w:bookmarkStart w:id="3" w:name="bookmark1"/>
      <w:r w:rsidRPr="001B5D3B">
        <w:rPr>
          <w:rFonts w:ascii="Times New Roman" w:hAnsi="Times New Roman" w:cs="Times New Roman"/>
          <w:b/>
          <w:sz w:val="24"/>
          <w:szCs w:val="24"/>
        </w:rPr>
        <w:t>от    21.12.2023г.</w:t>
      </w:r>
      <w:r w:rsidRPr="001B5D3B">
        <w:rPr>
          <w:rFonts w:ascii="Times New Roman" w:hAnsi="Times New Roman" w:cs="Times New Roman"/>
          <w:b/>
          <w:sz w:val="24"/>
          <w:szCs w:val="24"/>
        </w:rPr>
        <w:tab/>
        <w:t>№ 121__</w:t>
      </w:r>
      <w:bookmarkEnd w:id="3"/>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с. Новопервомайское</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Об утверждении программы</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«Повышение безопасности дорожного движения на территории Новопервомайского  сельсовета Татарского  района Новосибирской области на 2024 - 2026 годы»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xml:space="preserve">В соответствии с Федеральным законом от 06.04.2014 № 131-ФЗ «Об общих принципах организации местного самоуправления в Российской Федерации», , в соответствии Федеральным законом от 10.12.1995 № 196-ФЗ «О безопасности дорожного движения»,Уставом Новопервомайского сельсовета Татарского  района Новосибирской области, </w:t>
      </w:r>
      <w:r w:rsidRPr="001B5D3B">
        <w:rPr>
          <w:rFonts w:ascii="Times New Roman" w:hAnsi="Times New Roman" w:cs="Times New Roman"/>
          <w:b/>
          <w:sz w:val="24"/>
          <w:szCs w:val="24"/>
        </w:rPr>
        <w:t>ПОСТАНОВЛЯЮ</w:t>
      </w:r>
      <w:r w:rsidRPr="00CE0700">
        <w:rPr>
          <w:rFonts w:ascii="Times New Roman" w:hAnsi="Times New Roman" w:cs="Times New Roman"/>
          <w:sz w:val="24"/>
          <w:szCs w:val="24"/>
        </w:rPr>
        <w:t>:</w:t>
      </w:r>
    </w:p>
    <w:p w:rsidR="00CE0700" w:rsidRPr="00CE0700" w:rsidRDefault="001B5D3B" w:rsidP="001B5D3B">
      <w:pPr>
        <w:pStyle w:val="a5"/>
        <w:ind w:firstLine="708"/>
        <w:rPr>
          <w:rFonts w:ascii="Times New Roman" w:hAnsi="Times New Roman" w:cs="Times New Roman"/>
          <w:sz w:val="24"/>
          <w:szCs w:val="24"/>
        </w:rPr>
      </w:pPr>
      <w:r>
        <w:rPr>
          <w:rFonts w:ascii="Times New Roman" w:hAnsi="Times New Roman" w:cs="Times New Roman"/>
          <w:sz w:val="24"/>
          <w:szCs w:val="24"/>
        </w:rPr>
        <w:lastRenderedPageBreak/>
        <w:t>1.</w:t>
      </w:r>
      <w:r w:rsidR="00CE0700" w:rsidRPr="00CE0700">
        <w:rPr>
          <w:rFonts w:ascii="Times New Roman" w:hAnsi="Times New Roman" w:cs="Times New Roman"/>
          <w:sz w:val="24"/>
          <w:szCs w:val="24"/>
        </w:rPr>
        <w:t>Утвердить целевую программу «Повышение безопасности дорожного движения на территории Новопервомайского сельсовета Татарского района Новосибирской области на 2024 - 2026 годы» (Приложении).</w:t>
      </w:r>
    </w:p>
    <w:p w:rsidR="00CE0700" w:rsidRPr="00CE0700" w:rsidRDefault="001B5D3B" w:rsidP="001B5D3B">
      <w:pPr>
        <w:pStyle w:val="a5"/>
        <w:ind w:firstLine="708"/>
        <w:rPr>
          <w:rFonts w:ascii="Times New Roman" w:hAnsi="Times New Roman" w:cs="Times New Roman"/>
          <w:sz w:val="24"/>
          <w:szCs w:val="24"/>
        </w:rPr>
      </w:pPr>
      <w:r>
        <w:rPr>
          <w:rFonts w:ascii="Times New Roman" w:hAnsi="Times New Roman" w:cs="Times New Roman"/>
          <w:sz w:val="24"/>
          <w:szCs w:val="24"/>
        </w:rPr>
        <w:t>2.</w:t>
      </w:r>
      <w:r w:rsidR="00CE0700" w:rsidRPr="00CE0700">
        <w:rPr>
          <w:rFonts w:ascii="Times New Roman" w:hAnsi="Times New Roman" w:cs="Times New Roman"/>
          <w:sz w:val="24"/>
          <w:szCs w:val="24"/>
        </w:rPr>
        <w:t>Опубликовать настоящее постановление в местном печатном издании «Новопервомайский вестник» и разместить на официальном сайте администрации Новопервомайского сельсовета Татарского района.</w:t>
      </w:r>
    </w:p>
    <w:p w:rsidR="00CE0700" w:rsidRPr="00CE0700" w:rsidRDefault="001B5D3B" w:rsidP="001B5D3B">
      <w:pPr>
        <w:pStyle w:val="a5"/>
        <w:ind w:firstLine="708"/>
        <w:rPr>
          <w:rFonts w:ascii="Times New Roman" w:hAnsi="Times New Roman" w:cs="Times New Roman"/>
          <w:sz w:val="24"/>
          <w:szCs w:val="24"/>
        </w:rPr>
      </w:pPr>
      <w:r>
        <w:rPr>
          <w:rFonts w:ascii="Times New Roman" w:hAnsi="Times New Roman" w:cs="Times New Roman"/>
          <w:sz w:val="24"/>
          <w:szCs w:val="24"/>
        </w:rPr>
        <w:t>3.</w:t>
      </w:r>
      <w:r w:rsidR="00CE0700" w:rsidRPr="00CE0700">
        <w:rPr>
          <w:rFonts w:ascii="Times New Roman" w:hAnsi="Times New Roman" w:cs="Times New Roman"/>
          <w:sz w:val="24"/>
          <w:szCs w:val="24"/>
        </w:rPr>
        <w:t>Контроль за исполнением постановления оставляю за собой.</w:t>
      </w:r>
    </w:p>
    <w:p w:rsidR="00CE0700" w:rsidRPr="001B5D3B" w:rsidRDefault="00CE0700" w:rsidP="00CE0700">
      <w:pPr>
        <w:pStyle w:val="a5"/>
        <w:rPr>
          <w:rFonts w:ascii="Times New Roman" w:hAnsi="Times New Roman" w:cs="Times New Roman"/>
          <w:b/>
          <w:sz w:val="24"/>
          <w:szCs w:val="24"/>
        </w:rPr>
      </w:pPr>
      <w:r w:rsidRPr="001B5D3B">
        <w:rPr>
          <w:rFonts w:ascii="Times New Roman" w:hAnsi="Times New Roman" w:cs="Times New Roman"/>
          <w:b/>
          <w:sz w:val="24"/>
          <w:szCs w:val="24"/>
        </w:rPr>
        <w:t>Глава Новопервомайского сельсовета</w:t>
      </w:r>
    </w:p>
    <w:p w:rsidR="00CE0700" w:rsidRPr="001B5D3B" w:rsidRDefault="00CE0700" w:rsidP="00CE0700">
      <w:pPr>
        <w:pStyle w:val="a5"/>
        <w:rPr>
          <w:rFonts w:ascii="Times New Roman" w:hAnsi="Times New Roman" w:cs="Times New Roman"/>
          <w:b/>
          <w:sz w:val="24"/>
          <w:szCs w:val="24"/>
        </w:rPr>
      </w:pPr>
      <w:r w:rsidRPr="001B5D3B">
        <w:rPr>
          <w:rFonts w:ascii="Times New Roman" w:hAnsi="Times New Roman" w:cs="Times New Roman"/>
          <w:b/>
          <w:sz w:val="24"/>
          <w:szCs w:val="24"/>
        </w:rPr>
        <w:t xml:space="preserve">Татарского района Новосибирской области                 </w:t>
      </w:r>
      <w:r w:rsidRPr="001B5D3B">
        <w:rPr>
          <w:rFonts w:ascii="Times New Roman" w:hAnsi="Times New Roman" w:cs="Times New Roman"/>
          <w:b/>
          <w:sz w:val="24"/>
          <w:szCs w:val="24"/>
        </w:rPr>
        <w:tab/>
        <w:t xml:space="preserve">                     Д.Н.Буров</w:t>
      </w:r>
    </w:p>
    <w:p w:rsidR="001B5D3B" w:rsidRDefault="00CE0700" w:rsidP="001B5D3B">
      <w:pPr>
        <w:pStyle w:val="a5"/>
        <w:jc w:val="right"/>
        <w:rPr>
          <w:rFonts w:ascii="Times New Roman" w:hAnsi="Times New Roman" w:cs="Times New Roman"/>
          <w:b/>
          <w:sz w:val="24"/>
          <w:szCs w:val="24"/>
        </w:rPr>
      </w:pPr>
      <w:r w:rsidRPr="001B5D3B">
        <w:rPr>
          <w:rFonts w:ascii="Times New Roman" w:hAnsi="Times New Roman" w:cs="Times New Roman"/>
          <w:b/>
          <w:sz w:val="24"/>
          <w:szCs w:val="24"/>
        </w:rPr>
        <w:t xml:space="preserve">Приложение к постановлению </w:t>
      </w:r>
    </w:p>
    <w:p w:rsidR="001B5D3B" w:rsidRDefault="00CE0700" w:rsidP="001B5D3B">
      <w:pPr>
        <w:pStyle w:val="a5"/>
        <w:jc w:val="right"/>
        <w:rPr>
          <w:rFonts w:ascii="Times New Roman" w:hAnsi="Times New Roman" w:cs="Times New Roman"/>
          <w:b/>
          <w:sz w:val="24"/>
          <w:szCs w:val="24"/>
        </w:rPr>
      </w:pPr>
      <w:r w:rsidRPr="001B5D3B">
        <w:rPr>
          <w:rFonts w:ascii="Times New Roman" w:hAnsi="Times New Roman" w:cs="Times New Roman"/>
          <w:b/>
          <w:sz w:val="24"/>
          <w:szCs w:val="24"/>
        </w:rPr>
        <w:t>администрации Новопервомайского сельсовета</w:t>
      </w:r>
    </w:p>
    <w:p w:rsidR="00CE0700" w:rsidRPr="001B5D3B" w:rsidRDefault="00CE0700" w:rsidP="001B5D3B">
      <w:pPr>
        <w:pStyle w:val="a5"/>
        <w:jc w:val="right"/>
        <w:rPr>
          <w:rFonts w:ascii="Times New Roman" w:hAnsi="Times New Roman" w:cs="Times New Roman"/>
          <w:b/>
          <w:sz w:val="24"/>
          <w:szCs w:val="24"/>
        </w:rPr>
      </w:pPr>
      <w:r w:rsidRPr="001B5D3B">
        <w:rPr>
          <w:rFonts w:ascii="Times New Roman" w:hAnsi="Times New Roman" w:cs="Times New Roman"/>
          <w:b/>
          <w:sz w:val="24"/>
          <w:szCs w:val="24"/>
        </w:rPr>
        <w:t xml:space="preserve"> от</w:t>
      </w:r>
      <w:r w:rsidRPr="001B5D3B">
        <w:rPr>
          <w:rStyle w:val="29pt"/>
          <w:b/>
          <w:sz w:val="24"/>
          <w:szCs w:val="24"/>
        </w:rPr>
        <w:t xml:space="preserve"> 21.12.2023г</w:t>
      </w:r>
      <w:r w:rsidRPr="001B5D3B">
        <w:rPr>
          <w:rFonts w:ascii="Times New Roman" w:hAnsi="Times New Roman" w:cs="Times New Roman"/>
          <w:b/>
          <w:sz w:val="24"/>
          <w:szCs w:val="24"/>
        </w:rPr>
        <w:t xml:space="preserve"> №</w:t>
      </w:r>
      <w:r w:rsidRPr="001B5D3B">
        <w:rPr>
          <w:rStyle w:val="29pt"/>
          <w:b/>
          <w:sz w:val="24"/>
          <w:szCs w:val="24"/>
        </w:rPr>
        <w:t xml:space="preserve"> 121</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Паспорт</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муниципальной программы «Повышение безопасности дорожного движения на территории Новопервомайского сельсовета Татарского района Новосибирской области на</w:t>
      </w:r>
      <w:r w:rsidRPr="001B5D3B">
        <w:rPr>
          <w:rStyle w:val="311"/>
          <w:b w:val="0"/>
          <w:bCs w:val="0"/>
          <w:sz w:val="24"/>
          <w:szCs w:val="24"/>
        </w:rPr>
        <w:t xml:space="preserve"> 2024-2026</w:t>
      </w:r>
      <w:r w:rsidRPr="001B5D3B">
        <w:rPr>
          <w:rFonts w:ascii="Times New Roman" w:hAnsi="Times New Roman" w:cs="Times New Roman"/>
          <w:b/>
          <w:sz w:val="24"/>
          <w:szCs w:val="24"/>
        </w:rPr>
        <w:t xml:space="preserve"> годы»</w:t>
      </w:r>
    </w:p>
    <w:tbl>
      <w:tblPr>
        <w:tblW w:w="0" w:type="auto"/>
        <w:tblLayout w:type="fixed"/>
        <w:tblCellMar>
          <w:left w:w="0" w:type="dxa"/>
          <w:right w:w="0" w:type="dxa"/>
        </w:tblCellMar>
        <w:tblLook w:val="0000"/>
      </w:tblPr>
      <w:tblGrid>
        <w:gridCol w:w="3350"/>
        <w:gridCol w:w="6230"/>
      </w:tblGrid>
      <w:tr w:rsidR="00CE0700" w:rsidRPr="00CE0700" w:rsidTr="00CE0700">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Муниципальная программа «Повышение безопасности дорожного движения на территории Новопервомайского сельсовета Татарского  района Новосибирской области на 2024-2026 годы»</w:t>
            </w:r>
          </w:p>
        </w:tc>
      </w:tr>
      <w:tr w:rsidR="00CE0700" w:rsidRPr="00CE0700" w:rsidTr="00CE0700">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Новопервомайского сельсовета Татарского  района Новосибирской области</w:t>
            </w:r>
          </w:p>
        </w:tc>
      </w:tr>
      <w:tr w:rsidR="00CE0700" w:rsidRPr="00CE0700" w:rsidTr="00CE070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администрация Новопервомайского сельсовета Татарского района  Новосибирской области</w:t>
            </w:r>
          </w:p>
        </w:tc>
      </w:tr>
      <w:tr w:rsidR="00CE0700" w:rsidRPr="00CE0700" w:rsidTr="00CE070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администрация Новопервомайского сельсовета Татарского района  Новосибирской области</w:t>
            </w:r>
          </w:p>
        </w:tc>
      </w:tr>
      <w:tr w:rsidR="00CE0700" w:rsidRPr="00CE0700" w:rsidTr="001B5D3B">
        <w:trPr>
          <w:trHeight w:val="339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МО Новопервомайского  сельсовета, улучшение условий движения и устранения опасных участков на межпоселенческих и внутрипоселенческих автомобильных дорогах, проходящих по территории МО Новопервомайского сельсовета  Татарского района Новосибирской области.</w:t>
            </w:r>
          </w:p>
        </w:tc>
      </w:tr>
      <w:tr w:rsidR="00CE0700" w:rsidRPr="00CE0700" w:rsidTr="00CE070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Выполнение мероприятий Программы - в течение 2024- 2026 гг.</w:t>
            </w:r>
          </w:p>
        </w:tc>
      </w:tr>
      <w:tr w:rsidR="00CE0700" w:rsidRPr="00CE0700" w:rsidTr="001B5D3B">
        <w:trPr>
          <w:trHeight w:val="112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Всего по Программе: 4851,5 тыс. руб. в том числе:</w:t>
            </w:r>
          </w:p>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из местного бюджета муниципального образования – 4851,5 тыс. руб.;</w:t>
            </w:r>
          </w:p>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Бюджет Новосибирской области – 0,0 тыс. руб.; внебюджетные источники - 0 тыс. руб.</w:t>
            </w:r>
          </w:p>
        </w:tc>
      </w:tr>
      <w:tr w:rsidR="00CE0700" w:rsidRPr="00CE0700" w:rsidTr="001B5D3B">
        <w:trPr>
          <w:trHeight w:val="82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Снижение аварийности на автотранспорте: дорожно- транспортных происшествий, погибших и пострадавших в дорожно-транспортных происшествиях, снижение ущерба от этих происшествий.</w:t>
            </w:r>
          </w:p>
        </w:tc>
      </w:tr>
    </w:tbl>
    <w:p w:rsidR="00CE0700" w:rsidRDefault="00CE0700" w:rsidP="00CE0700">
      <w:pPr>
        <w:pStyle w:val="a5"/>
        <w:rPr>
          <w:rFonts w:ascii="Times New Roman" w:hAnsi="Times New Roman" w:cs="Times New Roman"/>
          <w:sz w:val="24"/>
          <w:szCs w:val="24"/>
        </w:rPr>
      </w:pPr>
    </w:p>
    <w:p w:rsidR="00906050" w:rsidRDefault="00906050" w:rsidP="00CE0700">
      <w:pPr>
        <w:pStyle w:val="a5"/>
        <w:rPr>
          <w:rFonts w:ascii="Times New Roman" w:hAnsi="Times New Roman" w:cs="Times New Roman"/>
          <w:sz w:val="24"/>
          <w:szCs w:val="24"/>
        </w:rPr>
      </w:pPr>
    </w:p>
    <w:p w:rsidR="00906050" w:rsidRPr="00CE0700" w:rsidRDefault="00906050" w:rsidP="00CE0700">
      <w:pPr>
        <w:pStyle w:val="a5"/>
        <w:rPr>
          <w:rFonts w:ascii="Times New Roman" w:hAnsi="Times New Roman" w:cs="Times New Roman"/>
          <w:sz w:val="24"/>
          <w:szCs w:val="24"/>
        </w:rPr>
      </w:pP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lastRenderedPageBreak/>
        <w:t>ПРОГРАММА НОВОПЕРВОМАЙСКОГО СЕЛЬСОВЕТА</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«ПОВЫШЕНИЕ БЕЗОПАСНОСТИ ДОРОЖНОГО ДВИЖЕНИЯ НА ТЕРРИТОРИИ НОВОПЕРВОМАЙСКОГО СЕЛЬСОВЕТА ТАТАРСКОГО  РАЙОНА НОВОСИБИРСКОЙ ОБЛАСТИ</w:t>
      </w:r>
    </w:p>
    <w:p w:rsidR="00CE0700" w:rsidRPr="001B5D3B" w:rsidRDefault="00CE0700" w:rsidP="001B5D3B">
      <w:pPr>
        <w:pStyle w:val="a5"/>
        <w:jc w:val="center"/>
        <w:rPr>
          <w:rFonts w:ascii="Times New Roman" w:hAnsi="Times New Roman" w:cs="Times New Roman"/>
          <w:b/>
          <w:sz w:val="24"/>
          <w:szCs w:val="24"/>
        </w:rPr>
      </w:pPr>
      <w:r w:rsidRPr="001B5D3B">
        <w:rPr>
          <w:rFonts w:ascii="Times New Roman" w:hAnsi="Times New Roman" w:cs="Times New Roman"/>
          <w:b/>
          <w:sz w:val="24"/>
          <w:szCs w:val="24"/>
        </w:rPr>
        <w:t>НА 2024-2026 ГОДЫ»</w:t>
      </w:r>
    </w:p>
    <w:p w:rsidR="00CE0700" w:rsidRPr="00CE0700" w:rsidRDefault="001B5D3B" w:rsidP="001B5D3B">
      <w:pPr>
        <w:pStyle w:val="a5"/>
        <w:ind w:left="708" w:firstLine="708"/>
        <w:rPr>
          <w:rFonts w:ascii="Times New Roman" w:hAnsi="Times New Roman" w:cs="Times New Roman"/>
          <w:b/>
          <w:sz w:val="24"/>
          <w:szCs w:val="24"/>
        </w:rPr>
      </w:pPr>
      <w:r>
        <w:rPr>
          <w:rFonts w:ascii="Times New Roman" w:hAnsi="Times New Roman" w:cs="Times New Roman"/>
          <w:b/>
          <w:sz w:val="24"/>
          <w:szCs w:val="24"/>
        </w:rPr>
        <w:t>1.</w:t>
      </w:r>
      <w:r w:rsidR="00CE0700" w:rsidRPr="00CE0700">
        <w:rPr>
          <w:rFonts w:ascii="Times New Roman" w:hAnsi="Times New Roman" w:cs="Times New Roman"/>
          <w:b/>
          <w:sz w:val="24"/>
          <w:szCs w:val="24"/>
        </w:rPr>
        <w:t>Основные цели и задачи программы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Программа включает в себя комплекс мероприятий по обеспечению безопасности дорожного движения, направленных на сокращение количества дорожно-транспорных происшествий (далее ДТП), а также экономического ущерба от ДТП и их последствий на территории Новопервомайского сельсовета, что в конечном итоге приведёт к снижению остроты данной проблемы.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sidRPr="00CE0700">
        <w:rPr>
          <w:rFonts w:ascii="Times New Roman" w:hAnsi="Times New Roman" w:cs="Times New Roman"/>
          <w:sz w:val="24"/>
          <w:szCs w:val="24"/>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xml:space="preserve">Для достижения этих целей необходимо решение следующих задач: </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совершенствование организации дорожного движения на автомобильных дорогах на территории Новопервомайского сельсовета Татарского района  Новосибирской области;</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  повышение грамотности населения в области обеспечения безопасности населения на транспорте;</w:t>
      </w:r>
      <w:r w:rsidRPr="00CE0700">
        <w:rPr>
          <w:rFonts w:ascii="Times New Roman" w:hAnsi="Times New Roman" w:cs="Times New Roman"/>
          <w:sz w:val="24"/>
          <w:szCs w:val="24"/>
        </w:rPr>
        <w:br/>
        <w:t>- совершенствовать организацию движения транспорта и пешеходов в населенных пунктах сельских поселений;</w:t>
      </w:r>
      <w:r w:rsidRPr="00CE0700">
        <w:rPr>
          <w:rFonts w:ascii="Times New Roman" w:hAnsi="Times New Roman" w:cs="Times New Roman"/>
          <w:sz w:val="24"/>
          <w:szCs w:val="24"/>
        </w:rPr>
        <w:br/>
        <w:t>-  повысить уровень эксплуатационного состояния опасных участков улично-дорожной сети;</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 транспортного травматизма;</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улучшение условий дорожного движения и устранение опасных участков на территории Новопервомайского  сельсовета;</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установка и обновление дорожных знаков на территории Новопервомайского  сельсовета;</w:t>
      </w:r>
    </w:p>
    <w:p w:rsidR="00CE0700" w:rsidRPr="00CE0700" w:rsidRDefault="00CE0700" w:rsidP="001B5D3B">
      <w:pPr>
        <w:pStyle w:val="a5"/>
        <w:ind w:left="708" w:firstLine="708"/>
        <w:rPr>
          <w:rFonts w:ascii="Times New Roman" w:hAnsi="Times New Roman" w:cs="Times New Roman"/>
          <w:b/>
          <w:sz w:val="24"/>
          <w:szCs w:val="24"/>
        </w:rPr>
      </w:pPr>
      <w:r w:rsidRPr="00CE0700">
        <w:rPr>
          <w:rFonts w:ascii="Times New Roman" w:hAnsi="Times New Roman" w:cs="Times New Roman"/>
          <w:b/>
          <w:sz w:val="24"/>
          <w:szCs w:val="24"/>
        </w:rPr>
        <w:t>2. Срок реализации программы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Выполнение мероприятий Программы рассчитано на 2024-2026 годы.</w:t>
      </w:r>
    </w:p>
    <w:p w:rsidR="00CE0700" w:rsidRPr="00CE0700" w:rsidRDefault="001B5D3B" w:rsidP="001B5D3B">
      <w:pPr>
        <w:pStyle w:val="a5"/>
        <w:rPr>
          <w:rFonts w:ascii="Times New Roman" w:hAnsi="Times New Roman" w:cs="Times New Roman"/>
          <w:sz w:val="24"/>
          <w:szCs w:val="24"/>
        </w:rPr>
      </w:pPr>
      <w:r>
        <w:rPr>
          <w:rFonts w:ascii="Times New Roman" w:hAnsi="Times New Roman" w:cs="Times New Roman"/>
          <w:b/>
          <w:sz w:val="24"/>
          <w:szCs w:val="24"/>
        </w:rPr>
        <w:t xml:space="preserve">                       </w:t>
      </w:r>
      <w:r w:rsidR="00CE0700" w:rsidRPr="00CE0700">
        <w:rPr>
          <w:rFonts w:ascii="Times New Roman" w:hAnsi="Times New Roman" w:cs="Times New Roman"/>
          <w:b/>
          <w:sz w:val="24"/>
          <w:szCs w:val="24"/>
        </w:rPr>
        <w:t>3. Объемы и финансирование программы</w:t>
      </w:r>
      <w:r w:rsidR="00CE0700" w:rsidRPr="00CE0700">
        <w:rPr>
          <w:rFonts w:ascii="Times New Roman" w:hAnsi="Times New Roman" w:cs="Times New Roman"/>
          <w:sz w:val="24"/>
          <w:szCs w:val="24"/>
        </w:rPr>
        <w:br/>
        <w:t xml:space="preserve">          Финансирование  Программы осуществляться за счет  бюджетных средств.</w:t>
      </w:r>
      <w:r w:rsidR="00CE0700" w:rsidRPr="00CE0700">
        <w:rPr>
          <w:rFonts w:ascii="Times New Roman" w:hAnsi="Times New Roman" w:cs="Times New Roman"/>
          <w:sz w:val="24"/>
          <w:szCs w:val="24"/>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w:t>
      </w:r>
      <w:r w:rsidR="00CE0700" w:rsidRPr="00CE0700">
        <w:rPr>
          <w:rFonts w:ascii="Times New Roman" w:hAnsi="Times New Roman" w:cs="Times New Roman"/>
          <w:sz w:val="24"/>
          <w:szCs w:val="24"/>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lastRenderedPageBreak/>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CE0700" w:rsidRPr="00CE0700" w:rsidRDefault="00CE0700" w:rsidP="001B5D3B">
      <w:pPr>
        <w:pStyle w:val="a5"/>
        <w:ind w:left="708" w:firstLine="708"/>
        <w:rPr>
          <w:rFonts w:ascii="Times New Roman" w:hAnsi="Times New Roman" w:cs="Times New Roman"/>
          <w:b/>
          <w:sz w:val="24"/>
          <w:szCs w:val="24"/>
        </w:rPr>
      </w:pPr>
      <w:r w:rsidRPr="00CE0700">
        <w:rPr>
          <w:rFonts w:ascii="Times New Roman" w:hAnsi="Times New Roman" w:cs="Times New Roman"/>
          <w:b/>
          <w:sz w:val="24"/>
          <w:szCs w:val="24"/>
        </w:rPr>
        <w:t>4.Система программных мероприятий</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Программные мероприятия по обеспечению безопасности дорожного движения систематизируются по следующим направлениям:</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w:t>
      </w:r>
      <w:r w:rsidRPr="00CE0700">
        <w:rPr>
          <w:rFonts w:ascii="Times New Roman" w:hAnsi="Times New Roman" w:cs="Times New Roman"/>
          <w:sz w:val="24"/>
          <w:szCs w:val="24"/>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w:t>
      </w:r>
      <w:r w:rsidRPr="00CE0700">
        <w:rPr>
          <w:rFonts w:ascii="Times New Roman" w:hAnsi="Times New Roman" w:cs="Times New Roman"/>
          <w:sz w:val="24"/>
          <w:szCs w:val="24"/>
        </w:rPr>
        <w:tab/>
        <w:t>информационное обеспечение мероприятий по повышению безопасности дорожного движения на территории Новопервомайского сельсовета - повышение правового сознания и предупреждение опасного поведения участников дорожного движения;</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w:t>
      </w:r>
      <w:r w:rsidRPr="00CE0700">
        <w:rPr>
          <w:rFonts w:ascii="Times New Roman" w:hAnsi="Times New Roman" w:cs="Times New Roman"/>
          <w:sz w:val="24"/>
          <w:szCs w:val="24"/>
        </w:rPr>
        <w:tab/>
        <w:t>профилактика детского дорожно-транспортного травматизма;</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w:t>
      </w:r>
      <w:r w:rsidRPr="00CE0700">
        <w:rPr>
          <w:rFonts w:ascii="Times New Roman" w:hAnsi="Times New Roman" w:cs="Times New Roman"/>
          <w:sz w:val="24"/>
          <w:szCs w:val="24"/>
        </w:rPr>
        <w:tab/>
        <w:t>улучшение условий движения и устранение опасных участков на территории Новопервомайского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CE0700" w:rsidRPr="00CE0700" w:rsidRDefault="00CE0700" w:rsidP="001B5D3B">
      <w:pPr>
        <w:pStyle w:val="a5"/>
        <w:ind w:left="708" w:firstLine="708"/>
        <w:rPr>
          <w:rFonts w:ascii="Times New Roman" w:hAnsi="Times New Roman" w:cs="Times New Roman"/>
          <w:b/>
          <w:sz w:val="24"/>
          <w:szCs w:val="24"/>
        </w:rPr>
      </w:pPr>
      <w:r w:rsidRPr="00CE0700">
        <w:rPr>
          <w:rFonts w:ascii="Times New Roman" w:hAnsi="Times New Roman" w:cs="Times New Roman"/>
          <w:b/>
          <w:sz w:val="24"/>
          <w:szCs w:val="24"/>
        </w:rPr>
        <w:t>5.Организация управления реализации Программы и</w:t>
      </w:r>
    </w:p>
    <w:p w:rsidR="00CE0700" w:rsidRPr="00CE0700" w:rsidRDefault="00CE0700" w:rsidP="001B5D3B">
      <w:pPr>
        <w:pStyle w:val="a5"/>
        <w:ind w:left="1416" w:firstLine="708"/>
        <w:rPr>
          <w:rFonts w:ascii="Times New Roman" w:hAnsi="Times New Roman" w:cs="Times New Roman"/>
          <w:b/>
          <w:sz w:val="24"/>
          <w:szCs w:val="24"/>
        </w:rPr>
      </w:pPr>
      <w:r w:rsidRPr="00CE0700">
        <w:rPr>
          <w:rFonts w:ascii="Times New Roman" w:hAnsi="Times New Roman" w:cs="Times New Roman"/>
          <w:b/>
          <w:sz w:val="24"/>
          <w:szCs w:val="24"/>
        </w:rPr>
        <w:t>контроль за ходом её выполнения</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Организация управления реализации Программы и контроль за ходом её выполнения осуществляется заказчиком - администрацией Новопервомайского  сельсовета.</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CE0700" w:rsidRPr="00CE0700" w:rsidRDefault="00CE0700" w:rsidP="001B5D3B">
      <w:pPr>
        <w:pStyle w:val="a5"/>
        <w:ind w:firstLine="708"/>
        <w:rPr>
          <w:rFonts w:ascii="Times New Roman" w:hAnsi="Times New Roman" w:cs="Times New Roman"/>
          <w:b/>
          <w:sz w:val="24"/>
          <w:szCs w:val="24"/>
        </w:rPr>
      </w:pPr>
      <w:r w:rsidRPr="00CE0700">
        <w:rPr>
          <w:rFonts w:ascii="Times New Roman" w:hAnsi="Times New Roman" w:cs="Times New Roman"/>
          <w:b/>
          <w:sz w:val="24"/>
          <w:szCs w:val="24"/>
        </w:rPr>
        <w:t>6. ОЦЕНКА  ЭФФЕКТИВНОСТИ  РЕАЛИЗАЦИИ  ПРОГРАММЫ</w:t>
      </w:r>
    </w:p>
    <w:p w:rsidR="00CE0700" w:rsidRPr="00CE0700"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t>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Новопервомайского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CE0700" w:rsidRPr="00CE0700" w:rsidRDefault="00CE0700" w:rsidP="00CE0700">
      <w:pPr>
        <w:pStyle w:val="a5"/>
        <w:rPr>
          <w:rFonts w:ascii="Times New Roman" w:hAnsi="Times New Roman" w:cs="Times New Roman"/>
          <w:sz w:val="24"/>
          <w:szCs w:val="24"/>
        </w:rPr>
        <w:sectPr w:rsidR="00CE0700" w:rsidRPr="00CE0700" w:rsidSect="00262A15">
          <w:pgSz w:w="11906" w:h="16838"/>
          <w:pgMar w:top="567" w:right="851" w:bottom="1134" w:left="1134" w:header="0" w:footer="6"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r w:rsidRPr="00CE0700">
        <w:rPr>
          <w:rFonts w:ascii="Times New Roman" w:hAnsi="Times New Roman" w:cs="Times New Roman"/>
          <w:sz w:val="24"/>
          <w:szCs w:val="24"/>
        </w:rPr>
        <w:t>По результатам реализации всех мероприятий Программы планируется снижение показателей аварийности и тяжести последствий дорожно- транспортных происшествий на территории Новопервомайского  сельсовета.</w:t>
      </w:r>
    </w:p>
    <w:p w:rsidR="001B5D3B" w:rsidRDefault="00CE0700" w:rsidP="001B5D3B">
      <w:pPr>
        <w:pStyle w:val="a5"/>
        <w:jc w:val="right"/>
        <w:rPr>
          <w:rFonts w:ascii="Times New Roman" w:hAnsi="Times New Roman" w:cs="Times New Roman"/>
          <w:b/>
          <w:sz w:val="24"/>
          <w:szCs w:val="24"/>
        </w:rPr>
      </w:pPr>
      <w:r w:rsidRPr="001B5D3B">
        <w:rPr>
          <w:rFonts w:ascii="Times New Roman" w:hAnsi="Times New Roman" w:cs="Times New Roman"/>
          <w:b/>
          <w:sz w:val="24"/>
          <w:szCs w:val="24"/>
        </w:rPr>
        <w:lastRenderedPageBreak/>
        <w:t xml:space="preserve">Приложение к постановлению </w:t>
      </w:r>
    </w:p>
    <w:p w:rsidR="00CE0700" w:rsidRPr="001B5D3B" w:rsidRDefault="00CE0700" w:rsidP="001B5D3B">
      <w:pPr>
        <w:pStyle w:val="a5"/>
        <w:jc w:val="right"/>
        <w:rPr>
          <w:rFonts w:ascii="Times New Roman" w:hAnsi="Times New Roman" w:cs="Times New Roman"/>
          <w:b/>
          <w:sz w:val="24"/>
          <w:szCs w:val="24"/>
        </w:rPr>
      </w:pPr>
      <w:r w:rsidRPr="001B5D3B">
        <w:rPr>
          <w:rFonts w:ascii="Times New Roman" w:hAnsi="Times New Roman" w:cs="Times New Roman"/>
          <w:b/>
          <w:sz w:val="24"/>
          <w:szCs w:val="24"/>
        </w:rPr>
        <w:t>Новопервомайского сельсовета от 21.12.2023 г № 121</w:t>
      </w:r>
    </w:p>
    <w:p w:rsidR="00CE0700" w:rsidRPr="001B5D3B" w:rsidRDefault="00CE0700" w:rsidP="00CE0700">
      <w:pPr>
        <w:pStyle w:val="a5"/>
        <w:rPr>
          <w:rFonts w:ascii="Times New Roman" w:hAnsi="Times New Roman" w:cs="Times New Roman"/>
          <w:sz w:val="20"/>
          <w:szCs w:val="20"/>
        </w:rPr>
      </w:pPr>
      <w:r w:rsidRPr="001B5D3B">
        <w:rPr>
          <w:rFonts w:ascii="Times New Roman" w:hAnsi="Times New Roman" w:cs="Times New Roman"/>
          <w:sz w:val="20"/>
          <w:szCs w:val="20"/>
        </w:rPr>
        <w:t xml:space="preserve">                                                                                                     Мероприятия</w:t>
      </w:r>
    </w:p>
    <w:tbl>
      <w:tblPr>
        <w:tblpPr w:leftFromText="180" w:rightFromText="180" w:vertAnchor="text" w:horzAnchor="margin" w:tblpY="503"/>
        <w:tblW w:w="15520" w:type="dxa"/>
        <w:tblLayout w:type="fixed"/>
        <w:tblCellMar>
          <w:left w:w="0" w:type="dxa"/>
          <w:right w:w="0" w:type="dxa"/>
        </w:tblCellMar>
        <w:tblLook w:val="0000"/>
      </w:tblPr>
      <w:tblGrid>
        <w:gridCol w:w="519"/>
        <w:gridCol w:w="9395"/>
        <w:gridCol w:w="3611"/>
        <w:gridCol w:w="1995"/>
      </w:tblGrid>
      <w:tr w:rsidR="001B5D3B" w:rsidRPr="001B5D3B" w:rsidTr="001B5D3B">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 п/п</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Срок исполнения</w:t>
            </w:r>
          </w:p>
        </w:tc>
      </w:tr>
      <w:tr w:rsidR="001B5D3B" w:rsidRPr="001B5D3B" w:rsidTr="001B5D3B">
        <w:trPr>
          <w:trHeight w:val="907"/>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Рекомендовать проведение профилактических бесед по Правилам соблюдения дорожного движения в МБОУ Первомайская СОШ ,  и в детском  дошкольном  учреждении  д/сад «Муравей»  Новопервомайского  сельсовета</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Участковый уполномоченный инспектор, директор школы, заведующая д/садом</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Постоянно</w:t>
            </w:r>
          </w:p>
        </w:tc>
      </w:tr>
      <w:tr w:rsidR="001B5D3B" w:rsidRPr="001B5D3B" w:rsidTr="001B5D3B">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Сельские дома культуры,  учреждения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Постоянно</w:t>
            </w:r>
          </w:p>
        </w:tc>
      </w:tr>
      <w:tr w:rsidR="001B5D3B" w:rsidRPr="001B5D3B" w:rsidTr="001B5D3B">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Проведение интеллектуальных - познавательных викторин и конкурсов, среди 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Специалист по делам молодежи, работники культуры</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2024-2026</w:t>
            </w:r>
          </w:p>
        </w:tc>
      </w:tr>
      <w:tr w:rsidR="001B5D3B" w:rsidRPr="001B5D3B" w:rsidTr="001B5D3B">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Глава,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ежегодно</w:t>
            </w:r>
          </w:p>
        </w:tc>
      </w:tr>
      <w:tr w:rsidR="001B5D3B" w:rsidRPr="001B5D3B" w:rsidTr="001B5D3B">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Взаимодействие с ГИБДД МО МВД России при установке дорожных знаков на территории Новопервомайского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Глава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B5D3B" w:rsidRPr="001B5D3B" w:rsidRDefault="001B5D3B" w:rsidP="001B5D3B">
            <w:pPr>
              <w:pStyle w:val="a5"/>
              <w:rPr>
                <w:rFonts w:ascii="Times New Roman" w:hAnsi="Times New Roman" w:cs="Times New Roman"/>
                <w:sz w:val="20"/>
                <w:szCs w:val="20"/>
              </w:rPr>
            </w:pPr>
            <w:r w:rsidRPr="001B5D3B">
              <w:rPr>
                <w:rFonts w:ascii="Times New Roman" w:hAnsi="Times New Roman" w:cs="Times New Roman"/>
                <w:sz w:val="20"/>
                <w:szCs w:val="20"/>
              </w:rPr>
              <w:t>2024-2026</w:t>
            </w:r>
          </w:p>
        </w:tc>
      </w:tr>
    </w:tbl>
    <w:p w:rsidR="00346FCD" w:rsidRDefault="00CE0700" w:rsidP="00346FCD">
      <w:pPr>
        <w:pStyle w:val="a5"/>
        <w:jc w:val="right"/>
        <w:rPr>
          <w:rFonts w:ascii="Times New Roman" w:hAnsi="Times New Roman" w:cs="Times New Roman"/>
          <w:sz w:val="20"/>
          <w:szCs w:val="20"/>
        </w:rPr>
      </w:pPr>
      <w:r w:rsidRPr="001B5D3B">
        <w:rPr>
          <w:rFonts w:ascii="Times New Roman" w:hAnsi="Times New Roman" w:cs="Times New Roman"/>
          <w:sz w:val="20"/>
          <w:szCs w:val="20"/>
        </w:rPr>
        <w:t xml:space="preserve">Программы Новопервомайского сельсовета «Повышение безопасности дорожного движения на территории Новопервомайского сельсовета Татарского района Новосибирской </w:t>
      </w:r>
    </w:p>
    <w:p w:rsidR="00346FCD" w:rsidRDefault="00346FCD" w:rsidP="00346FCD">
      <w:pPr>
        <w:pStyle w:val="a5"/>
        <w:jc w:val="right"/>
        <w:rPr>
          <w:rFonts w:ascii="Times New Roman" w:hAnsi="Times New Roman" w:cs="Times New Roman"/>
          <w:sz w:val="20"/>
          <w:szCs w:val="20"/>
        </w:rPr>
      </w:pPr>
      <w:r w:rsidRPr="001B5D3B">
        <w:rPr>
          <w:rFonts w:ascii="Times New Roman" w:hAnsi="Times New Roman" w:cs="Times New Roman"/>
          <w:sz w:val="20"/>
          <w:szCs w:val="20"/>
        </w:rPr>
        <w:t>области на 2024-2026г.г</w:t>
      </w:r>
    </w:p>
    <w:p w:rsidR="00346FCD" w:rsidRPr="00CE0700" w:rsidRDefault="00346FCD" w:rsidP="00346FCD">
      <w:pPr>
        <w:pStyle w:val="a5"/>
        <w:jc w:val="right"/>
        <w:rPr>
          <w:rFonts w:ascii="Times New Roman" w:hAnsi="Times New Roman" w:cs="Times New Roman"/>
          <w:sz w:val="24"/>
          <w:szCs w:val="24"/>
        </w:rPr>
      </w:pPr>
      <w:r w:rsidRPr="00CE0700">
        <w:rPr>
          <w:rFonts w:ascii="Times New Roman" w:hAnsi="Times New Roman" w:cs="Times New Roman"/>
          <w:b/>
          <w:sz w:val="24"/>
          <w:szCs w:val="24"/>
        </w:rPr>
        <w:t xml:space="preserve">Приложение 2 </w:t>
      </w:r>
      <w:r w:rsidRPr="00CE0700">
        <w:rPr>
          <w:rFonts w:ascii="Times New Roman" w:hAnsi="Times New Roman" w:cs="Times New Roman"/>
          <w:sz w:val="24"/>
          <w:szCs w:val="24"/>
        </w:rPr>
        <w:t xml:space="preserve"> к муниципальной программе</w:t>
      </w:r>
    </w:p>
    <w:p w:rsidR="00346FCD" w:rsidRPr="00CE0700" w:rsidRDefault="00346FCD" w:rsidP="00346FCD">
      <w:pPr>
        <w:pStyle w:val="a5"/>
        <w:jc w:val="right"/>
        <w:rPr>
          <w:rFonts w:ascii="Times New Roman" w:hAnsi="Times New Roman" w:cs="Times New Roman"/>
          <w:sz w:val="24"/>
          <w:szCs w:val="24"/>
        </w:rPr>
      </w:pPr>
      <w:r w:rsidRPr="00CE0700">
        <w:rPr>
          <w:rFonts w:ascii="Times New Roman" w:hAnsi="Times New Roman" w:cs="Times New Roman"/>
          <w:sz w:val="24"/>
          <w:szCs w:val="24"/>
        </w:rPr>
        <w:t>«Повышение  безопасности дорожного движения</w:t>
      </w:r>
    </w:p>
    <w:p w:rsidR="00346FCD" w:rsidRPr="00CE0700" w:rsidRDefault="00346FCD" w:rsidP="00346FCD">
      <w:pPr>
        <w:pStyle w:val="a5"/>
        <w:jc w:val="right"/>
        <w:rPr>
          <w:rFonts w:ascii="Times New Roman" w:hAnsi="Times New Roman" w:cs="Times New Roman"/>
          <w:sz w:val="24"/>
          <w:szCs w:val="24"/>
        </w:rPr>
      </w:pPr>
      <w:r w:rsidRPr="00CE0700">
        <w:rPr>
          <w:rFonts w:ascii="Times New Roman" w:hAnsi="Times New Roman" w:cs="Times New Roman"/>
          <w:sz w:val="24"/>
          <w:szCs w:val="24"/>
        </w:rPr>
        <w:t>на территории Новопервомайского сельсовета Татарского района</w:t>
      </w:r>
    </w:p>
    <w:p w:rsidR="00346FCD" w:rsidRPr="00346FCD" w:rsidRDefault="00346FCD" w:rsidP="00346FCD">
      <w:pPr>
        <w:pStyle w:val="a5"/>
        <w:jc w:val="right"/>
        <w:rPr>
          <w:rFonts w:ascii="Times New Roman" w:hAnsi="Times New Roman" w:cs="Times New Roman"/>
          <w:sz w:val="24"/>
          <w:szCs w:val="24"/>
        </w:rPr>
      </w:pPr>
      <w:r w:rsidRPr="00CE0700">
        <w:rPr>
          <w:rFonts w:ascii="Times New Roman" w:hAnsi="Times New Roman" w:cs="Times New Roman"/>
          <w:sz w:val="24"/>
          <w:szCs w:val="24"/>
        </w:rPr>
        <w:t xml:space="preserve"> Новосибирской о</w:t>
      </w:r>
      <w:r>
        <w:rPr>
          <w:rFonts w:ascii="Times New Roman" w:hAnsi="Times New Roman" w:cs="Times New Roman"/>
          <w:sz w:val="24"/>
          <w:szCs w:val="24"/>
        </w:rPr>
        <w:t>бласти  на период 2024-2026г.г</w:t>
      </w:r>
    </w:p>
    <w:p w:rsidR="00346FCD" w:rsidRPr="00CE0700" w:rsidRDefault="00346FCD" w:rsidP="00346FCD">
      <w:pPr>
        <w:pStyle w:val="a5"/>
        <w:rPr>
          <w:rFonts w:ascii="Times New Roman" w:hAnsi="Times New Roman" w:cs="Times New Roman"/>
          <w:sz w:val="24"/>
          <w:szCs w:val="24"/>
        </w:rPr>
      </w:pPr>
    </w:p>
    <w:p w:rsidR="00CE0700" w:rsidRDefault="00CE0700" w:rsidP="00CE0700">
      <w:pPr>
        <w:pStyle w:val="a5"/>
        <w:rPr>
          <w:rFonts w:ascii="Times New Roman" w:hAnsi="Times New Roman" w:cs="Times New Roman"/>
          <w:sz w:val="20"/>
          <w:szCs w:val="20"/>
        </w:rPr>
      </w:pPr>
    </w:p>
    <w:p w:rsidR="00921474" w:rsidRDefault="00921474" w:rsidP="00CE0700">
      <w:pPr>
        <w:pStyle w:val="a5"/>
        <w:rPr>
          <w:rFonts w:ascii="Times New Roman" w:hAnsi="Times New Roman" w:cs="Times New Roman"/>
          <w:sz w:val="20"/>
          <w:szCs w:val="20"/>
        </w:rPr>
      </w:pPr>
    </w:p>
    <w:p w:rsidR="00921474" w:rsidRDefault="00921474" w:rsidP="00CE0700">
      <w:pPr>
        <w:pStyle w:val="a5"/>
        <w:rPr>
          <w:rFonts w:ascii="Times New Roman" w:hAnsi="Times New Roman" w:cs="Times New Roman"/>
          <w:sz w:val="20"/>
          <w:szCs w:val="20"/>
        </w:rPr>
      </w:pPr>
    </w:p>
    <w:p w:rsidR="00921474" w:rsidRDefault="00921474" w:rsidP="00CE0700">
      <w:pPr>
        <w:pStyle w:val="a5"/>
        <w:rPr>
          <w:rFonts w:ascii="Times New Roman" w:hAnsi="Times New Roman" w:cs="Times New Roman"/>
          <w:sz w:val="20"/>
          <w:szCs w:val="20"/>
        </w:rPr>
      </w:pPr>
    </w:p>
    <w:p w:rsidR="00921474" w:rsidRDefault="00921474" w:rsidP="00CE0700">
      <w:pPr>
        <w:pStyle w:val="a5"/>
        <w:rPr>
          <w:rFonts w:ascii="Times New Roman" w:hAnsi="Times New Roman" w:cs="Times New Roman"/>
          <w:sz w:val="20"/>
          <w:szCs w:val="20"/>
        </w:rPr>
      </w:pPr>
    </w:p>
    <w:p w:rsidR="00921474" w:rsidRPr="00346FCD" w:rsidRDefault="00921474" w:rsidP="00CE0700">
      <w:pPr>
        <w:pStyle w:val="a5"/>
        <w:rPr>
          <w:rFonts w:ascii="Times New Roman" w:hAnsi="Times New Roman" w:cs="Times New Roman"/>
          <w:sz w:val="20"/>
          <w:szCs w:val="20"/>
        </w:rPr>
        <w:sectPr w:rsidR="00921474" w:rsidRPr="00346FCD" w:rsidSect="00262A15">
          <w:pgSz w:w="16838" w:h="11906" w:orient="landscape"/>
          <w:pgMar w:top="1134" w:right="567" w:bottom="851" w:left="1134"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21474" w:rsidRDefault="00CE0700" w:rsidP="00CE0700">
      <w:pPr>
        <w:pStyle w:val="a5"/>
        <w:rPr>
          <w:rFonts w:ascii="Times New Roman" w:hAnsi="Times New Roman" w:cs="Times New Roman"/>
          <w:sz w:val="24"/>
          <w:szCs w:val="24"/>
        </w:rPr>
      </w:pPr>
      <w:r w:rsidRPr="00CE0700">
        <w:rPr>
          <w:rFonts w:ascii="Times New Roman" w:hAnsi="Times New Roman" w:cs="Times New Roman"/>
          <w:sz w:val="24"/>
          <w:szCs w:val="24"/>
        </w:rPr>
        <w:lastRenderedPageBreak/>
        <w:t xml:space="preserve"> </w:t>
      </w:r>
    </w:p>
    <w:tbl>
      <w:tblPr>
        <w:tblStyle w:val="af0"/>
        <w:tblW w:w="15559" w:type="dxa"/>
        <w:tblLayout w:type="fixed"/>
        <w:tblLook w:val="04A0"/>
      </w:tblPr>
      <w:tblGrid>
        <w:gridCol w:w="659"/>
        <w:gridCol w:w="3373"/>
        <w:gridCol w:w="1520"/>
        <w:gridCol w:w="1332"/>
        <w:gridCol w:w="1020"/>
        <w:gridCol w:w="1065"/>
        <w:gridCol w:w="974"/>
        <w:gridCol w:w="1013"/>
        <w:gridCol w:w="1485"/>
        <w:gridCol w:w="3118"/>
      </w:tblGrid>
      <w:tr w:rsidR="00921474" w:rsidRPr="00077A68" w:rsidTr="00921474">
        <w:trPr>
          <w:trHeight w:val="443"/>
        </w:trPr>
        <w:tc>
          <w:tcPr>
            <w:tcW w:w="659" w:type="dxa"/>
            <w:vMerge w:val="restart"/>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 п/п</w:t>
            </w:r>
          </w:p>
        </w:tc>
        <w:tc>
          <w:tcPr>
            <w:tcW w:w="3373" w:type="dxa"/>
            <w:vMerge w:val="restart"/>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Наименование мероприятий</w:t>
            </w:r>
          </w:p>
        </w:tc>
        <w:tc>
          <w:tcPr>
            <w:tcW w:w="1520" w:type="dxa"/>
            <w:vMerge w:val="restart"/>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 xml:space="preserve">Сроки </w:t>
            </w:r>
          </w:p>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исполнения</w:t>
            </w:r>
          </w:p>
        </w:tc>
        <w:tc>
          <w:tcPr>
            <w:tcW w:w="6889" w:type="dxa"/>
            <w:gridSpan w:val="6"/>
            <w:tcBorders>
              <w:bottom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Источники и объемы финансирования</w:t>
            </w:r>
          </w:p>
        </w:tc>
        <w:tc>
          <w:tcPr>
            <w:tcW w:w="3118" w:type="dxa"/>
            <w:vMerge w:val="restart"/>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Ожидаемые результаты реализации мероприятий</w:t>
            </w:r>
          </w:p>
        </w:tc>
      </w:tr>
      <w:tr w:rsidR="00921474" w:rsidRPr="00077A68" w:rsidTr="00921474">
        <w:trPr>
          <w:trHeight w:val="206"/>
        </w:trPr>
        <w:tc>
          <w:tcPr>
            <w:tcW w:w="659" w:type="dxa"/>
            <w:vMerge/>
          </w:tcPr>
          <w:p w:rsidR="00921474" w:rsidRPr="00921474" w:rsidRDefault="00921474" w:rsidP="00921474">
            <w:pPr>
              <w:pStyle w:val="a5"/>
              <w:rPr>
                <w:rFonts w:ascii="Times New Roman" w:hAnsi="Times New Roman"/>
                <w:sz w:val="20"/>
                <w:szCs w:val="20"/>
              </w:rPr>
            </w:pPr>
          </w:p>
        </w:tc>
        <w:tc>
          <w:tcPr>
            <w:tcW w:w="3373" w:type="dxa"/>
            <w:vMerge/>
          </w:tcPr>
          <w:p w:rsidR="00921474" w:rsidRPr="00921474" w:rsidRDefault="00921474" w:rsidP="00921474">
            <w:pPr>
              <w:pStyle w:val="a5"/>
              <w:rPr>
                <w:rFonts w:ascii="Times New Roman" w:hAnsi="Times New Roman"/>
                <w:sz w:val="20"/>
                <w:szCs w:val="20"/>
              </w:rPr>
            </w:pPr>
          </w:p>
        </w:tc>
        <w:tc>
          <w:tcPr>
            <w:tcW w:w="1520" w:type="dxa"/>
            <w:vMerge/>
          </w:tcPr>
          <w:p w:rsidR="00921474" w:rsidRPr="00921474" w:rsidRDefault="00921474" w:rsidP="00921474">
            <w:pPr>
              <w:pStyle w:val="a5"/>
              <w:rPr>
                <w:rFonts w:ascii="Times New Roman" w:hAnsi="Times New Roman"/>
                <w:sz w:val="20"/>
                <w:szCs w:val="20"/>
              </w:rPr>
            </w:pPr>
          </w:p>
        </w:tc>
        <w:tc>
          <w:tcPr>
            <w:tcW w:w="1332" w:type="dxa"/>
            <w:vMerge w:val="restart"/>
            <w:tcBorders>
              <w:top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Областной бюджет</w:t>
            </w:r>
          </w:p>
        </w:tc>
        <w:tc>
          <w:tcPr>
            <w:tcW w:w="4072" w:type="dxa"/>
            <w:gridSpan w:val="4"/>
            <w:tcBorders>
              <w:top w:val="single" w:sz="4" w:space="0" w:color="auto"/>
              <w:left w:val="single" w:sz="4" w:space="0" w:color="auto"/>
              <w:bottom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Местный бюджет</w:t>
            </w:r>
          </w:p>
        </w:tc>
        <w:tc>
          <w:tcPr>
            <w:tcW w:w="1485" w:type="dxa"/>
            <w:vMerge w:val="restart"/>
            <w:tcBorders>
              <w:top w:val="single" w:sz="4" w:space="0" w:color="auto"/>
              <w:lef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Внебюджетные источники</w:t>
            </w:r>
          </w:p>
        </w:tc>
        <w:tc>
          <w:tcPr>
            <w:tcW w:w="3118" w:type="dxa"/>
            <w:vMerge/>
          </w:tcPr>
          <w:p w:rsidR="00921474" w:rsidRPr="00921474" w:rsidRDefault="00921474" w:rsidP="00921474">
            <w:pPr>
              <w:pStyle w:val="a5"/>
              <w:rPr>
                <w:rFonts w:ascii="Times New Roman" w:hAnsi="Times New Roman"/>
                <w:sz w:val="20"/>
                <w:szCs w:val="20"/>
              </w:rPr>
            </w:pPr>
          </w:p>
        </w:tc>
      </w:tr>
      <w:tr w:rsidR="00921474" w:rsidRPr="00077A68" w:rsidTr="00921474">
        <w:trPr>
          <w:trHeight w:val="143"/>
        </w:trPr>
        <w:tc>
          <w:tcPr>
            <w:tcW w:w="659" w:type="dxa"/>
            <w:vMerge/>
          </w:tcPr>
          <w:p w:rsidR="00921474" w:rsidRPr="00921474" w:rsidRDefault="00921474" w:rsidP="00921474">
            <w:pPr>
              <w:pStyle w:val="a5"/>
              <w:rPr>
                <w:rFonts w:ascii="Times New Roman" w:hAnsi="Times New Roman"/>
                <w:sz w:val="20"/>
                <w:szCs w:val="20"/>
              </w:rPr>
            </w:pPr>
          </w:p>
        </w:tc>
        <w:tc>
          <w:tcPr>
            <w:tcW w:w="3373" w:type="dxa"/>
            <w:vMerge/>
          </w:tcPr>
          <w:p w:rsidR="00921474" w:rsidRPr="00921474" w:rsidRDefault="00921474" w:rsidP="00921474">
            <w:pPr>
              <w:pStyle w:val="a5"/>
              <w:rPr>
                <w:rFonts w:ascii="Times New Roman" w:hAnsi="Times New Roman"/>
                <w:sz w:val="20"/>
                <w:szCs w:val="20"/>
              </w:rPr>
            </w:pPr>
          </w:p>
        </w:tc>
        <w:tc>
          <w:tcPr>
            <w:tcW w:w="1520" w:type="dxa"/>
            <w:vMerge/>
          </w:tcPr>
          <w:p w:rsidR="00921474" w:rsidRPr="00921474" w:rsidRDefault="00921474" w:rsidP="00921474">
            <w:pPr>
              <w:pStyle w:val="a5"/>
              <w:rPr>
                <w:rFonts w:ascii="Times New Roman" w:hAnsi="Times New Roman"/>
                <w:sz w:val="20"/>
                <w:szCs w:val="20"/>
              </w:rPr>
            </w:pPr>
          </w:p>
        </w:tc>
        <w:tc>
          <w:tcPr>
            <w:tcW w:w="1332" w:type="dxa"/>
            <w:vMerge/>
            <w:tcBorders>
              <w:right w:val="single" w:sz="4" w:space="0" w:color="auto"/>
            </w:tcBorders>
          </w:tcPr>
          <w:p w:rsidR="00921474" w:rsidRPr="00921474" w:rsidRDefault="00921474" w:rsidP="00921474">
            <w:pPr>
              <w:pStyle w:val="a5"/>
              <w:rPr>
                <w:rFonts w:ascii="Times New Roman" w:hAnsi="Times New Roman"/>
                <w:sz w:val="20"/>
                <w:szCs w:val="20"/>
              </w:rPr>
            </w:pPr>
          </w:p>
        </w:tc>
        <w:tc>
          <w:tcPr>
            <w:tcW w:w="1020" w:type="dxa"/>
            <w:tcBorders>
              <w:top w:val="single" w:sz="4" w:space="0" w:color="auto"/>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w:t>
            </w:r>
          </w:p>
        </w:tc>
        <w:tc>
          <w:tcPr>
            <w:tcW w:w="1065" w:type="dxa"/>
            <w:tcBorders>
              <w:top w:val="single" w:sz="4" w:space="0" w:color="auto"/>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2025</w:t>
            </w:r>
          </w:p>
        </w:tc>
        <w:tc>
          <w:tcPr>
            <w:tcW w:w="974" w:type="dxa"/>
            <w:tcBorders>
              <w:top w:val="single" w:sz="4" w:space="0" w:color="auto"/>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2026</w:t>
            </w:r>
          </w:p>
        </w:tc>
        <w:tc>
          <w:tcPr>
            <w:tcW w:w="1013" w:type="dxa"/>
            <w:tcBorders>
              <w:top w:val="single" w:sz="4" w:space="0" w:color="auto"/>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всего</w:t>
            </w:r>
          </w:p>
        </w:tc>
        <w:tc>
          <w:tcPr>
            <w:tcW w:w="1485" w:type="dxa"/>
            <w:vMerge/>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vMerge/>
          </w:tcPr>
          <w:p w:rsidR="00921474" w:rsidRPr="00921474" w:rsidRDefault="00921474" w:rsidP="00921474">
            <w:pPr>
              <w:pStyle w:val="a5"/>
              <w:rPr>
                <w:rFonts w:ascii="Times New Roman" w:hAnsi="Times New Roman"/>
                <w:sz w:val="20"/>
                <w:szCs w:val="20"/>
              </w:rPr>
            </w:pPr>
          </w:p>
        </w:tc>
      </w:tr>
      <w:tr w:rsidR="00921474" w:rsidRPr="00077A68" w:rsidTr="00921474">
        <w:trPr>
          <w:trHeight w:val="2042"/>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w:t>
            </w:r>
          </w:p>
        </w:tc>
      </w:tr>
      <w:tr w:rsidR="00921474" w:rsidRPr="00DC66C5"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Установка дорожных знаков в соответствии со схемами дислокации дорожных знаков в населенных пунктах</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w:t>
            </w: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260,0</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100,0</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100,0</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460,0</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Повышение безопасности дорожного движения.</w:t>
            </w:r>
          </w:p>
        </w:tc>
      </w:tr>
      <w:tr w:rsidR="00921474"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3</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Выпиловка деревьев участков дорог с опасными сочетаниями радиусов кривых в плане углов поворота дороги.</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100,0</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50,0</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50,0</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200,0</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Повышение безопасности дорожного движения.</w:t>
            </w:r>
          </w:p>
        </w:tc>
      </w:tr>
      <w:tr w:rsidR="00921474" w:rsidRPr="008B65A4"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4</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Выполнение дорожных работ, направленных на повышение безопасности дорожного движения ( сезонное содержание дорог,  текущий ремонт проезжей части улично-дорожной сети</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920,1</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1285,3</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1286,1</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3491,5</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Повышение безопасности дорожного движения;</w:t>
            </w:r>
          </w:p>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предотвращение аварийности в населенных пунктах и на дорожно-уличной сети Новопервомайского сельсовета; сохранение жизни, здоровья и имущества участников дорожного движения, защита их законных интересов.</w:t>
            </w:r>
          </w:p>
        </w:tc>
      </w:tr>
      <w:tr w:rsidR="00921474" w:rsidRPr="00DC66C5"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6</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Освещение улиц, эксплуатация и ремонт сетей уличного освещения</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400,0</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150,0</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150,0</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700,0</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Повышение безопасности дорожного движения.</w:t>
            </w:r>
          </w:p>
        </w:tc>
      </w:tr>
      <w:tr w:rsidR="00921474" w:rsidRPr="008B65A4"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7</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Использование средств массовой информации для постоянного освещения вопросов обеспечения безопасности дорожного движения.</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Формирование общественного мнения.</w:t>
            </w:r>
          </w:p>
        </w:tc>
      </w:tr>
      <w:tr w:rsidR="00921474" w:rsidRPr="008B65A4" w:rsidTr="00921474">
        <w:trPr>
          <w:trHeight w:val="300"/>
        </w:trPr>
        <w:tc>
          <w:tcPr>
            <w:tcW w:w="659"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8</w:t>
            </w:r>
          </w:p>
        </w:tc>
        <w:tc>
          <w:tcPr>
            <w:tcW w:w="3373"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Осмотры дорог весенние и осенние плановые и по обращениям населения</w:t>
            </w:r>
          </w:p>
        </w:tc>
        <w:tc>
          <w:tcPr>
            <w:tcW w:w="1520"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2024-2026гг</w:t>
            </w:r>
          </w:p>
        </w:tc>
        <w:tc>
          <w:tcPr>
            <w:tcW w:w="1332" w:type="dxa"/>
            <w:tcBorders>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20"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65"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974"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013" w:type="dxa"/>
            <w:tcBorders>
              <w:left w:val="single" w:sz="4" w:space="0" w:color="auto"/>
              <w:right w:val="single" w:sz="4" w:space="0" w:color="auto"/>
            </w:tcBorders>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Не требует мат.затрат</w:t>
            </w:r>
          </w:p>
        </w:tc>
        <w:tc>
          <w:tcPr>
            <w:tcW w:w="1485" w:type="dxa"/>
            <w:tcBorders>
              <w:left w:val="single" w:sz="4" w:space="0" w:color="auto"/>
            </w:tcBorders>
          </w:tcPr>
          <w:p w:rsidR="00921474" w:rsidRPr="00921474" w:rsidRDefault="00921474" w:rsidP="00921474">
            <w:pPr>
              <w:pStyle w:val="a5"/>
              <w:rPr>
                <w:rFonts w:ascii="Times New Roman" w:hAnsi="Times New Roman"/>
                <w:sz w:val="20"/>
                <w:szCs w:val="20"/>
              </w:rPr>
            </w:pPr>
          </w:p>
        </w:tc>
        <w:tc>
          <w:tcPr>
            <w:tcW w:w="3118" w:type="dxa"/>
          </w:tcPr>
          <w:p w:rsidR="00921474" w:rsidRPr="00921474" w:rsidRDefault="00921474" w:rsidP="00921474">
            <w:pPr>
              <w:pStyle w:val="a5"/>
              <w:rPr>
                <w:rFonts w:ascii="Times New Roman" w:hAnsi="Times New Roman"/>
                <w:sz w:val="20"/>
                <w:szCs w:val="20"/>
              </w:rPr>
            </w:pPr>
            <w:r w:rsidRPr="00921474">
              <w:rPr>
                <w:rFonts w:ascii="Times New Roman" w:hAnsi="Times New Roman"/>
                <w:sz w:val="20"/>
                <w:szCs w:val="20"/>
              </w:rPr>
              <w:t>Повышение безопасности дорожного движения</w:t>
            </w:r>
          </w:p>
        </w:tc>
      </w:tr>
    </w:tbl>
    <w:p w:rsidR="001B5D3B" w:rsidRDefault="001B5D3B" w:rsidP="00CE0700">
      <w:pPr>
        <w:pStyle w:val="a5"/>
        <w:rPr>
          <w:rFonts w:ascii="Times New Roman" w:hAnsi="Times New Roman" w:cs="Times New Roman"/>
          <w:sz w:val="24"/>
          <w:szCs w:val="24"/>
        </w:rPr>
        <w:sectPr w:rsidR="001B5D3B" w:rsidSect="00262A15">
          <w:pgSz w:w="16838" w:h="11906" w:orient="landscape"/>
          <w:pgMar w:top="1134" w:right="567" w:bottom="851"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lastRenderedPageBreak/>
        <w:t>АДМИНИСТРАЦИЯ  НОВОПЕРВОМАЙСКОГО  СЕЛЬСОВЕТА</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ТАТАРСКОГО РАЙОНА НОВОСИБИРСКОЙ ОБЛАСТИ</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ПОСТАНОВЛЕНИЕ</w:t>
      </w:r>
    </w:p>
    <w:p w:rsidR="00346FCD" w:rsidRPr="00346FCD" w:rsidRDefault="00346FCD" w:rsidP="00346FCD">
      <w:pPr>
        <w:pStyle w:val="a5"/>
        <w:jc w:val="center"/>
        <w:rPr>
          <w:rFonts w:ascii="Times New Roman" w:hAnsi="Times New Roman" w:cs="Times New Roman"/>
          <w:b/>
          <w:color w:val="000000"/>
          <w:sz w:val="24"/>
          <w:szCs w:val="24"/>
        </w:rPr>
      </w:pPr>
      <w:r w:rsidRPr="00346FCD">
        <w:rPr>
          <w:rStyle w:val="apple-converted-space"/>
          <w:rFonts w:ascii="Times New Roman" w:hAnsi="Times New Roman" w:cs="Times New Roman"/>
          <w:b/>
          <w:sz w:val="24"/>
          <w:szCs w:val="24"/>
        </w:rPr>
        <w:t xml:space="preserve">от 26.12.2023г.           с. Новопервомайское                         </w:t>
      </w:r>
      <w:r w:rsidRPr="00346FCD">
        <w:rPr>
          <w:rFonts w:ascii="Times New Roman" w:hAnsi="Times New Roman" w:cs="Times New Roman"/>
          <w:b/>
          <w:color w:val="000000"/>
          <w:sz w:val="24"/>
          <w:szCs w:val="24"/>
        </w:rPr>
        <w:t>№ 122</w:t>
      </w:r>
    </w:p>
    <w:p w:rsidR="00346FCD" w:rsidRPr="00346FCD" w:rsidRDefault="00346FCD" w:rsidP="00346FCD">
      <w:pPr>
        <w:pStyle w:val="a5"/>
        <w:jc w:val="center"/>
        <w:rPr>
          <w:rFonts w:ascii="Times New Roman" w:hAnsi="Times New Roman" w:cs="Times New Roman"/>
          <w:b/>
          <w:color w:val="000000" w:themeColor="text1"/>
          <w:sz w:val="24"/>
          <w:szCs w:val="24"/>
        </w:rPr>
      </w:pPr>
      <w:r w:rsidRPr="00346FCD">
        <w:rPr>
          <w:rFonts w:ascii="Times New Roman" w:hAnsi="Times New Roman" w:cs="Times New Roman"/>
          <w:b/>
          <w:color w:val="000000" w:themeColor="text1"/>
          <w:sz w:val="24"/>
          <w:szCs w:val="24"/>
        </w:rPr>
        <w:t>Об утверждении форм документов о достижении целей введения оценки применения обязательных требований, содержащихся в муниципальных нормативных правовых актах администрации Новопервомайского сельсовета Татарского района Новосибирской области</w:t>
      </w:r>
    </w:p>
    <w:p w:rsidR="00346FCD" w:rsidRPr="00346FCD" w:rsidRDefault="00346FCD" w:rsidP="00346FCD">
      <w:pPr>
        <w:pStyle w:val="a5"/>
        <w:ind w:firstLine="708"/>
        <w:rPr>
          <w:rFonts w:ascii="Times New Roman" w:hAnsi="Times New Roman" w:cs="Times New Roman"/>
          <w:sz w:val="24"/>
          <w:szCs w:val="24"/>
        </w:rPr>
      </w:pPr>
      <w:r w:rsidRPr="00346FCD">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№247-ФЗ «Об обязательных требованиях в Российской Федерации», решением Совета депутатов Новопервомайского сельсовета Татарского района Новосибирской области от 30.08.2023 № 141 «Об утверждении Порядка установления и оценки применения обязательных требований, содержащихся в муниципальных нормативных правовых актах Новопервомайского сельсовета Татарского района Новосибирской области», Уставом Новопервомайского сельсовета Татарского  района Новосибирской области,  </w:t>
      </w:r>
    </w:p>
    <w:p w:rsidR="00346FCD" w:rsidRPr="00346FCD" w:rsidRDefault="00346FCD" w:rsidP="00346FCD">
      <w:pPr>
        <w:pStyle w:val="a5"/>
        <w:rPr>
          <w:rFonts w:ascii="Times New Roman" w:hAnsi="Times New Roman" w:cs="Times New Roman"/>
          <w:b/>
          <w:sz w:val="24"/>
          <w:szCs w:val="24"/>
        </w:rPr>
      </w:pPr>
      <w:r w:rsidRPr="00346FCD">
        <w:rPr>
          <w:rFonts w:ascii="Times New Roman" w:hAnsi="Times New Roman" w:cs="Times New Roman"/>
          <w:b/>
          <w:sz w:val="24"/>
          <w:szCs w:val="24"/>
        </w:rPr>
        <w:t>ПОСТАНОВЛЯЕТ:</w:t>
      </w:r>
    </w:p>
    <w:p w:rsidR="00346FCD" w:rsidRPr="00346FCD" w:rsidRDefault="00346FCD" w:rsidP="00346FCD">
      <w:pPr>
        <w:pStyle w:val="a5"/>
        <w:ind w:firstLine="708"/>
        <w:rPr>
          <w:rFonts w:ascii="Times New Roman" w:hAnsi="Times New Roman" w:cs="Times New Roman"/>
          <w:sz w:val="24"/>
          <w:szCs w:val="24"/>
        </w:rPr>
      </w:pPr>
      <w:r w:rsidRPr="00346FCD">
        <w:rPr>
          <w:rFonts w:ascii="Times New Roman" w:hAnsi="Times New Roman" w:cs="Times New Roman"/>
          <w:sz w:val="24"/>
          <w:szCs w:val="24"/>
        </w:rPr>
        <w:t>1. Утвердить форму аналитической справки о достижении целей введения обязательных требований, согласно приложения №1 к настоящему постановлению.</w:t>
      </w:r>
    </w:p>
    <w:p w:rsidR="00346FCD" w:rsidRPr="00346FCD" w:rsidRDefault="00346FCD" w:rsidP="00346FCD">
      <w:pPr>
        <w:pStyle w:val="a5"/>
        <w:ind w:firstLine="708"/>
        <w:rPr>
          <w:rFonts w:ascii="Times New Roman" w:hAnsi="Times New Roman" w:cs="Times New Roman"/>
          <w:sz w:val="24"/>
          <w:szCs w:val="24"/>
        </w:rPr>
      </w:pPr>
      <w:r w:rsidRPr="00346FCD">
        <w:rPr>
          <w:rFonts w:ascii="Times New Roman" w:hAnsi="Times New Roman" w:cs="Times New Roman"/>
          <w:sz w:val="24"/>
          <w:szCs w:val="24"/>
        </w:rPr>
        <w:t>2. Утвердить форму заключения об оценке применения обязательных требований, согласно приложения №2 к настоящему постановлению.</w:t>
      </w:r>
    </w:p>
    <w:p w:rsidR="00346FCD" w:rsidRPr="00346FCD" w:rsidRDefault="00346FCD" w:rsidP="00346FCD">
      <w:pPr>
        <w:pStyle w:val="a5"/>
        <w:ind w:firstLine="708"/>
        <w:rPr>
          <w:rFonts w:ascii="Times New Roman" w:hAnsi="Times New Roman" w:cs="Times New Roman"/>
          <w:sz w:val="24"/>
          <w:szCs w:val="24"/>
        </w:rPr>
      </w:pPr>
      <w:r w:rsidRPr="00346FCD">
        <w:rPr>
          <w:rFonts w:ascii="Times New Roman" w:hAnsi="Times New Roman" w:cs="Times New Roman"/>
          <w:sz w:val="24"/>
          <w:szCs w:val="24"/>
        </w:rPr>
        <w:t xml:space="preserve">3. </w:t>
      </w:r>
      <w:r w:rsidRPr="00346FCD">
        <w:rPr>
          <w:rFonts w:ascii="Times New Roman" w:hAnsi="Times New Roman" w:cs="Times New Roman"/>
          <w:color w:val="000000"/>
          <w:sz w:val="24"/>
          <w:szCs w:val="24"/>
        </w:rPr>
        <w:t>Опубликовать настоящее постановление в  газете «Новопервомайский вестник» и разместить на официальном сайте администрации</w:t>
      </w:r>
      <w:r w:rsidRPr="00346FCD">
        <w:rPr>
          <w:rStyle w:val="apple-converted-space"/>
          <w:rFonts w:ascii="Times New Roman" w:hAnsi="Times New Roman" w:cs="Times New Roman"/>
          <w:color w:val="000000"/>
          <w:sz w:val="24"/>
          <w:szCs w:val="24"/>
        </w:rPr>
        <w:t> </w:t>
      </w:r>
      <w:r w:rsidRPr="00346FCD">
        <w:rPr>
          <w:rFonts w:ascii="Times New Roman" w:hAnsi="Times New Roman" w:cs="Times New Roman"/>
          <w:color w:val="000000"/>
          <w:sz w:val="24"/>
          <w:szCs w:val="24"/>
        </w:rPr>
        <w:t>Новопервомайского  сельсовета в сети Интернет.</w:t>
      </w:r>
    </w:p>
    <w:p w:rsidR="00346FCD" w:rsidRPr="00346FCD" w:rsidRDefault="00346FCD" w:rsidP="00346FCD">
      <w:pPr>
        <w:pStyle w:val="a5"/>
        <w:ind w:firstLine="708"/>
        <w:rPr>
          <w:rFonts w:ascii="Times New Roman" w:hAnsi="Times New Roman" w:cs="Times New Roman"/>
          <w:sz w:val="24"/>
          <w:szCs w:val="24"/>
        </w:rPr>
      </w:pPr>
      <w:r w:rsidRPr="00346FCD">
        <w:rPr>
          <w:rFonts w:ascii="Times New Roman" w:hAnsi="Times New Roman" w:cs="Times New Roman"/>
          <w:sz w:val="24"/>
          <w:szCs w:val="24"/>
        </w:rPr>
        <w:t>4. Контроль за исполнением  постановления оставляю  за собой.</w:t>
      </w:r>
    </w:p>
    <w:p w:rsidR="00346FCD" w:rsidRPr="00346FCD" w:rsidRDefault="00346FCD" w:rsidP="00346FCD">
      <w:pPr>
        <w:pStyle w:val="a5"/>
        <w:rPr>
          <w:rFonts w:ascii="Times New Roman" w:hAnsi="Times New Roman" w:cs="Times New Roman"/>
          <w:b/>
          <w:sz w:val="24"/>
          <w:szCs w:val="24"/>
        </w:rPr>
      </w:pPr>
      <w:r w:rsidRPr="00346FCD">
        <w:rPr>
          <w:rFonts w:ascii="Times New Roman" w:hAnsi="Times New Roman" w:cs="Times New Roman"/>
          <w:b/>
          <w:sz w:val="24"/>
          <w:szCs w:val="24"/>
        </w:rPr>
        <w:t>Глава Новопервомайского сельсовета</w:t>
      </w:r>
    </w:p>
    <w:p w:rsidR="00346FCD" w:rsidRPr="00346FCD" w:rsidRDefault="00346FCD" w:rsidP="00346FCD">
      <w:pPr>
        <w:pStyle w:val="a5"/>
        <w:rPr>
          <w:rFonts w:ascii="Times New Roman" w:hAnsi="Times New Roman" w:cs="Times New Roman"/>
          <w:b/>
          <w:color w:val="000000"/>
          <w:sz w:val="24"/>
          <w:szCs w:val="24"/>
        </w:rPr>
      </w:pPr>
      <w:r w:rsidRPr="00346FCD">
        <w:rPr>
          <w:rFonts w:ascii="Times New Roman" w:hAnsi="Times New Roman" w:cs="Times New Roman"/>
          <w:b/>
          <w:sz w:val="24"/>
          <w:szCs w:val="24"/>
        </w:rPr>
        <w:t>Татарского района Новосибирской области                                     Д.Н.Буров</w:t>
      </w:r>
    </w:p>
    <w:p w:rsidR="00346FCD" w:rsidRPr="00346FCD" w:rsidRDefault="00346FCD" w:rsidP="00346FCD">
      <w:pPr>
        <w:pStyle w:val="a5"/>
        <w:jc w:val="right"/>
        <w:rPr>
          <w:rFonts w:ascii="Times New Roman" w:hAnsi="Times New Roman" w:cs="Times New Roman"/>
          <w:b/>
          <w:sz w:val="24"/>
          <w:szCs w:val="24"/>
        </w:rPr>
      </w:pPr>
      <w:r w:rsidRPr="00346FCD">
        <w:rPr>
          <w:rFonts w:ascii="Times New Roman" w:hAnsi="Times New Roman" w:cs="Times New Roman"/>
          <w:b/>
          <w:sz w:val="24"/>
          <w:szCs w:val="24"/>
        </w:rPr>
        <w:t>Приложение №1</w:t>
      </w:r>
    </w:p>
    <w:p w:rsidR="00346FCD" w:rsidRPr="00346FCD" w:rsidRDefault="00346FCD" w:rsidP="00346FCD">
      <w:pPr>
        <w:pStyle w:val="a5"/>
        <w:jc w:val="right"/>
        <w:rPr>
          <w:rFonts w:ascii="Times New Roman" w:hAnsi="Times New Roman" w:cs="Times New Roman"/>
          <w:b/>
          <w:sz w:val="24"/>
          <w:szCs w:val="24"/>
        </w:rPr>
      </w:pPr>
      <w:r w:rsidRPr="00346FCD">
        <w:rPr>
          <w:rFonts w:ascii="Times New Roman" w:hAnsi="Times New Roman" w:cs="Times New Roman"/>
          <w:b/>
          <w:sz w:val="24"/>
          <w:szCs w:val="24"/>
        </w:rPr>
        <w:t>к постановлению администрации Новопервомайского сельсовета</w:t>
      </w:r>
    </w:p>
    <w:p w:rsidR="00346FCD" w:rsidRPr="00346FCD" w:rsidRDefault="00346FCD" w:rsidP="00346FCD">
      <w:pPr>
        <w:pStyle w:val="a5"/>
        <w:jc w:val="right"/>
        <w:rPr>
          <w:rFonts w:ascii="Times New Roman" w:hAnsi="Times New Roman" w:cs="Times New Roman"/>
          <w:b/>
          <w:sz w:val="24"/>
          <w:szCs w:val="24"/>
        </w:rPr>
      </w:pPr>
      <w:r w:rsidRPr="00346FCD">
        <w:rPr>
          <w:rFonts w:ascii="Times New Roman" w:hAnsi="Times New Roman" w:cs="Times New Roman"/>
          <w:b/>
          <w:sz w:val="24"/>
          <w:szCs w:val="24"/>
        </w:rPr>
        <w:t>Татарского  района</w:t>
      </w:r>
    </w:p>
    <w:p w:rsidR="00346FCD" w:rsidRPr="00346FCD" w:rsidRDefault="00346FCD" w:rsidP="00346FCD">
      <w:pPr>
        <w:pStyle w:val="a5"/>
        <w:jc w:val="right"/>
        <w:rPr>
          <w:rFonts w:ascii="Times New Roman" w:hAnsi="Times New Roman" w:cs="Times New Roman"/>
          <w:b/>
          <w:sz w:val="24"/>
          <w:szCs w:val="24"/>
        </w:rPr>
      </w:pPr>
      <w:r w:rsidRPr="00346FCD">
        <w:rPr>
          <w:rFonts w:ascii="Times New Roman" w:hAnsi="Times New Roman" w:cs="Times New Roman"/>
          <w:b/>
          <w:sz w:val="24"/>
          <w:szCs w:val="24"/>
        </w:rPr>
        <w:t>Новосибирской области</w:t>
      </w:r>
    </w:p>
    <w:p w:rsidR="00346FCD" w:rsidRDefault="00346FCD" w:rsidP="00346FCD">
      <w:pPr>
        <w:pStyle w:val="a5"/>
        <w:jc w:val="right"/>
        <w:rPr>
          <w:rFonts w:ascii="Times New Roman" w:hAnsi="Times New Roman" w:cs="Times New Roman"/>
          <w:b/>
          <w:sz w:val="24"/>
          <w:szCs w:val="24"/>
        </w:rPr>
      </w:pPr>
      <w:r w:rsidRPr="00346FCD">
        <w:rPr>
          <w:rFonts w:ascii="Times New Roman" w:hAnsi="Times New Roman" w:cs="Times New Roman"/>
          <w:b/>
          <w:sz w:val="24"/>
          <w:szCs w:val="24"/>
        </w:rPr>
        <w:t>от 26.12.2023     № 122</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sz w:val="24"/>
          <w:szCs w:val="24"/>
        </w:rPr>
        <w:t xml:space="preserve">АНАЛИТИЧЕСКАЯ СПРАВКА </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о достижении целей введения обязательных требований, содержащихся в муниципальном нормативном правовом акте</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1. Общая информация</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1.1.Вид и наименование проекта нормативного правового акта:</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1.2. Разработчик проекта акта:</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__________________________________________________________________________________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Контактные данные:</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Ф.И.О. __________________________________________________________________________________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Должность_________________________________________________________________________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Телефон, электронный адрес: 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 Сведения о проведении публичных консультаций</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2.1. Сроки проведения публичных консультаций: начало окончание___________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2.2.Способ направления ответов: 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2.3. Количество замечаний и предложений, полученных в ходе публичных консультаций: __________________________________________________________________________________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2.4. Содержание предложений, поступивших в ходе проведении публичных консультаций:</w:t>
      </w:r>
    </w:p>
    <w:tbl>
      <w:tblPr>
        <w:tblW w:w="10201" w:type="dxa"/>
        <w:tblLook w:val="04A0"/>
      </w:tblPr>
      <w:tblGrid>
        <w:gridCol w:w="704"/>
        <w:gridCol w:w="5103"/>
        <w:gridCol w:w="4394"/>
      </w:tblGrid>
      <w:tr w:rsidR="00346FCD" w:rsidRPr="00346FCD" w:rsidTr="00346FCD">
        <w:tc>
          <w:tcPr>
            <w:tcW w:w="704" w:type="dxa"/>
          </w:tcPr>
          <w:p w:rsidR="00346FCD" w:rsidRPr="00346FCD" w:rsidRDefault="00346FCD" w:rsidP="00346FCD">
            <w:pPr>
              <w:pStyle w:val="a5"/>
            </w:pPr>
            <w:r w:rsidRPr="00346FCD">
              <w:t>№ п/п</w:t>
            </w:r>
          </w:p>
        </w:tc>
        <w:tc>
          <w:tcPr>
            <w:tcW w:w="5103" w:type="dxa"/>
          </w:tcPr>
          <w:p w:rsidR="00346FCD" w:rsidRPr="00346FCD" w:rsidRDefault="00346FCD" w:rsidP="00346FCD">
            <w:pPr>
              <w:pStyle w:val="a5"/>
            </w:pPr>
            <w:r w:rsidRPr="00346FCD">
              <w:t>Участник публичных консультаций</w:t>
            </w:r>
          </w:p>
        </w:tc>
        <w:tc>
          <w:tcPr>
            <w:tcW w:w="4394" w:type="dxa"/>
          </w:tcPr>
          <w:p w:rsidR="00346FCD" w:rsidRPr="00346FCD" w:rsidRDefault="00346FCD" w:rsidP="00346FCD">
            <w:pPr>
              <w:pStyle w:val="a5"/>
            </w:pPr>
            <w:r w:rsidRPr="00346FCD">
              <w:t>Замечание (предложение)</w:t>
            </w:r>
          </w:p>
        </w:tc>
      </w:tr>
      <w:tr w:rsidR="00346FCD" w:rsidRPr="00346FCD" w:rsidTr="00346FCD">
        <w:tc>
          <w:tcPr>
            <w:tcW w:w="704" w:type="dxa"/>
          </w:tcPr>
          <w:p w:rsidR="00346FCD" w:rsidRPr="00346FCD" w:rsidRDefault="00346FCD" w:rsidP="00346FCD">
            <w:pPr>
              <w:pStyle w:val="a5"/>
            </w:pPr>
          </w:p>
        </w:tc>
        <w:tc>
          <w:tcPr>
            <w:tcW w:w="5103" w:type="dxa"/>
          </w:tcPr>
          <w:p w:rsidR="00346FCD" w:rsidRPr="00346FCD" w:rsidRDefault="00346FCD" w:rsidP="00346FCD">
            <w:pPr>
              <w:pStyle w:val="a5"/>
            </w:pPr>
          </w:p>
        </w:tc>
        <w:tc>
          <w:tcPr>
            <w:tcW w:w="4394" w:type="dxa"/>
          </w:tcPr>
          <w:p w:rsidR="00346FCD" w:rsidRPr="00346FCD" w:rsidRDefault="00346FCD" w:rsidP="00346FCD">
            <w:pPr>
              <w:pStyle w:val="a5"/>
            </w:pPr>
          </w:p>
        </w:tc>
      </w:tr>
    </w:tbl>
    <w:p w:rsidR="00346FCD" w:rsidRPr="00346FCD" w:rsidRDefault="00346FCD" w:rsidP="00346FCD">
      <w:pPr>
        <w:pStyle w:val="a5"/>
        <w:rPr>
          <w:rFonts w:ascii="Times New Roman" w:hAnsi="Times New Roman" w:cs="Times New Roman"/>
          <w:sz w:val="24"/>
          <w:szCs w:val="24"/>
        </w:rPr>
      </w:pP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3. Описание устанавливаемых или изменяемых обязательных требований.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3.1. Описание охраняемых законом ценностей, для защиты которых предлагается установить (изменить) обязательные требования: ____________________________________________________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3.2. Определение формы оценки соблюдения обязательных требований: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__________________________________________________________________________________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(муниципальный контроль, привлечение к административной ответственности,</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предоставление разрешений и иные формы)</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3.3. Описание возможного вреда (ущерба) и негативных последствий, на предотвращение (снижение) которых направлено установление (изменение) обязательных требований: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761"/>
        <w:gridCol w:w="3260"/>
        <w:gridCol w:w="2551"/>
      </w:tblGrid>
      <w:tr w:rsidR="00346FCD" w:rsidRPr="00346FCD" w:rsidTr="00346FCD">
        <w:tc>
          <w:tcPr>
            <w:tcW w:w="629"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 п/п</w:t>
            </w:r>
          </w:p>
        </w:tc>
        <w:tc>
          <w:tcPr>
            <w:tcW w:w="3761"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Содержание устанавливаемых (изменяемых) обязательных требований</w:t>
            </w:r>
          </w:p>
        </w:tc>
        <w:tc>
          <w:tcPr>
            <w:tcW w:w="3260"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Описание возможного вреда (ущерба) с указанием объективных данных</w:t>
            </w:r>
          </w:p>
        </w:tc>
        <w:tc>
          <w:tcPr>
            <w:tcW w:w="2551"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Описание негативных последствий</w:t>
            </w:r>
          </w:p>
        </w:tc>
      </w:tr>
      <w:tr w:rsidR="00346FCD" w:rsidRPr="00346FCD" w:rsidTr="00346FCD">
        <w:tc>
          <w:tcPr>
            <w:tcW w:w="629" w:type="dxa"/>
          </w:tcPr>
          <w:p w:rsidR="00346FCD" w:rsidRPr="00346FCD" w:rsidRDefault="00346FCD" w:rsidP="00346FCD">
            <w:pPr>
              <w:pStyle w:val="a5"/>
              <w:rPr>
                <w:rFonts w:ascii="Times New Roman" w:eastAsia="Times New Roman" w:hAnsi="Times New Roman" w:cs="Times New Roman"/>
                <w:sz w:val="24"/>
                <w:szCs w:val="24"/>
              </w:rPr>
            </w:pPr>
          </w:p>
        </w:tc>
        <w:tc>
          <w:tcPr>
            <w:tcW w:w="3761" w:type="dxa"/>
          </w:tcPr>
          <w:p w:rsidR="00346FCD" w:rsidRPr="00346FCD" w:rsidRDefault="00346FCD" w:rsidP="00346FCD">
            <w:pPr>
              <w:pStyle w:val="a5"/>
              <w:rPr>
                <w:rFonts w:ascii="Times New Roman" w:eastAsia="Times New Roman" w:hAnsi="Times New Roman" w:cs="Times New Roman"/>
                <w:sz w:val="24"/>
                <w:szCs w:val="24"/>
              </w:rPr>
            </w:pPr>
          </w:p>
        </w:tc>
        <w:tc>
          <w:tcPr>
            <w:tcW w:w="3260" w:type="dxa"/>
          </w:tcPr>
          <w:p w:rsidR="00346FCD" w:rsidRPr="00346FCD" w:rsidRDefault="00346FCD" w:rsidP="00346FCD">
            <w:pPr>
              <w:pStyle w:val="a5"/>
              <w:rPr>
                <w:rFonts w:ascii="Times New Roman" w:eastAsia="Times New Roman" w:hAnsi="Times New Roman" w:cs="Times New Roman"/>
                <w:sz w:val="24"/>
                <w:szCs w:val="24"/>
              </w:rPr>
            </w:pPr>
          </w:p>
        </w:tc>
        <w:tc>
          <w:tcPr>
            <w:tcW w:w="2551" w:type="dxa"/>
          </w:tcPr>
          <w:p w:rsidR="00346FCD" w:rsidRPr="00346FCD" w:rsidRDefault="00346FCD" w:rsidP="00346FCD">
            <w:pPr>
              <w:pStyle w:val="a5"/>
              <w:rPr>
                <w:rFonts w:ascii="Times New Roman" w:eastAsia="Times New Roman" w:hAnsi="Times New Roman" w:cs="Times New Roman"/>
                <w:sz w:val="24"/>
                <w:szCs w:val="24"/>
              </w:rPr>
            </w:pPr>
          </w:p>
        </w:tc>
      </w:tr>
    </w:tbl>
    <w:p w:rsidR="00346FCD" w:rsidRPr="00346FCD" w:rsidRDefault="00346FCD" w:rsidP="00346FCD">
      <w:pPr>
        <w:pStyle w:val="a5"/>
        <w:rPr>
          <w:rFonts w:ascii="Times New Roman" w:eastAsia="Calibri" w:hAnsi="Times New Roman" w:cs="Times New Roman"/>
          <w:sz w:val="24"/>
          <w:szCs w:val="24"/>
        </w:rPr>
      </w:pP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3.4. Описание фактического причиненного вреда (ущерба) охраняемым законом ценностям за три года, предшествующих установлению (изменению) обязательных требований: _________________________________________________________</w:t>
      </w:r>
      <w:r>
        <w:rPr>
          <w:rFonts w:ascii="Times New Roman" w:eastAsia="Calibri" w:hAnsi="Times New Roman" w:cs="Times New Roman"/>
          <w:sz w:val="24"/>
          <w:szCs w:val="24"/>
        </w:rPr>
        <w:t>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3.5. Цель установления (изменения) обязательных требований:__________________________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3.6. Показатели достижения цели:</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__________________________________________________________________________________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(актуальные значения показателей и прогнозируемые на период установления обязательных требований,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__________________________________________________________________________________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а при отсутствии периода - на срок действия обязательных требований не менее 5 лет с даты их установления (изменения)</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3.7. Описание устанавливаемых (изменяемых) обязательных требований: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194"/>
        <w:gridCol w:w="3118"/>
        <w:gridCol w:w="3260"/>
      </w:tblGrid>
      <w:tr w:rsidR="00346FCD" w:rsidRPr="00346FCD" w:rsidTr="00346FCD">
        <w:tc>
          <w:tcPr>
            <w:tcW w:w="629"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 п/п</w:t>
            </w:r>
          </w:p>
        </w:tc>
        <w:tc>
          <w:tcPr>
            <w:tcW w:w="3194"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Условия, ограничения, запреты, обязанности, предусмотренные проектом акта</w:t>
            </w:r>
          </w:p>
        </w:tc>
        <w:tc>
          <w:tcPr>
            <w:tcW w:w="3118"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Количество субъектов предпринимательской деятельности и иной экономической деятельности</w:t>
            </w:r>
          </w:p>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(при возможности)</w:t>
            </w:r>
          </w:p>
        </w:tc>
        <w:tc>
          <w:tcPr>
            <w:tcW w:w="3260"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Действия (их периодичность и затраты), которые должен предпринять субъект предпринимательской и иной экономической деятельности для исполнения устанавливаемого (изменяемого) обязательного требования</w:t>
            </w:r>
          </w:p>
        </w:tc>
      </w:tr>
      <w:tr w:rsidR="00346FCD" w:rsidRPr="00346FCD" w:rsidTr="00346FCD">
        <w:tc>
          <w:tcPr>
            <w:tcW w:w="10201" w:type="dxa"/>
            <w:gridSpan w:val="4"/>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Категория субъектов предпринимательской деятельности и иной экономической деятельности, обязанных соблюдать обязательные требования</w:t>
            </w:r>
          </w:p>
        </w:tc>
      </w:tr>
      <w:tr w:rsidR="00346FCD" w:rsidRPr="00346FCD" w:rsidTr="00346FCD">
        <w:tc>
          <w:tcPr>
            <w:tcW w:w="629" w:type="dxa"/>
          </w:tcPr>
          <w:p w:rsidR="00346FCD" w:rsidRPr="00346FCD" w:rsidRDefault="00346FCD" w:rsidP="00346FCD">
            <w:pPr>
              <w:pStyle w:val="a5"/>
              <w:rPr>
                <w:rFonts w:ascii="Times New Roman" w:eastAsia="Times New Roman" w:hAnsi="Times New Roman" w:cs="Times New Roman"/>
                <w:sz w:val="24"/>
                <w:szCs w:val="24"/>
              </w:rPr>
            </w:pPr>
          </w:p>
        </w:tc>
        <w:tc>
          <w:tcPr>
            <w:tcW w:w="3194" w:type="dxa"/>
          </w:tcPr>
          <w:p w:rsidR="00346FCD" w:rsidRPr="00346FCD" w:rsidRDefault="00346FCD" w:rsidP="00346FCD">
            <w:pPr>
              <w:pStyle w:val="a5"/>
              <w:rPr>
                <w:rFonts w:ascii="Times New Roman" w:eastAsia="Times New Roman" w:hAnsi="Times New Roman" w:cs="Times New Roman"/>
                <w:sz w:val="24"/>
                <w:szCs w:val="24"/>
              </w:rPr>
            </w:pPr>
          </w:p>
        </w:tc>
        <w:tc>
          <w:tcPr>
            <w:tcW w:w="3118" w:type="dxa"/>
          </w:tcPr>
          <w:p w:rsidR="00346FCD" w:rsidRPr="00346FCD" w:rsidRDefault="00346FCD" w:rsidP="00346FCD">
            <w:pPr>
              <w:pStyle w:val="a5"/>
              <w:rPr>
                <w:rFonts w:ascii="Times New Roman" w:eastAsia="Times New Roman" w:hAnsi="Times New Roman" w:cs="Times New Roman"/>
                <w:sz w:val="24"/>
                <w:szCs w:val="24"/>
              </w:rPr>
            </w:pPr>
          </w:p>
        </w:tc>
        <w:tc>
          <w:tcPr>
            <w:tcW w:w="3260" w:type="dxa"/>
          </w:tcPr>
          <w:p w:rsidR="00346FCD" w:rsidRPr="00346FCD" w:rsidRDefault="00346FCD" w:rsidP="00346FCD">
            <w:pPr>
              <w:pStyle w:val="a5"/>
              <w:rPr>
                <w:rFonts w:ascii="Times New Roman" w:eastAsia="Times New Roman" w:hAnsi="Times New Roman" w:cs="Times New Roman"/>
                <w:sz w:val="24"/>
                <w:szCs w:val="24"/>
              </w:rPr>
            </w:pPr>
          </w:p>
        </w:tc>
      </w:tr>
    </w:tbl>
    <w:p w:rsidR="00346FCD" w:rsidRPr="00346FCD" w:rsidRDefault="00346FCD" w:rsidP="00346FCD">
      <w:pPr>
        <w:pStyle w:val="a5"/>
        <w:rPr>
          <w:rFonts w:ascii="Times New Roman" w:eastAsia="Calibri" w:hAnsi="Times New Roman" w:cs="Times New Roman"/>
          <w:sz w:val="24"/>
          <w:szCs w:val="24"/>
        </w:rPr>
      </w:pP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3.8. Обоснование возможности уменьшения (устранения) риска причинения вреда (ущерба) при исполнении установленного (измененного) обязательного требования:</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_____________________________________________________________________</w:t>
      </w:r>
      <w:r>
        <w:rPr>
          <w:rFonts w:ascii="Times New Roman" w:eastAsia="Calibri" w:hAnsi="Times New Roman" w:cs="Times New Roman"/>
          <w:sz w:val="24"/>
          <w:szCs w:val="24"/>
        </w:rPr>
        <w:t>____________</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3.9. Альтернативные способы снижения риска причинения вреда (ущерба) охраняемым законом ценностям:</w:t>
      </w:r>
    </w:p>
    <w:p w:rsidR="00346FCD" w:rsidRPr="00346FCD" w:rsidRDefault="00346FCD" w:rsidP="00346FCD">
      <w:pPr>
        <w:pStyle w:val="a5"/>
        <w:rPr>
          <w:rFonts w:ascii="Times New Roman" w:eastAsia="Calibri" w:hAnsi="Times New Roman" w:cs="Times New Roman"/>
          <w:sz w:val="24"/>
          <w:szCs w:val="24"/>
        </w:rPr>
      </w:pPr>
    </w:p>
    <w:tbl>
      <w:tblPr>
        <w:tblW w:w="102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2551"/>
        <w:gridCol w:w="2890"/>
        <w:gridCol w:w="2713"/>
      </w:tblGrid>
      <w:tr w:rsidR="00346FCD" w:rsidRPr="00346FCD" w:rsidTr="00346FCD">
        <w:trPr>
          <w:trHeight w:val="1352"/>
        </w:trPr>
        <w:tc>
          <w:tcPr>
            <w:tcW w:w="2127"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lastRenderedPageBreak/>
              <w:t>Наименование способа</w:t>
            </w:r>
          </w:p>
        </w:tc>
        <w:tc>
          <w:tcPr>
            <w:tcW w:w="2551"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Способ снижения риска</w:t>
            </w:r>
          </w:p>
        </w:tc>
        <w:tc>
          <w:tcPr>
            <w:tcW w:w="2890"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 xml:space="preserve">Инициатор предпринятого способа (разработчик / муниципальное образование Российской Федерации </w:t>
            </w:r>
          </w:p>
        </w:tc>
        <w:tc>
          <w:tcPr>
            <w:tcW w:w="2713" w:type="dxa"/>
          </w:tcPr>
          <w:p w:rsidR="00346FCD" w:rsidRPr="00346FCD" w:rsidRDefault="00346FCD" w:rsidP="00346FCD">
            <w:pPr>
              <w:pStyle w:val="a5"/>
              <w:rPr>
                <w:rFonts w:ascii="Times New Roman" w:eastAsia="Times New Roman" w:hAnsi="Times New Roman" w:cs="Times New Roman"/>
                <w:sz w:val="24"/>
                <w:szCs w:val="24"/>
              </w:rPr>
            </w:pPr>
            <w:r w:rsidRPr="00346FCD">
              <w:rPr>
                <w:rFonts w:ascii="Times New Roman" w:eastAsia="Times New Roman" w:hAnsi="Times New Roman" w:cs="Times New Roman"/>
                <w:sz w:val="24"/>
                <w:szCs w:val="24"/>
              </w:rPr>
              <w:t>Источник данных (название статьи нормативного правового акта, адрес страницы сайта)</w:t>
            </w:r>
          </w:p>
        </w:tc>
      </w:tr>
      <w:tr w:rsidR="00346FCD" w:rsidRPr="00346FCD" w:rsidTr="00346FCD">
        <w:tc>
          <w:tcPr>
            <w:tcW w:w="2127" w:type="dxa"/>
          </w:tcPr>
          <w:p w:rsidR="00346FCD" w:rsidRPr="00346FCD" w:rsidRDefault="00346FCD" w:rsidP="00346FCD">
            <w:pPr>
              <w:pStyle w:val="a5"/>
              <w:rPr>
                <w:rFonts w:ascii="Times New Roman" w:eastAsia="Times New Roman" w:hAnsi="Times New Roman" w:cs="Times New Roman"/>
                <w:sz w:val="24"/>
                <w:szCs w:val="24"/>
              </w:rPr>
            </w:pPr>
          </w:p>
        </w:tc>
        <w:tc>
          <w:tcPr>
            <w:tcW w:w="2551" w:type="dxa"/>
          </w:tcPr>
          <w:p w:rsidR="00346FCD" w:rsidRPr="00346FCD" w:rsidRDefault="00346FCD" w:rsidP="00346FCD">
            <w:pPr>
              <w:pStyle w:val="a5"/>
              <w:rPr>
                <w:rFonts w:ascii="Times New Roman" w:eastAsia="Times New Roman" w:hAnsi="Times New Roman" w:cs="Times New Roman"/>
                <w:sz w:val="24"/>
                <w:szCs w:val="24"/>
              </w:rPr>
            </w:pPr>
          </w:p>
        </w:tc>
        <w:tc>
          <w:tcPr>
            <w:tcW w:w="2890" w:type="dxa"/>
          </w:tcPr>
          <w:p w:rsidR="00346FCD" w:rsidRPr="00346FCD" w:rsidRDefault="00346FCD" w:rsidP="00346FCD">
            <w:pPr>
              <w:pStyle w:val="a5"/>
              <w:rPr>
                <w:rFonts w:ascii="Times New Roman" w:eastAsia="Times New Roman" w:hAnsi="Times New Roman" w:cs="Times New Roman"/>
                <w:sz w:val="24"/>
                <w:szCs w:val="24"/>
              </w:rPr>
            </w:pPr>
          </w:p>
        </w:tc>
        <w:tc>
          <w:tcPr>
            <w:tcW w:w="2713" w:type="dxa"/>
          </w:tcPr>
          <w:p w:rsidR="00346FCD" w:rsidRPr="00346FCD" w:rsidRDefault="00346FCD" w:rsidP="00346FCD">
            <w:pPr>
              <w:pStyle w:val="a5"/>
              <w:rPr>
                <w:rFonts w:ascii="Times New Roman" w:eastAsia="Times New Roman" w:hAnsi="Times New Roman" w:cs="Times New Roman"/>
                <w:sz w:val="24"/>
                <w:szCs w:val="24"/>
              </w:rPr>
            </w:pPr>
          </w:p>
        </w:tc>
      </w:tr>
    </w:tbl>
    <w:p w:rsidR="00346FCD" w:rsidRPr="00346FCD" w:rsidRDefault="00346FCD" w:rsidP="00346FCD">
      <w:pPr>
        <w:pStyle w:val="a5"/>
        <w:rPr>
          <w:rFonts w:ascii="Times New Roman" w:hAnsi="Times New Roman" w:cs="Times New Roman"/>
          <w:sz w:val="24"/>
          <w:szCs w:val="24"/>
        </w:rPr>
      </w:pP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4. Оценка соблюдения принципов, установленных Федеральным законом от 31.07.2020 N 247-ФЗ</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"Об обязательных требованиях в Российской Федерации" (далее - ФЗ N 247-ФЗ)</w:t>
      </w:r>
    </w:p>
    <w:p w:rsidR="00346FCD" w:rsidRPr="00346FCD" w:rsidRDefault="00346FCD" w:rsidP="00346FCD">
      <w:pPr>
        <w:pStyle w:val="a5"/>
        <w:rPr>
          <w:rFonts w:ascii="Times New Roman" w:hAnsi="Times New Roman" w:cs="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5"/>
        <w:gridCol w:w="6218"/>
        <w:gridCol w:w="1939"/>
        <w:gridCol w:w="1570"/>
      </w:tblGrid>
      <w:tr w:rsidR="00346FCD" w:rsidRPr="00346FCD" w:rsidTr="00346FCD">
        <w:trPr>
          <w:tblHeader/>
        </w:trPr>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п/п</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Критерий</w:t>
            </w:r>
          </w:p>
          <w:p w:rsidR="00346FCD" w:rsidRPr="00346FCD" w:rsidRDefault="00346FCD" w:rsidP="00346FCD">
            <w:pPr>
              <w:pStyle w:val="a5"/>
              <w:rPr>
                <w:rFonts w:ascii="Times New Roman" w:eastAsia="Calibri" w:hAnsi="Times New Roman" w:cs="Times New Roman"/>
                <w:sz w:val="24"/>
                <w:szCs w:val="24"/>
              </w:rPr>
            </w:pP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Выполнен либо</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не выполнен</w:t>
            </w: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Обоснование</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Принцип законности</w:t>
            </w: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Уполномоченный орган наделен  полномочиями на установление обязательных требований</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Обязательные требования установлены НПА надлежащей формы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Соблюден надлежащий порядок принятия и введения в действие НПА, в том числе проведена процедура ОРВ</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4</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Цель установления обязательных требований – защита ОЗЦ</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vMerge w:val="restart"/>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5</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Соблюдены все условия установления обязательных требований: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 содержание обязательных требований (условия, ограничения, запреты, обязанности);</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627" w:type="dxa"/>
            <w:gridSpan w:val="2"/>
            <w:vMerge/>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 лица, обязанные соблюдать обязательные требования;</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627" w:type="dxa"/>
            <w:gridSpan w:val="2"/>
            <w:vMerge/>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 в зависимости от объекта установления обязательных требований: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rPr>
          <w:trHeight w:val="414"/>
        </w:trPr>
        <w:tc>
          <w:tcPr>
            <w:tcW w:w="627" w:type="dxa"/>
            <w:gridSpan w:val="2"/>
            <w:vMerge/>
            <w:tcBorders>
              <w:bottom w:val="single" w:sz="4" w:space="0" w:color="auto"/>
            </w:tcBorders>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tcBorders>
              <w:bottom w:val="single" w:sz="4" w:space="0" w:color="auto"/>
            </w:tcBorders>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985" w:type="dxa"/>
            <w:tcBorders>
              <w:bottom w:val="single" w:sz="4" w:space="0" w:color="auto"/>
            </w:tcBorders>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tcBorders>
              <w:bottom w:val="single" w:sz="4" w:space="0" w:color="auto"/>
            </w:tcBorders>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627" w:type="dxa"/>
            <w:gridSpan w:val="2"/>
            <w:vMerge/>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5) органы исполнительной власти, осуществляющие оценку соблюдения обязательных требований</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Источники сведений:</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Вывод о соблюдении принципа:</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bCs/>
                <w:sz w:val="24"/>
                <w:szCs w:val="24"/>
              </w:rPr>
            </w:pPr>
            <w:r w:rsidRPr="00346FCD">
              <w:rPr>
                <w:rFonts w:ascii="Times New Roman" w:eastAsia="Calibri" w:hAnsi="Times New Roman" w:cs="Times New Roman"/>
                <w:bCs/>
                <w:sz w:val="24"/>
                <w:szCs w:val="24"/>
              </w:rPr>
              <w:t>Принцип обоснованности обязательных требований</w:t>
            </w: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Несоблюдение обязательных требований приведет к возникновению угрозы рисков причинения вреда (ущерба) ОЗЦ, на защиту которых направлены </w:t>
            </w:r>
            <w:r w:rsidRPr="00346FCD">
              <w:rPr>
                <w:rFonts w:ascii="Times New Roman" w:eastAsia="Calibri" w:hAnsi="Times New Roman" w:cs="Times New Roman"/>
                <w:sz w:val="24"/>
                <w:szCs w:val="24"/>
              </w:rPr>
              <w:lastRenderedPageBreak/>
              <w:t>обязательные требования</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lastRenderedPageBreak/>
              <w:t>2</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Оцениваемое регулирование воздействует на основные причины (источники) рисков причинения вреда (ущерба) ОЗЦ</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4</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Оцениваемое регулирование является достаточным для снижения либо устранения рисков причинения вреда (ущерба) ОЗЦ в соответствии с целями регулирования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5</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Источники сведений: </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Вывод о соблюдении принципа:</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Принцип правовой определенности и системности</w:t>
            </w: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Обязательные требования имеют ясное, логичное и однозначно понимаемое содержание. </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Случаи различного толкования оцениваемых обязательных требований правоприменительными органами и (или) лицами, обязанными соблюдать ОТ, отсутствуют либо единичны и не связаны с содержанием (формулировкой) обязательных требований</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vMerge w:val="restart"/>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Оцениваемые обязательные требования находятся в системном единстве, в том числе отвечают следующим признакам:</w:t>
            </w:r>
          </w:p>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vMerge w:val="restart"/>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27" w:type="dxa"/>
            <w:gridSpan w:val="2"/>
            <w:vMerge/>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 отсутствуют дублирующие ОТ, в том числе на различных уровнях регулирования (законный и подзаконный);</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vMerge/>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vMerge/>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 отсутствуют противоречащие обязательные требования, в том числе на различных уровнях правового регулирования</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vMerge/>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i/>
                <w:iCs/>
                <w:sz w:val="24"/>
                <w:szCs w:val="24"/>
              </w:rPr>
            </w:pPr>
            <w:r w:rsidRPr="00346FCD">
              <w:rPr>
                <w:rFonts w:ascii="Times New Roman" w:eastAsia="Calibri" w:hAnsi="Times New Roman" w:cs="Times New Roman"/>
                <w:sz w:val="24"/>
                <w:szCs w:val="24"/>
              </w:rPr>
              <w:t xml:space="preserve">Источники сведений: </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Вывод о соблюдении принципа:</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Принцип открытости и предсказуемости</w:t>
            </w: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Проект нормативного правового акта, устанавливающего обязательные требования, публично обсуждался в установленном порядке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Нормативный правовой акт, устанавливающий обязательные требования, имеет срок действия в соответствии со статьей 3 Федерального закона № 247-ФЗ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Нормативный правовой акт, устанавливающий обязательные требования, вступил в силу с учетом </w:t>
            </w:r>
            <w:r w:rsidRPr="00346FCD">
              <w:rPr>
                <w:rFonts w:ascii="Times New Roman" w:eastAsia="Calibri" w:hAnsi="Times New Roman" w:cs="Times New Roman"/>
                <w:sz w:val="24"/>
                <w:szCs w:val="24"/>
              </w:rPr>
              <w:lastRenderedPageBreak/>
              <w:t xml:space="preserve">требований статьи 3 Федерального закона № 247-ФЗ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lastRenderedPageBreak/>
              <w:t>4</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Нормативный правовой акт, устанавливающий обязательные требования, официально опубликован в установленном порядке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5</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Оцениваемые обязательные требования включены в реестр обязательных требований, предусмотренный статьей 10 Федерального закона № 247-ФЗ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Cs/>
                <w:sz w:val="24"/>
                <w:szCs w:val="24"/>
              </w:rPr>
            </w:pPr>
          </w:p>
        </w:tc>
      </w:tr>
      <w:tr w:rsidR="00346FCD" w:rsidRPr="00346FCD" w:rsidTr="00346FCD">
        <w:tc>
          <w:tcPr>
            <w:tcW w:w="612"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6</w:t>
            </w:r>
          </w:p>
        </w:tc>
        <w:tc>
          <w:tcPr>
            <w:tcW w:w="6476"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Оцениваемые обязательные требования включены</w:t>
            </w:r>
            <w:r w:rsidRPr="00346FCD">
              <w:rPr>
                <w:rFonts w:ascii="Times New Roman" w:eastAsia="Calibri" w:hAnsi="Times New Roman" w:cs="Times New Roman"/>
                <w:sz w:val="24"/>
                <w:szCs w:val="24"/>
              </w:rPr>
              <w:br/>
              <w:t>в размещенный на официальном сайте органа государственной власти, осуществляющего государственный контроль (надзор), предоставление лицензий и иных разрешений, аккредитацию,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i/>
                <w:iCs/>
                <w:sz w:val="24"/>
                <w:szCs w:val="24"/>
              </w:rPr>
            </w:pPr>
            <w:r w:rsidRPr="00346FCD">
              <w:rPr>
                <w:rFonts w:ascii="Times New Roman" w:eastAsia="Calibri" w:hAnsi="Times New Roman" w:cs="Times New Roman"/>
                <w:sz w:val="24"/>
                <w:szCs w:val="24"/>
              </w:rPr>
              <w:t xml:space="preserve">Источники сведений: </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Вывод о соблюдении принципа:</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Принцип исполнимости обязательных требований</w:t>
            </w: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1</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Оцениваемые ОТ являются фактически исполнимыми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2</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3</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 xml:space="preserve">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 </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4</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Исполнение оцениваемых обязательных требований не приводит к невозможности исполнения других обязательных требований</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i/>
                <w:iCs/>
                <w:sz w:val="24"/>
                <w:szCs w:val="24"/>
              </w:rPr>
            </w:pPr>
          </w:p>
        </w:tc>
      </w:tr>
      <w:tr w:rsidR="00346FCD" w:rsidRPr="00346FCD" w:rsidTr="00346FCD">
        <w:trPr>
          <w:trHeight w:val="281"/>
        </w:trPr>
        <w:tc>
          <w:tcPr>
            <w:tcW w:w="627" w:type="dxa"/>
            <w:gridSpan w:val="2"/>
            <w:shd w:val="clear" w:color="auto" w:fill="auto"/>
          </w:tcPr>
          <w:p w:rsidR="00346FCD" w:rsidRPr="00346FCD" w:rsidRDefault="00346FCD" w:rsidP="00346FCD">
            <w:pPr>
              <w:pStyle w:val="a5"/>
              <w:rPr>
                <w:rFonts w:ascii="Times New Roman" w:eastAsia="Calibri" w:hAnsi="Times New Roman" w:cs="Times New Roman"/>
                <w:sz w:val="24"/>
                <w:szCs w:val="24"/>
                <w:lang w:val="en-US"/>
              </w:rPr>
            </w:pPr>
            <w:r w:rsidRPr="00346FCD">
              <w:rPr>
                <w:rFonts w:ascii="Times New Roman" w:eastAsia="Calibri" w:hAnsi="Times New Roman" w:cs="Times New Roman"/>
                <w:sz w:val="24"/>
                <w:szCs w:val="24"/>
              </w:rPr>
              <w:t>5</w:t>
            </w:r>
          </w:p>
        </w:tc>
        <w:tc>
          <w:tcPr>
            <w:tcW w:w="6461" w:type="dxa"/>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sz w:val="24"/>
                <w:szCs w:val="24"/>
              </w:rPr>
              <w:t>Оцениваемые обязательные требования являются клиента ориентированными</w:t>
            </w:r>
          </w:p>
        </w:tc>
        <w:tc>
          <w:tcPr>
            <w:tcW w:w="198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c>
          <w:tcPr>
            <w:tcW w:w="1275" w:type="dxa"/>
            <w:shd w:val="clear" w:color="auto" w:fill="auto"/>
          </w:tcPr>
          <w:p w:rsidR="00346FCD" w:rsidRPr="00346FCD" w:rsidRDefault="00346FCD" w:rsidP="00346FCD">
            <w:pPr>
              <w:pStyle w:val="a5"/>
              <w:rPr>
                <w:rFonts w:ascii="Times New Roman" w:eastAsia="Calibri" w:hAnsi="Times New Roman" w:cs="Times New Roman"/>
                <w:sz w:val="24"/>
                <w:szCs w:val="24"/>
              </w:rPr>
            </w:pP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i/>
                <w:iCs/>
                <w:sz w:val="24"/>
                <w:szCs w:val="24"/>
              </w:rPr>
            </w:pPr>
            <w:r w:rsidRPr="00346FCD">
              <w:rPr>
                <w:rFonts w:ascii="Times New Roman" w:eastAsia="Calibri" w:hAnsi="Times New Roman" w:cs="Times New Roman"/>
                <w:sz w:val="24"/>
                <w:szCs w:val="24"/>
              </w:rPr>
              <w:t xml:space="preserve">Источники сведений: </w:t>
            </w:r>
          </w:p>
        </w:tc>
      </w:tr>
      <w:tr w:rsidR="00346FCD" w:rsidRPr="00346FCD" w:rsidTr="00346FCD">
        <w:tc>
          <w:tcPr>
            <w:tcW w:w="10348" w:type="dxa"/>
            <w:gridSpan w:val="5"/>
            <w:shd w:val="clear" w:color="auto" w:fill="auto"/>
          </w:tcPr>
          <w:p w:rsidR="00346FCD" w:rsidRPr="00346FCD" w:rsidRDefault="00346FCD" w:rsidP="00346FCD">
            <w:pPr>
              <w:pStyle w:val="a5"/>
              <w:rPr>
                <w:rFonts w:ascii="Times New Roman" w:eastAsia="Calibri" w:hAnsi="Times New Roman" w:cs="Times New Roman"/>
                <w:sz w:val="24"/>
                <w:szCs w:val="24"/>
              </w:rPr>
            </w:pPr>
            <w:r w:rsidRPr="00346FCD">
              <w:rPr>
                <w:rFonts w:ascii="Times New Roman" w:eastAsia="Calibri" w:hAnsi="Times New Roman" w:cs="Times New Roman"/>
                <w:bCs/>
                <w:sz w:val="24"/>
                <w:szCs w:val="24"/>
              </w:rPr>
              <w:t>Вывод о соблюдении принципа:</w:t>
            </w:r>
          </w:p>
        </w:tc>
      </w:tr>
    </w:tbl>
    <w:p w:rsidR="00346FCD" w:rsidRPr="00346FCD" w:rsidRDefault="00346FCD" w:rsidP="00346FCD">
      <w:pPr>
        <w:pStyle w:val="a5"/>
        <w:rPr>
          <w:rFonts w:ascii="Times New Roman" w:hAnsi="Times New Roman" w:cs="Times New Roman"/>
          <w:sz w:val="24"/>
          <w:szCs w:val="24"/>
        </w:rPr>
      </w:pP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5. Общая информация об уровне соблюдения обязательных требований, в том числе</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данные о привлечении к ответственности за нарушение обязательных требований,</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5.1. При проведении оценки применения обязательных требованийустановлены следующие особенности их соблюдения:</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За оцениваемый период действия обязательных требованийк административной</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ответственности за их несоблюдение привлечено </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_______________________________________ лиц,</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(общее количество)</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из них:</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1)_________________________________________________________________________________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(категория и количество привлеченных к административной ответственности лиц,</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структурную единицу и реквизиты НПА ,устанавливающего административную ответственность за несоблюдение обязательных требований)</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lastRenderedPageBreak/>
        <w:t>2)_________________________________________________________________________________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(категория и количество привлеченных к административной ответственности лиц, структурную единицу и реквизиты НПА, устанавливающего административную ответственность</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за несоблюдение обязательных требований)</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5.2. Наиболее часто нарушаемые обязательные требования:</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__________________________________________________________________________________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(соответствующие обязательные требования)</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Должностное лицо разработчика      </w:t>
      </w:r>
    </w:p>
    <w:p w:rsidR="00346FCD" w:rsidRPr="00346FCD" w:rsidRDefault="00346FCD" w:rsidP="00346FCD">
      <w:pPr>
        <w:pStyle w:val="a5"/>
        <w:rPr>
          <w:rFonts w:ascii="Times New Roman" w:hAnsi="Times New Roman" w:cs="Times New Roman"/>
          <w:sz w:val="24"/>
          <w:szCs w:val="24"/>
        </w:rPr>
      </w:pP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_____________________                    __________________________</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              (подпись)                                               (расшифровка подписи)</w:t>
      </w:r>
    </w:p>
    <w:p w:rsidR="00346FCD" w:rsidRPr="00346FCD" w:rsidRDefault="00346FCD" w:rsidP="00346FCD">
      <w:pPr>
        <w:pStyle w:val="a5"/>
        <w:rPr>
          <w:rFonts w:ascii="Times New Roman" w:hAnsi="Times New Roman" w:cs="Times New Roman"/>
          <w:sz w:val="24"/>
          <w:szCs w:val="24"/>
        </w:rPr>
      </w:pPr>
    </w:p>
    <w:p w:rsid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Дат</w:t>
      </w:r>
      <w:r>
        <w:rPr>
          <w:rFonts w:ascii="Times New Roman" w:hAnsi="Times New Roman" w:cs="Times New Roman"/>
          <w:sz w:val="24"/>
          <w:szCs w:val="24"/>
        </w:rPr>
        <w:t>а</w:t>
      </w:r>
    </w:p>
    <w:p w:rsidR="00921474" w:rsidRPr="00921474" w:rsidRDefault="00921474" w:rsidP="00921474">
      <w:pPr>
        <w:pStyle w:val="a5"/>
        <w:jc w:val="right"/>
        <w:rPr>
          <w:rFonts w:ascii="Times New Roman" w:hAnsi="Times New Roman" w:cs="Times New Roman"/>
          <w:b/>
          <w:sz w:val="24"/>
          <w:szCs w:val="24"/>
        </w:rPr>
      </w:pPr>
      <w:r w:rsidRPr="00921474">
        <w:rPr>
          <w:rFonts w:ascii="Times New Roman" w:hAnsi="Times New Roman" w:cs="Times New Roman"/>
          <w:b/>
          <w:sz w:val="24"/>
          <w:szCs w:val="24"/>
        </w:rPr>
        <w:t>Приложение №2</w:t>
      </w:r>
    </w:p>
    <w:p w:rsidR="00921474" w:rsidRPr="00921474" w:rsidRDefault="00921474" w:rsidP="00921474">
      <w:pPr>
        <w:pStyle w:val="a5"/>
        <w:jc w:val="right"/>
        <w:rPr>
          <w:rFonts w:ascii="Times New Roman" w:hAnsi="Times New Roman" w:cs="Times New Roman"/>
          <w:b/>
          <w:sz w:val="24"/>
          <w:szCs w:val="24"/>
        </w:rPr>
      </w:pPr>
      <w:r w:rsidRPr="00921474">
        <w:rPr>
          <w:rFonts w:ascii="Times New Roman" w:hAnsi="Times New Roman" w:cs="Times New Roman"/>
          <w:b/>
          <w:sz w:val="24"/>
          <w:szCs w:val="24"/>
        </w:rPr>
        <w:t xml:space="preserve">к постановлению администрации Новопервомайского сельсовета </w:t>
      </w:r>
    </w:p>
    <w:p w:rsidR="00921474" w:rsidRPr="00921474" w:rsidRDefault="00921474" w:rsidP="00921474">
      <w:pPr>
        <w:pStyle w:val="a5"/>
        <w:jc w:val="right"/>
        <w:rPr>
          <w:rFonts w:ascii="Times New Roman" w:hAnsi="Times New Roman" w:cs="Times New Roman"/>
          <w:b/>
          <w:sz w:val="24"/>
          <w:szCs w:val="24"/>
        </w:rPr>
      </w:pPr>
      <w:r w:rsidRPr="00921474">
        <w:rPr>
          <w:rFonts w:ascii="Times New Roman" w:hAnsi="Times New Roman" w:cs="Times New Roman"/>
          <w:b/>
          <w:sz w:val="24"/>
          <w:szCs w:val="24"/>
        </w:rPr>
        <w:t>Татарского  района</w:t>
      </w:r>
    </w:p>
    <w:p w:rsidR="00921474" w:rsidRPr="00921474" w:rsidRDefault="00921474" w:rsidP="00921474">
      <w:pPr>
        <w:pStyle w:val="a5"/>
        <w:jc w:val="right"/>
        <w:rPr>
          <w:rFonts w:ascii="Times New Roman" w:hAnsi="Times New Roman" w:cs="Times New Roman"/>
          <w:b/>
          <w:sz w:val="24"/>
          <w:szCs w:val="24"/>
        </w:rPr>
      </w:pPr>
      <w:r w:rsidRPr="00921474">
        <w:rPr>
          <w:rFonts w:ascii="Times New Roman" w:hAnsi="Times New Roman" w:cs="Times New Roman"/>
          <w:b/>
          <w:sz w:val="24"/>
          <w:szCs w:val="24"/>
        </w:rPr>
        <w:t>Новосибирской области</w:t>
      </w:r>
    </w:p>
    <w:p w:rsidR="00921474" w:rsidRDefault="00921474" w:rsidP="00921474">
      <w:pPr>
        <w:pStyle w:val="a5"/>
        <w:jc w:val="right"/>
        <w:rPr>
          <w:rFonts w:ascii="Times New Roman" w:hAnsi="Times New Roman" w:cs="Times New Roman"/>
          <w:b/>
          <w:sz w:val="24"/>
          <w:szCs w:val="24"/>
        </w:rPr>
      </w:pPr>
      <w:r w:rsidRPr="00921474">
        <w:rPr>
          <w:rFonts w:ascii="Times New Roman" w:hAnsi="Times New Roman" w:cs="Times New Roman"/>
          <w:b/>
          <w:sz w:val="24"/>
          <w:szCs w:val="24"/>
        </w:rPr>
        <w:t>от 26.12.2023     № 122</w:t>
      </w:r>
    </w:p>
    <w:p w:rsidR="00921474" w:rsidRPr="00921474" w:rsidRDefault="00921474" w:rsidP="00921474">
      <w:pPr>
        <w:pStyle w:val="a5"/>
        <w:jc w:val="center"/>
        <w:rPr>
          <w:rFonts w:ascii="Times New Roman" w:hAnsi="Times New Roman" w:cs="Times New Roman"/>
          <w:b/>
          <w:sz w:val="24"/>
          <w:szCs w:val="24"/>
        </w:rPr>
      </w:pPr>
      <w:r w:rsidRPr="00921474">
        <w:rPr>
          <w:rFonts w:ascii="Times New Roman" w:hAnsi="Times New Roman" w:cs="Times New Roman"/>
          <w:b/>
          <w:sz w:val="24"/>
          <w:szCs w:val="24"/>
        </w:rPr>
        <w:t>ЗАКЛЮЧЕНИЕ</w:t>
      </w:r>
    </w:p>
    <w:p w:rsidR="00921474" w:rsidRPr="00921474" w:rsidRDefault="00921474" w:rsidP="00921474">
      <w:pPr>
        <w:pStyle w:val="a5"/>
        <w:jc w:val="center"/>
        <w:rPr>
          <w:rFonts w:ascii="Times New Roman" w:hAnsi="Times New Roman" w:cs="Times New Roman"/>
          <w:b/>
          <w:sz w:val="24"/>
          <w:szCs w:val="24"/>
        </w:rPr>
      </w:pPr>
      <w:r w:rsidRPr="00921474">
        <w:rPr>
          <w:rFonts w:ascii="Times New Roman" w:hAnsi="Times New Roman" w:cs="Times New Roman"/>
          <w:b/>
          <w:sz w:val="24"/>
          <w:szCs w:val="24"/>
        </w:rPr>
        <w:t>об оценке применения обязательных требований</w:t>
      </w:r>
    </w:p>
    <w:tbl>
      <w:tblPr>
        <w:tblStyle w:val="af0"/>
        <w:tblW w:w="0" w:type="auto"/>
        <w:tblLook w:val="04A0"/>
      </w:tblPr>
      <w:tblGrid>
        <w:gridCol w:w="5103"/>
        <w:gridCol w:w="5034"/>
      </w:tblGrid>
      <w:tr w:rsidR="00921474" w:rsidRPr="00921474" w:rsidTr="004E2A9A">
        <w:tc>
          <w:tcPr>
            <w:tcW w:w="10456" w:type="dxa"/>
            <w:gridSpan w:val="2"/>
          </w:tcPr>
          <w:p w:rsidR="00921474" w:rsidRPr="00921474" w:rsidRDefault="00921474" w:rsidP="00921474">
            <w:pPr>
              <w:pStyle w:val="a5"/>
              <w:rPr>
                <w:rFonts w:ascii="Times New Roman" w:eastAsiaTheme="minorEastAsia" w:hAnsi="Times New Roman"/>
              </w:rPr>
            </w:pPr>
            <w:r w:rsidRPr="00921474">
              <w:rPr>
                <w:rFonts w:ascii="Times New Roman" w:eastAsiaTheme="minorEastAsia" w:hAnsi="Times New Roman"/>
              </w:rPr>
              <w:t>Выводы по результатам оценки применения обязательных требований</w:t>
            </w:r>
          </w:p>
          <w:p w:rsidR="00921474" w:rsidRPr="00921474" w:rsidRDefault="00921474" w:rsidP="00921474">
            <w:pPr>
              <w:pStyle w:val="a5"/>
              <w:rPr>
                <w:rFonts w:ascii="Times New Roman" w:hAnsi="Times New Roman"/>
              </w:rPr>
            </w:pPr>
          </w:p>
        </w:tc>
      </w:tr>
      <w:tr w:rsidR="00921474" w:rsidRPr="00921474" w:rsidTr="004E2A9A">
        <w:tc>
          <w:tcPr>
            <w:tcW w:w="5228" w:type="dxa"/>
          </w:tcPr>
          <w:p w:rsidR="00921474" w:rsidRPr="00921474" w:rsidRDefault="00921474" w:rsidP="00921474">
            <w:pPr>
              <w:pStyle w:val="a5"/>
              <w:rPr>
                <w:rFonts w:ascii="Times New Roman" w:hAnsi="Times New Roman"/>
              </w:rPr>
            </w:pPr>
            <w:r w:rsidRPr="00921474">
              <w:rPr>
                <w:rFonts w:ascii="Times New Roman" w:eastAsiaTheme="minorEastAsia" w:hAnsi="Times New Roman"/>
              </w:rPr>
              <w:t xml:space="preserve">О достижении и не достижении </w:t>
            </w:r>
            <w:r w:rsidRPr="00921474">
              <w:rPr>
                <w:rFonts w:ascii="Times New Roman" w:hAnsi="Times New Roman"/>
              </w:rPr>
              <w:t>целей установления обязательных требований;</w:t>
            </w:r>
          </w:p>
        </w:tc>
        <w:tc>
          <w:tcPr>
            <w:tcW w:w="5228" w:type="dxa"/>
          </w:tcPr>
          <w:p w:rsidR="00921474" w:rsidRPr="00921474" w:rsidRDefault="00921474" w:rsidP="00921474">
            <w:pPr>
              <w:pStyle w:val="a5"/>
              <w:rPr>
                <w:rFonts w:ascii="Times New Roman" w:hAnsi="Times New Roman"/>
              </w:rPr>
            </w:pPr>
          </w:p>
        </w:tc>
      </w:tr>
      <w:tr w:rsidR="00921474" w:rsidRPr="00921474" w:rsidTr="004E2A9A">
        <w:tc>
          <w:tcPr>
            <w:tcW w:w="5228" w:type="dxa"/>
          </w:tcPr>
          <w:p w:rsidR="00921474" w:rsidRPr="00921474" w:rsidRDefault="00921474" w:rsidP="00921474">
            <w:pPr>
              <w:pStyle w:val="a5"/>
              <w:rPr>
                <w:rFonts w:ascii="Times New Roman" w:hAnsi="Times New Roman"/>
              </w:rPr>
            </w:pPr>
            <w:r w:rsidRPr="00921474">
              <w:rPr>
                <w:rFonts w:ascii="Times New Roman" w:eastAsiaTheme="minorEastAsia" w:hAnsi="Times New Roman"/>
              </w:rPr>
              <w:t xml:space="preserve">О </w:t>
            </w:r>
            <w:r w:rsidRPr="00921474">
              <w:rPr>
                <w:rFonts w:ascii="Times New Roman" w:hAnsi="Times New Roman"/>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других обязательных требований вследствие соблюдения оцениваемых обязательных требованиях, либо об отсутствии у разработчика полномочий на принятие нормативно-правового акта и (или) установление обязательных требований</w:t>
            </w:r>
          </w:p>
        </w:tc>
        <w:tc>
          <w:tcPr>
            <w:tcW w:w="5228" w:type="dxa"/>
          </w:tcPr>
          <w:p w:rsidR="00921474" w:rsidRPr="00921474" w:rsidRDefault="00921474" w:rsidP="00921474">
            <w:pPr>
              <w:pStyle w:val="a5"/>
              <w:rPr>
                <w:rFonts w:ascii="Times New Roman" w:hAnsi="Times New Roman"/>
              </w:rPr>
            </w:pPr>
          </w:p>
        </w:tc>
      </w:tr>
      <w:tr w:rsidR="00921474" w:rsidRPr="00921474" w:rsidTr="004E2A9A">
        <w:tc>
          <w:tcPr>
            <w:tcW w:w="5228" w:type="dxa"/>
          </w:tcPr>
          <w:p w:rsidR="00921474" w:rsidRPr="00921474" w:rsidRDefault="00921474" w:rsidP="00921474">
            <w:pPr>
              <w:pStyle w:val="a5"/>
              <w:rPr>
                <w:rFonts w:ascii="Times New Roman" w:eastAsiaTheme="minorEastAsia" w:hAnsi="Times New Roman"/>
              </w:rPr>
            </w:pPr>
            <w:r w:rsidRPr="00921474">
              <w:rPr>
                <w:rFonts w:ascii="Times New Roman" w:hAnsi="Times New Roman"/>
              </w:rPr>
              <w:t>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tc>
        <w:tc>
          <w:tcPr>
            <w:tcW w:w="5228" w:type="dxa"/>
          </w:tcPr>
          <w:p w:rsidR="00921474" w:rsidRPr="00921474" w:rsidRDefault="00921474" w:rsidP="00921474">
            <w:pPr>
              <w:pStyle w:val="a5"/>
              <w:rPr>
                <w:rFonts w:ascii="Times New Roman" w:hAnsi="Times New Roman"/>
              </w:rPr>
            </w:pPr>
          </w:p>
        </w:tc>
      </w:tr>
    </w:tbl>
    <w:p w:rsidR="00921474" w:rsidRPr="00921474" w:rsidRDefault="00921474" w:rsidP="00921474">
      <w:pPr>
        <w:pStyle w:val="a5"/>
        <w:rPr>
          <w:rFonts w:ascii="Times New Roman" w:hAnsi="Times New Roman" w:cs="Times New Roman"/>
          <w:sz w:val="24"/>
          <w:szCs w:val="24"/>
        </w:rPr>
      </w:pPr>
    </w:p>
    <w:p w:rsidR="00921474" w:rsidRPr="00921474" w:rsidRDefault="00921474" w:rsidP="00921474">
      <w:pPr>
        <w:pStyle w:val="a5"/>
        <w:rPr>
          <w:rFonts w:ascii="Times New Roman" w:hAnsi="Times New Roman" w:cs="Times New Roman"/>
          <w:sz w:val="24"/>
          <w:szCs w:val="24"/>
        </w:rPr>
      </w:pPr>
    </w:p>
    <w:p w:rsidR="00921474" w:rsidRPr="00921474" w:rsidRDefault="00921474" w:rsidP="00921474">
      <w:pPr>
        <w:pStyle w:val="a5"/>
        <w:rPr>
          <w:rFonts w:ascii="Times New Roman" w:hAnsi="Times New Roman" w:cs="Times New Roman"/>
          <w:b/>
          <w:sz w:val="24"/>
          <w:szCs w:val="24"/>
        </w:rPr>
      </w:pPr>
      <w:r w:rsidRPr="00921474">
        <w:rPr>
          <w:rFonts w:ascii="Times New Roman" w:hAnsi="Times New Roman" w:cs="Times New Roman"/>
          <w:b/>
          <w:sz w:val="24"/>
          <w:szCs w:val="24"/>
        </w:rPr>
        <w:t>Глава Новопервомайского сельсовета</w:t>
      </w:r>
    </w:p>
    <w:p w:rsidR="00921474" w:rsidRPr="00921474" w:rsidRDefault="00921474" w:rsidP="00921474">
      <w:pPr>
        <w:pStyle w:val="a5"/>
        <w:rPr>
          <w:rFonts w:ascii="Times New Roman" w:hAnsi="Times New Roman" w:cs="Times New Roman"/>
          <w:b/>
          <w:sz w:val="24"/>
          <w:szCs w:val="24"/>
        </w:rPr>
      </w:pPr>
      <w:r w:rsidRPr="00921474">
        <w:rPr>
          <w:rFonts w:ascii="Times New Roman" w:hAnsi="Times New Roman" w:cs="Times New Roman"/>
          <w:b/>
          <w:sz w:val="24"/>
          <w:szCs w:val="24"/>
        </w:rPr>
        <w:t xml:space="preserve">Татарского района Новосибирской области                                          </w:t>
      </w:r>
    </w:p>
    <w:p w:rsidR="00921474" w:rsidRPr="00921474" w:rsidRDefault="00921474" w:rsidP="00921474">
      <w:pPr>
        <w:pStyle w:val="a5"/>
        <w:rPr>
          <w:rFonts w:ascii="Times New Roman" w:hAnsi="Times New Roman" w:cs="Times New Roman"/>
          <w:b/>
          <w:sz w:val="24"/>
          <w:szCs w:val="24"/>
        </w:rPr>
      </w:pPr>
    </w:p>
    <w:p w:rsidR="00921474" w:rsidRPr="00921474" w:rsidRDefault="00921474" w:rsidP="00921474">
      <w:pPr>
        <w:pStyle w:val="a5"/>
        <w:rPr>
          <w:rFonts w:ascii="Times New Roman" w:hAnsi="Times New Roman" w:cs="Times New Roman"/>
          <w:b/>
          <w:sz w:val="24"/>
          <w:szCs w:val="24"/>
        </w:rPr>
      </w:pPr>
      <w:r w:rsidRPr="00921474">
        <w:rPr>
          <w:rFonts w:ascii="Times New Roman" w:hAnsi="Times New Roman" w:cs="Times New Roman"/>
          <w:b/>
          <w:sz w:val="24"/>
          <w:szCs w:val="24"/>
        </w:rPr>
        <w:t xml:space="preserve"> _______________________          __________________</w:t>
      </w:r>
    </w:p>
    <w:p w:rsidR="00921474" w:rsidRPr="00921474" w:rsidRDefault="00921474" w:rsidP="00921474">
      <w:pPr>
        <w:pStyle w:val="a5"/>
        <w:rPr>
          <w:rFonts w:ascii="Times New Roman" w:hAnsi="Times New Roman" w:cs="Times New Roman"/>
          <w:b/>
          <w:sz w:val="24"/>
          <w:szCs w:val="24"/>
        </w:rPr>
      </w:pPr>
      <w:r w:rsidRPr="00921474">
        <w:rPr>
          <w:rFonts w:ascii="Times New Roman" w:hAnsi="Times New Roman" w:cs="Times New Roman"/>
          <w:b/>
          <w:sz w:val="24"/>
          <w:szCs w:val="24"/>
        </w:rPr>
        <w:t xml:space="preserve">                 (подпись)</w:t>
      </w:r>
      <w:bookmarkStart w:id="4" w:name="_GoBack"/>
      <w:bookmarkEnd w:id="4"/>
      <w:r w:rsidRPr="00921474">
        <w:rPr>
          <w:rFonts w:ascii="Times New Roman" w:hAnsi="Times New Roman" w:cs="Times New Roman"/>
          <w:b/>
          <w:sz w:val="24"/>
          <w:szCs w:val="24"/>
        </w:rPr>
        <w:t xml:space="preserve">                                    (расшифровка подписи)</w:t>
      </w:r>
    </w:p>
    <w:p w:rsidR="00921474" w:rsidRPr="00921474" w:rsidRDefault="00921474" w:rsidP="00921474">
      <w:pPr>
        <w:pStyle w:val="a5"/>
        <w:rPr>
          <w:rFonts w:ascii="Times New Roman" w:hAnsi="Times New Roman" w:cs="Times New Roman"/>
          <w:b/>
          <w:sz w:val="24"/>
          <w:szCs w:val="24"/>
        </w:rPr>
      </w:pPr>
    </w:p>
    <w:p w:rsidR="00921474" w:rsidRPr="00921474" w:rsidRDefault="00921474" w:rsidP="00921474">
      <w:pPr>
        <w:pStyle w:val="a5"/>
        <w:rPr>
          <w:rFonts w:ascii="Times New Roman" w:hAnsi="Times New Roman" w:cs="Times New Roman"/>
          <w:b/>
          <w:sz w:val="24"/>
          <w:szCs w:val="24"/>
        </w:rPr>
      </w:pPr>
      <w:r w:rsidRPr="00921474">
        <w:rPr>
          <w:rFonts w:ascii="Times New Roman" w:hAnsi="Times New Roman" w:cs="Times New Roman"/>
          <w:b/>
          <w:sz w:val="24"/>
          <w:szCs w:val="24"/>
        </w:rPr>
        <w:t>Дата</w:t>
      </w:r>
    </w:p>
    <w:p w:rsidR="00921474" w:rsidRPr="00812D3F" w:rsidRDefault="00921474" w:rsidP="00921474">
      <w:pPr>
        <w:pStyle w:val="ConsPlusTitle"/>
        <w:jc w:val="both"/>
        <w:outlineLvl w:val="0"/>
        <w:rPr>
          <w:rFonts w:ascii="Times New Roman" w:hAnsi="Times New Roman" w:cs="Times New Roman"/>
          <w:sz w:val="28"/>
          <w:szCs w:val="28"/>
        </w:rPr>
      </w:pPr>
    </w:p>
    <w:p w:rsidR="00921474" w:rsidRDefault="00921474" w:rsidP="00921474"/>
    <w:p w:rsidR="00921474" w:rsidRDefault="00921474" w:rsidP="00921474">
      <w:pPr>
        <w:pStyle w:val="a5"/>
        <w:rPr>
          <w:rFonts w:ascii="Times New Roman" w:hAnsi="Times New Roman" w:cs="Times New Roman"/>
          <w:sz w:val="24"/>
          <w:szCs w:val="24"/>
        </w:rPr>
      </w:pPr>
    </w:p>
    <w:p w:rsidR="00346FCD" w:rsidRPr="00346FCD" w:rsidRDefault="00921474" w:rsidP="00921474">
      <w:pPr>
        <w:pStyle w:val="a5"/>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46FCD" w:rsidRPr="00346FCD">
        <w:rPr>
          <w:rFonts w:ascii="Times New Roman" w:hAnsi="Times New Roman" w:cs="Times New Roman"/>
          <w:b/>
          <w:sz w:val="24"/>
          <w:szCs w:val="24"/>
        </w:rPr>
        <w:t>АДМИНИСТРАЦИЯ НОВОПЕРВОМАЙСКОГО СЕЛЬСОВЕТА</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ТАТАРСКОГО РАЙОНА НОВОСИБИРСКОЙ ОБЛАСТИ</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ПОСТАНОВЛЕНИЕ</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с. Новопервомайское</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от  26.12.2023 г.</w:t>
      </w:r>
      <w:r w:rsidRPr="00346FCD">
        <w:rPr>
          <w:rFonts w:ascii="Times New Roman" w:hAnsi="Times New Roman" w:cs="Times New Roman"/>
          <w:b/>
          <w:sz w:val="24"/>
          <w:szCs w:val="24"/>
        </w:rPr>
        <w:tab/>
        <w:t xml:space="preserve">                                            № 123</w:t>
      </w:r>
    </w:p>
    <w:p w:rsidR="00346FCD" w:rsidRPr="00346FCD" w:rsidRDefault="00346FCD" w:rsidP="00346FCD">
      <w:pPr>
        <w:pStyle w:val="a5"/>
        <w:jc w:val="center"/>
        <w:rPr>
          <w:rFonts w:ascii="Times New Roman" w:hAnsi="Times New Roman" w:cs="Times New Roman"/>
          <w:b/>
          <w:sz w:val="24"/>
          <w:szCs w:val="24"/>
        </w:rPr>
      </w:pPr>
      <w:r w:rsidRPr="00346FCD">
        <w:rPr>
          <w:rFonts w:ascii="Times New Roman" w:hAnsi="Times New Roman" w:cs="Times New Roman"/>
          <w:b/>
          <w:sz w:val="24"/>
          <w:szCs w:val="24"/>
        </w:rPr>
        <w:t>О внесении изменений в постановление администрации Новопервомайского сельсовета Татарского района Новосибирской области  от 15.12.2021 г. № 97 " Об утверждении муниципальной программы "Профилактика правонарушений на территории Новопервомайского сельсовета Татарского района Новосибирской области на 2022-2024годы"</w:t>
      </w:r>
    </w:p>
    <w:p w:rsidR="00346FCD" w:rsidRPr="00346FCD" w:rsidRDefault="00346FCD" w:rsidP="00346FCD">
      <w:pPr>
        <w:pStyle w:val="a5"/>
        <w:rPr>
          <w:rFonts w:ascii="Times New Roman" w:hAnsi="Times New Roman" w:cs="Times New Roman"/>
          <w:b/>
          <w:sz w:val="24"/>
          <w:szCs w:val="24"/>
        </w:rPr>
      </w:pPr>
      <w:r w:rsidRPr="00346FCD">
        <w:rPr>
          <w:rFonts w:ascii="Times New Roman" w:hAnsi="Times New Roman" w:cs="Times New Roman"/>
          <w:sz w:val="24"/>
          <w:szCs w:val="24"/>
        </w:rPr>
        <w:t xml:space="preserve">           В соответствии с Федеральным законом от 23.06.2016 № 182-ФЗ "Об основах системы профилактики правонарушений в Российской Федерации",Федеральным законом от 06 октября 2003г. №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администрация Новопервомайского сельсовета Татарского района Новосибирской области </w:t>
      </w:r>
      <w:r w:rsidRPr="00346FCD">
        <w:rPr>
          <w:rFonts w:ascii="Times New Roman" w:hAnsi="Times New Roman" w:cs="Times New Roman"/>
          <w:b/>
          <w:sz w:val="24"/>
          <w:szCs w:val="24"/>
        </w:rPr>
        <w:t>ПОСТАНОВЛЯЕТ:</w:t>
      </w:r>
    </w:p>
    <w:p w:rsidR="00346FCD" w:rsidRPr="00346FCD" w:rsidRDefault="00346FCD" w:rsidP="00346FCD">
      <w:pPr>
        <w:pStyle w:val="a5"/>
        <w:ind w:firstLine="708"/>
        <w:rPr>
          <w:rFonts w:ascii="Times New Roman" w:hAnsi="Times New Roman" w:cs="Times New Roman"/>
          <w:i/>
          <w:sz w:val="24"/>
          <w:szCs w:val="24"/>
        </w:rPr>
      </w:pPr>
      <w:r w:rsidRPr="00346FCD">
        <w:rPr>
          <w:rFonts w:ascii="Times New Roman" w:hAnsi="Times New Roman" w:cs="Times New Roman"/>
          <w:sz w:val="24"/>
          <w:szCs w:val="24"/>
        </w:rPr>
        <w:t>1. Внести в постановление администрации Новопервомайского сельсовета Татарского района Новосибирской области от 15.12.2021г. № 97 «Об утверждении муниципальной программы «Профилактика правонарушений на территории Новопервомайского сельсовета Татарского района Новосибирской области на 2022-2024 годы», следующие изменения:</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1.1. В паспорте программы пункт  «Объемы и источники финансирования муниципальной программы» изложить в следующей редакции:</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7087"/>
      </w:tblGrid>
      <w:tr w:rsidR="00346FCD" w:rsidRPr="00346FCD" w:rsidTr="00346FCD">
        <w:tc>
          <w:tcPr>
            <w:tcW w:w="3687"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Объемы </w:t>
            </w:r>
            <w:r w:rsidRPr="00346FCD">
              <w:rPr>
                <w:rFonts w:ascii="Times New Roman" w:hAnsi="Times New Roman" w:cs="Times New Roman"/>
                <w:color w:val="000000"/>
                <w:sz w:val="24"/>
                <w:szCs w:val="24"/>
              </w:rPr>
              <w:t xml:space="preserve">и источники финансирования </w:t>
            </w:r>
            <w:r w:rsidRPr="00346FCD">
              <w:rPr>
                <w:rFonts w:ascii="Times New Roman" w:hAnsi="Times New Roman" w:cs="Times New Roman"/>
                <w:sz w:val="24"/>
                <w:szCs w:val="24"/>
              </w:rPr>
              <w:t>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eastAsia="Lucida Sans Unicode" w:hAnsi="Times New Roman" w:cs="Times New Roman"/>
                <w:sz w:val="24"/>
                <w:szCs w:val="24"/>
              </w:rPr>
            </w:pPr>
            <w:r w:rsidRPr="00346FCD">
              <w:rPr>
                <w:rFonts w:ascii="Times New Roman" w:hAnsi="Times New Roman" w:cs="Times New Roman"/>
                <w:sz w:val="24"/>
                <w:szCs w:val="24"/>
              </w:rPr>
              <w:t>Финансирование-местный бюджет</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2022г – 0 руб.;</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2023г – 22 900 руб.;</w:t>
            </w:r>
          </w:p>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2024г – 35 000 руб.</w:t>
            </w:r>
          </w:p>
        </w:tc>
      </w:tr>
    </w:tbl>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1.2. Перечень  мероприятий по реализации муниципальной программы </w:t>
      </w:r>
      <w:r w:rsidRPr="00346FCD">
        <w:rPr>
          <w:rFonts w:ascii="Times New Roman" w:hAnsi="Times New Roman" w:cs="Times New Roman"/>
          <w:bCs/>
          <w:sz w:val="24"/>
          <w:szCs w:val="24"/>
        </w:rPr>
        <w:t xml:space="preserve">« </w:t>
      </w:r>
      <w:r w:rsidRPr="00346FCD">
        <w:rPr>
          <w:rFonts w:ascii="Times New Roman" w:hAnsi="Times New Roman" w:cs="Times New Roman"/>
          <w:sz w:val="24"/>
          <w:szCs w:val="24"/>
        </w:rPr>
        <w:t>Профилактика правонарушений на территории Новопервомайского сельсовета Татарского района Новосибирской области на 2022-2024годы" дополнить пунктом 9.1. следующего содержания:</w:t>
      </w:r>
    </w:p>
    <w:tbl>
      <w:tblPr>
        <w:tblpPr w:leftFromText="180" w:rightFromText="180" w:vertAnchor="text" w:horzAnchor="margin" w:tblpXSpec="center" w:tblpY="121"/>
        <w:tblOverlap w:val="neve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3242"/>
        <w:gridCol w:w="1448"/>
        <w:gridCol w:w="598"/>
        <w:gridCol w:w="647"/>
        <w:gridCol w:w="567"/>
        <w:gridCol w:w="582"/>
        <w:gridCol w:w="977"/>
        <w:gridCol w:w="2120"/>
      </w:tblGrid>
      <w:tr w:rsidR="00346FCD" w:rsidRPr="00346FCD" w:rsidTr="00346FCD">
        <w:trPr>
          <w:trHeight w:val="107"/>
        </w:trPr>
        <w:tc>
          <w:tcPr>
            <w:tcW w:w="694"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9.1.</w:t>
            </w:r>
          </w:p>
        </w:tc>
        <w:tc>
          <w:tcPr>
            <w:tcW w:w="3242"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Организация временного трудоустройства несовершеннолетних граждан по благоустройству и озеленению территории поселения в возрасте от 14 до 18 лет (уборка мусора, посадка деревьев, цветов и полив растений). </w:t>
            </w:r>
          </w:p>
          <w:p w:rsidR="00346FCD" w:rsidRPr="00346FCD" w:rsidRDefault="00346FCD" w:rsidP="00346FCD">
            <w:pPr>
              <w:pStyle w:val="a5"/>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tcPr>
          <w:p w:rsidR="00346FCD" w:rsidRPr="00346FCD" w:rsidRDefault="00346FCD" w:rsidP="00346FCD">
            <w:pPr>
              <w:pStyle w:val="a5"/>
              <w:rPr>
                <w:rFonts w:ascii="Times New Roman" w:eastAsia="Lucida Sans Unicode" w:hAnsi="Times New Roman" w:cs="Times New Roman"/>
                <w:sz w:val="24"/>
                <w:szCs w:val="24"/>
              </w:rPr>
            </w:pPr>
            <w:r w:rsidRPr="00346FCD">
              <w:rPr>
                <w:rFonts w:ascii="Times New Roman" w:hAnsi="Times New Roman" w:cs="Times New Roman"/>
                <w:sz w:val="24"/>
                <w:szCs w:val="24"/>
              </w:rPr>
              <w:t>Финансирование-местный бюджет</w:t>
            </w:r>
          </w:p>
          <w:p w:rsidR="00346FCD" w:rsidRPr="00346FCD" w:rsidRDefault="00346FCD" w:rsidP="00346FCD">
            <w:pPr>
              <w:pStyle w:val="a5"/>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 xml:space="preserve">57,9 </w:t>
            </w:r>
          </w:p>
        </w:tc>
        <w:tc>
          <w:tcPr>
            <w:tcW w:w="647" w:type="dxa"/>
            <w:tcBorders>
              <w:top w:val="single" w:sz="4" w:space="0" w:color="auto"/>
              <w:left w:val="single" w:sz="4" w:space="0" w:color="auto"/>
              <w:bottom w:val="single" w:sz="4" w:space="0" w:color="auto"/>
              <w:right w:val="single" w:sz="4" w:space="0" w:color="auto"/>
            </w:tcBorders>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22,9</w:t>
            </w:r>
          </w:p>
        </w:tc>
        <w:tc>
          <w:tcPr>
            <w:tcW w:w="582" w:type="dxa"/>
            <w:tcBorders>
              <w:top w:val="single" w:sz="4" w:space="0" w:color="auto"/>
              <w:left w:val="single" w:sz="4" w:space="0" w:color="auto"/>
              <w:bottom w:val="single" w:sz="4" w:space="0" w:color="auto"/>
              <w:right w:val="single" w:sz="4" w:space="0" w:color="auto"/>
            </w:tcBorders>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35,0</w:t>
            </w:r>
          </w:p>
        </w:tc>
        <w:tc>
          <w:tcPr>
            <w:tcW w:w="977"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Июнь-август</w:t>
            </w:r>
          </w:p>
        </w:tc>
        <w:tc>
          <w:tcPr>
            <w:tcW w:w="2120" w:type="dxa"/>
            <w:tcBorders>
              <w:top w:val="single" w:sz="4" w:space="0" w:color="auto"/>
              <w:left w:val="single" w:sz="4" w:space="0" w:color="auto"/>
              <w:bottom w:val="single" w:sz="4" w:space="0" w:color="auto"/>
              <w:right w:val="single" w:sz="4" w:space="0" w:color="auto"/>
            </w:tcBorders>
            <w:hideMark/>
          </w:tcPr>
          <w:p w:rsidR="00346FCD" w:rsidRPr="00346FCD" w:rsidRDefault="00346FCD" w:rsidP="00346FCD">
            <w:pPr>
              <w:pStyle w:val="a5"/>
              <w:rPr>
                <w:rFonts w:ascii="Times New Roman" w:hAnsi="Times New Roman" w:cs="Times New Roman"/>
                <w:sz w:val="24"/>
                <w:szCs w:val="24"/>
              </w:rPr>
            </w:pPr>
            <w:r w:rsidRPr="00346FCD">
              <w:rPr>
                <w:rFonts w:ascii="Times New Roman" w:hAnsi="Times New Roman" w:cs="Times New Roman"/>
                <w:sz w:val="24"/>
                <w:szCs w:val="24"/>
              </w:rPr>
              <w:t>администрация Новопервомайского сельсовета</w:t>
            </w:r>
          </w:p>
        </w:tc>
      </w:tr>
    </w:tbl>
    <w:p w:rsidR="00346FCD" w:rsidRPr="00346FCD" w:rsidRDefault="00346FCD" w:rsidP="00FE506A">
      <w:pPr>
        <w:pStyle w:val="a5"/>
        <w:ind w:firstLine="708"/>
        <w:rPr>
          <w:rFonts w:ascii="Times New Roman" w:hAnsi="Times New Roman" w:cs="Times New Roman"/>
          <w:sz w:val="24"/>
          <w:szCs w:val="24"/>
        </w:rPr>
      </w:pPr>
      <w:r w:rsidRPr="00346FCD">
        <w:rPr>
          <w:rFonts w:ascii="Times New Roman" w:hAnsi="Times New Roman" w:cs="Times New Roman"/>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346FCD" w:rsidRPr="00346FCD" w:rsidRDefault="00346FCD" w:rsidP="00FE506A">
      <w:pPr>
        <w:pStyle w:val="a5"/>
        <w:ind w:firstLine="708"/>
        <w:rPr>
          <w:rFonts w:ascii="Times New Roman" w:hAnsi="Times New Roman" w:cs="Times New Roman"/>
          <w:sz w:val="24"/>
          <w:szCs w:val="24"/>
        </w:rPr>
      </w:pPr>
      <w:r w:rsidRPr="00346FCD">
        <w:rPr>
          <w:rFonts w:ascii="Times New Roman" w:hAnsi="Times New Roman" w:cs="Times New Roman"/>
          <w:sz w:val="24"/>
          <w:szCs w:val="24"/>
        </w:rPr>
        <w:t>3.  Контроль за исполнением данного постановления оставляю за собой.</w:t>
      </w:r>
    </w:p>
    <w:p w:rsidR="00346FCD" w:rsidRPr="00FE506A" w:rsidRDefault="00346FCD" w:rsidP="00346FCD">
      <w:pPr>
        <w:pStyle w:val="a5"/>
        <w:rPr>
          <w:rFonts w:ascii="Times New Roman" w:hAnsi="Times New Roman" w:cs="Times New Roman"/>
          <w:b/>
          <w:sz w:val="24"/>
          <w:szCs w:val="24"/>
        </w:rPr>
      </w:pPr>
      <w:r w:rsidRPr="00FE506A">
        <w:rPr>
          <w:rFonts w:ascii="Times New Roman" w:hAnsi="Times New Roman" w:cs="Times New Roman"/>
          <w:b/>
          <w:sz w:val="24"/>
          <w:szCs w:val="24"/>
        </w:rPr>
        <w:t>Глава Новопервомайского сельсовета</w:t>
      </w:r>
    </w:p>
    <w:p w:rsidR="00346FCD" w:rsidRPr="00FE506A" w:rsidRDefault="00346FCD" w:rsidP="00346FCD">
      <w:pPr>
        <w:pStyle w:val="a5"/>
        <w:rPr>
          <w:rFonts w:ascii="Times New Roman" w:hAnsi="Times New Roman" w:cs="Times New Roman"/>
          <w:b/>
          <w:sz w:val="24"/>
          <w:szCs w:val="24"/>
        </w:rPr>
      </w:pPr>
      <w:r w:rsidRPr="00FE506A">
        <w:rPr>
          <w:rFonts w:ascii="Times New Roman" w:hAnsi="Times New Roman" w:cs="Times New Roman"/>
          <w:b/>
          <w:sz w:val="24"/>
          <w:szCs w:val="24"/>
        </w:rPr>
        <w:t>Татарского района Новосибирской области                                                                  Д.Н.Буров</w:t>
      </w:r>
    </w:p>
    <w:p w:rsidR="00346FCD" w:rsidRPr="00346FCD" w:rsidRDefault="00346FCD" w:rsidP="00346FCD">
      <w:pPr>
        <w:pStyle w:val="a5"/>
        <w:rPr>
          <w:rFonts w:ascii="Times New Roman" w:hAnsi="Times New Roman" w:cs="Times New Roman"/>
          <w:b/>
          <w:sz w:val="24"/>
          <w:szCs w:val="24"/>
        </w:rPr>
      </w:pPr>
    </w:p>
    <w:p w:rsidR="00346FCD" w:rsidRPr="00346FCD" w:rsidRDefault="00346FCD" w:rsidP="00346FCD">
      <w:pPr>
        <w:pStyle w:val="a5"/>
        <w:rPr>
          <w:rFonts w:ascii="Times New Roman" w:hAnsi="Times New Roman" w:cs="Times New Roman"/>
          <w:b/>
          <w:sz w:val="24"/>
          <w:szCs w:val="24"/>
        </w:rPr>
      </w:pPr>
    </w:p>
    <w:p w:rsidR="00346FCD" w:rsidRPr="00346FCD" w:rsidRDefault="00346FCD" w:rsidP="00346FCD">
      <w:pPr>
        <w:pStyle w:val="a5"/>
        <w:rPr>
          <w:rFonts w:ascii="Times New Roman" w:hAnsi="Times New Roman" w:cs="Times New Roman"/>
          <w:b/>
          <w:sz w:val="24"/>
          <w:szCs w:val="24"/>
        </w:rPr>
      </w:pPr>
    </w:p>
    <w:p w:rsidR="00346FCD" w:rsidRPr="00346FCD" w:rsidRDefault="00346FCD" w:rsidP="00346FCD">
      <w:pPr>
        <w:pStyle w:val="a5"/>
        <w:rPr>
          <w:rFonts w:ascii="Times New Roman" w:hAnsi="Times New Roman" w:cs="Times New Roman"/>
          <w:sz w:val="24"/>
          <w:szCs w:val="24"/>
        </w:rPr>
        <w:sectPr w:rsidR="00346FCD" w:rsidRPr="00346FCD" w:rsidSect="00262A15">
          <w:footerReference w:type="default" r:id="rId11"/>
          <w:footerReference w:type="first" r:id="rId12"/>
          <w:pgSz w:w="11906" w:h="16838"/>
          <w:pgMar w:top="567" w:right="851" w:bottom="1134" w:left="1134" w:header="709" w:footer="0"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46FCD" w:rsidRPr="00FE506A" w:rsidRDefault="00346FCD" w:rsidP="00FE506A">
      <w:pPr>
        <w:pStyle w:val="a5"/>
        <w:rPr>
          <w:rFonts w:ascii="Times New Roman" w:hAnsi="Times New Roman" w:cs="Times New Roman"/>
          <w:sz w:val="24"/>
          <w:szCs w:val="24"/>
        </w:rPr>
      </w:pP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АДМИНИСТРАЦИЯ НОВОПЕРВОМАЙСКОГО СЕЛЬСОВЕТА</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ТАТАРСКОГО РАЙОНА  НОВОСИБИРСКОЙ ОБЛАСТИ</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П О С Т А Н О В Л Е Н И Е</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от 26.12.2023г                                с. Новопервомайское                                           № 124</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О внесении изменений в постановление администрации Новопервомайского</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сельсовета Татарского района Новосибирской области от 18.01.2021  № 3 «Об утверждении муниципальной Программы "Развитие физической культуры и спорта  в  Новопервомайском сельсовете Татарского района Новосибирской области на 2021 -2023 годы»</w:t>
      </w:r>
    </w:p>
    <w:p w:rsidR="00FE506A" w:rsidRPr="00FE506A" w:rsidRDefault="00FE506A" w:rsidP="00FE506A">
      <w:pPr>
        <w:pStyle w:val="a5"/>
        <w:rPr>
          <w:rFonts w:ascii="Times New Roman" w:hAnsi="Times New Roman" w:cs="Times New Roman"/>
          <w:color w:val="000000"/>
          <w:sz w:val="24"/>
          <w:szCs w:val="24"/>
        </w:rPr>
      </w:pPr>
      <w:r w:rsidRPr="00FE506A">
        <w:rPr>
          <w:rFonts w:ascii="Times New Roman" w:hAnsi="Times New Roman" w:cs="Times New Roman"/>
          <w:sz w:val="24"/>
          <w:szCs w:val="24"/>
        </w:rPr>
        <w:t xml:space="preserve">      </w:t>
      </w:r>
      <w:r w:rsidRPr="00FE506A">
        <w:rPr>
          <w:rFonts w:ascii="Times New Roman" w:hAnsi="Times New Roman" w:cs="Times New Roman"/>
          <w:color w:val="000000"/>
          <w:sz w:val="24"/>
          <w:szCs w:val="24"/>
        </w:rPr>
        <w:t xml:space="preserve">В целях создания условий для всестороннего развития личности, физического совершенствования и укрепления здоровья населения в процессе физкультурно-оздоровительной и спортивной деятельности, в соответствии с Федеральным законом от 04.12.2007 г. № 329-ФЗ «О физической культуре и спорте в Российской Федерации»; Стратегией развития физической культуры и спорта в Российской Федерации до 2020 года (одобрена 23.06.2009 г. Правительством Российской Федерации); Постановлением Правительства Российской Федерации от 21 января </w:t>
      </w:r>
      <w:smartTag w:uri="urn:schemas-microsoft-com:office:smarttags" w:element="metricconverter">
        <w:smartTagPr>
          <w:attr w:name="ProductID" w:val="2015 г"/>
        </w:smartTagPr>
        <w:r w:rsidRPr="00FE506A">
          <w:rPr>
            <w:rFonts w:ascii="Times New Roman" w:hAnsi="Times New Roman" w:cs="Times New Roman"/>
            <w:color w:val="000000"/>
            <w:sz w:val="24"/>
            <w:szCs w:val="24"/>
          </w:rPr>
          <w:t>2015 г</w:t>
        </w:r>
      </w:smartTag>
      <w:r w:rsidRPr="00FE506A">
        <w:rPr>
          <w:rFonts w:ascii="Times New Roman" w:hAnsi="Times New Roman" w:cs="Times New Roman"/>
          <w:color w:val="000000"/>
          <w:sz w:val="24"/>
          <w:szCs w:val="24"/>
        </w:rPr>
        <w:t>. № 30 «О Федеральной целевой программе «Развитие физической культуры и спорта в Российской Федерации на 2016-2020 годы»;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области от 30.01.2012 г. № 43-п «Об утверждении порядка разработки, утверждения и реализации ведомственных целевых  программ», руководствуясь Уставом</w:t>
      </w:r>
      <w:r w:rsidRPr="00FE506A">
        <w:rPr>
          <w:rFonts w:ascii="Times New Roman" w:hAnsi="Times New Roman" w:cs="Times New Roman"/>
          <w:sz w:val="24"/>
          <w:szCs w:val="24"/>
        </w:rPr>
        <w:t xml:space="preserve"> сельского поселения Новопервомайского  сельсовета</w:t>
      </w:r>
      <w:r w:rsidRPr="00FE506A">
        <w:rPr>
          <w:rFonts w:ascii="Times New Roman" w:hAnsi="Times New Roman" w:cs="Times New Roman"/>
          <w:color w:val="000000"/>
          <w:sz w:val="24"/>
          <w:szCs w:val="24"/>
        </w:rPr>
        <w:t xml:space="preserve"> Татарского муниципального  района</w:t>
      </w:r>
      <w:r w:rsidRPr="00FE506A">
        <w:rPr>
          <w:rFonts w:ascii="Times New Roman" w:hAnsi="Times New Roman" w:cs="Times New Roman"/>
          <w:sz w:val="24"/>
          <w:szCs w:val="24"/>
        </w:rPr>
        <w:t xml:space="preserve"> Новосибирской области,</w:t>
      </w:r>
      <w:r w:rsidRPr="00FE506A">
        <w:rPr>
          <w:rFonts w:ascii="Times New Roman" w:hAnsi="Times New Roman" w:cs="Times New Roman"/>
          <w:color w:val="000000"/>
          <w:sz w:val="24"/>
          <w:szCs w:val="24"/>
        </w:rPr>
        <w:t xml:space="preserve"> </w:t>
      </w:r>
    </w:p>
    <w:p w:rsidR="00FE506A" w:rsidRPr="00FE506A" w:rsidRDefault="00FE506A" w:rsidP="00FE506A">
      <w:pPr>
        <w:pStyle w:val="a5"/>
        <w:rPr>
          <w:rFonts w:ascii="Times New Roman" w:hAnsi="Times New Roman" w:cs="Times New Roman"/>
          <w:b/>
          <w:sz w:val="24"/>
          <w:szCs w:val="24"/>
        </w:rPr>
      </w:pPr>
      <w:r w:rsidRPr="00FE506A">
        <w:rPr>
          <w:rFonts w:ascii="Times New Roman" w:hAnsi="Times New Roman" w:cs="Times New Roman"/>
          <w:b/>
          <w:sz w:val="24"/>
          <w:szCs w:val="24"/>
        </w:rPr>
        <w:t>ПОСТАНОВЛЯЮ:</w:t>
      </w:r>
    </w:p>
    <w:p w:rsidR="00FE506A" w:rsidRPr="00FE506A" w:rsidRDefault="00FE506A" w:rsidP="00FE506A">
      <w:pPr>
        <w:pStyle w:val="a5"/>
        <w:ind w:firstLine="708"/>
        <w:rPr>
          <w:rFonts w:ascii="Times New Roman" w:hAnsi="Times New Roman" w:cs="Times New Roman"/>
          <w:sz w:val="24"/>
          <w:szCs w:val="24"/>
        </w:rPr>
      </w:pPr>
      <w:r w:rsidRPr="00FE506A">
        <w:rPr>
          <w:rFonts w:ascii="Times New Roman" w:hAnsi="Times New Roman" w:cs="Times New Roman"/>
          <w:sz w:val="24"/>
          <w:szCs w:val="24"/>
        </w:rPr>
        <w:t>1. Внести в постановление администрации Новопервомайского сельсовета Татарского района Новосибирской области от 18.01.2021 № 3 «Об утверждении муниципальной Программы "Развитие  физической культуры и спорта  в Новопервомайском  сельсовета Татарского района Новосибирской области на 2021 -2023 годы», следующие изменения:</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1.1. В паспорте программы графу «Объемы и источники финансирования Программы» изложить в следующей редакции:</w:t>
      </w:r>
    </w:p>
    <w:p w:rsidR="00FE506A" w:rsidRPr="00FE506A" w:rsidRDefault="00FE506A" w:rsidP="00FE506A">
      <w:pPr>
        <w:pStyle w:val="a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662"/>
      </w:tblGrid>
      <w:tr w:rsidR="00FE506A" w:rsidRPr="00FE506A" w:rsidTr="00921F0D">
        <w:tc>
          <w:tcPr>
            <w:tcW w:w="3369" w:type="dxa"/>
            <w:tcBorders>
              <w:top w:val="single" w:sz="4" w:space="0" w:color="auto"/>
              <w:left w:val="single" w:sz="4" w:space="0" w:color="auto"/>
              <w:bottom w:val="single" w:sz="4" w:space="0" w:color="auto"/>
              <w:right w:val="single" w:sz="4" w:space="0" w:color="auto"/>
            </w:tcBorders>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Объемы и источники финансирования Программы</w:t>
            </w:r>
          </w:p>
        </w:tc>
        <w:tc>
          <w:tcPr>
            <w:tcW w:w="6662" w:type="dxa"/>
            <w:tcBorders>
              <w:top w:val="single" w:sz="4" w:space="0" w:color="auto"/>
              <w:left w:val="single" w:sz="4" w:space="0" w:color="auto"/>
              <w:bottom w:val="single" w:sz="4" w:space="0" w:color="auto"/>
              <w:right w:val="single" w:sz="4" w:space="0" w:color="auto"/>
            </w:tcBorders>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Общий объем финансирования  за счет средств бюджета Новопервомайского сельсовета Татарского района Новосибирской области –  187,1 тыс. руб.</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2021 г.- 68,0  тыс. руб.</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2022 г.- 36,6  тыс. руб.</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2023 г.- 82,5  тыс. руб. </w:t>
            </w:r>
          </w:p>
        </w:tc>
      </w:tr>
    </w:tbl>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1.2.Раздел </w:t>
      </w:r>
      <w:r w:rsidRPr="00FE506A">
        <w:rPr>
          <w:rFonts w:ascii="Times New Roman" w:hAnsi="Times New Roman" w:cs="Times New Roman"/>
          <w:sz w:val="24"/>
          <w:szCs w:val="24"/>
          <w:lang w:val="en-US"/>
        </w:rPr>
        <w:t>V</w:t>
      </w:r>
      <w:r w:rsidRPr="00FE506A">
        <w:rPr>
          <w:rFonts w:ascii="Times New Roman" w:hAnsi="Times New Roman" w:cs="Times New Roman"/>
          <w:sz w:val="24"/>
          <w:szCs w:val="24"/>
        </w:rPr>
        <w:t>.Программы изложить в следующей редакции:</w:t>
      </w:r>
    </w:p>
    <w:p w:rsidR="00FE506A" w:rsidRPr="00FE506A" w:rsidRDefault="00FE506A" w:rsidP="00FE506A">
      <w:pPr>
        <w:pStyle w:val="a5"/>
        <w:rPr>
          <w:rFonts w:ascii="Times New Roman" w:hAnsi="Times New Roman" w:cs="Times New Roman"/>
          <w:b/>
          <w:sz w:val="24"/>
          <w:szCs w:val="24"/>
        </w:rPr>
      </w:pPr>
      <w:r w:rsidRPr="00FE506A">
        <w:rPr>
          <w:rFonts w:ascii="Times New Roman" w:hAnsi="Times New Roman" w:cs="Times New Roman"/>
          <w:b/>
          <w:sz w:val="24"/>
          <w:szCs w:val="24"/>
        </w:rPr>
        <w:t>V. Механизм реализации и порядок контроля за ходом реализации  Программы</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Общая координация реализации, текущее управление и оперативный контроль за ходом реализации Программы осуществляется администрацией Новопервомайского сельсовета.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Реализация  мероприятий  Программы  осуществляется  в  пределах  и  объёмах утверждённых сумм.</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Контроль за выполнением Программы включает в себя: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периодическую отчетность о реализации программных мероприятий;</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контроль за рациональным использованием финансовых средств;</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контроль за качеством реализуемых программных мероприятий.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5"/>
        <w:gridCol w:w="2006"/>
        <w:gridCol w:w="1400"/>
        <w:gridCol w:w="1536"/>
        <w:gridCol w:w="1338"/>
        <w:gridCol w:w="1644"/>
      </w:tblGrid>
      <w:tr w:rsidR="00FE506A" w:rsidRPr="00FE506A" w:rsidTr="00FE506A">
        <w:trPr>
          <w:trHeight w:val="525"/>
        </w:trPr>
        <w:tc>
          <w:tcPr>
            <w:tcW w:w="1284" w:type="dxa"/>
            <w:vMerge w:val="restart"/>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Наименование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ресурсов</w:t>
            </w:r>
          </w:p>
        </w:tc>
        <w:tc>
          <w:tcPr>
            <w:tcW w:w="2089" w:type="dxa"/>
            <w:vMerge w:val="restart"/>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Единица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измерения</w:t>
            </w:r>
          </w:p>
        </w:tc>
        <w:tc>
          <w:tcPr>
            <w:tcW w:w="6266" w:type="dxa"/>
            <w:gridSpan w:val="4"/>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Потребность в (тыс. руб.)</w:t>
            </w:r>
          </w:p>
        </w:tc>
      </w:tr>
      <w:tr w:rsidR="00FE506A" w:rsidRPr="00FE506A" w:rsidTr="00FE506A">
        <w:trPr>
          <w:trHeight w:val="255"/>
        </w:trPr>
        <w:tc>
          <w:tcPr>
            <w:tcW w:w="1284" w:type="dxa"/>
            <w:vMerge/>
          </w:tcPr>
          <w:p w:rsidR="00FE506A" w:rsidRPr="00FE506A" w:rsidRDefault="00FE506A" w:rsidP="00FE506A">
            <w:pPr>
              <w:pStyle w:val="a5"/>
              <w:rPr>
                <w:rFonts w:ascii="Times New Roman" w:hAnsi="Times New Roman" w:cs="Times New Roman"/>
                <w:sz w:val="24"/>
                <w:szCs w:val="24"/>
              </w:rPr>
            </w:pPr>
          </w:p>
        </w:tc>
        <w:tc>
          <w:tcPr>
            <w:tcW w:w="2089" w:type="dxa"/>
            <w:vMerge/>
          </w:tcPr>
          <w:p w:rsidR="00FE506A" w:rsidRPr="00FE506A" w:rsidRDefault="00FE506A" w:rsidP="00FE506A">
            <w:pPr>
              <w:pStyle w:val="a5"/>
              <w:rPr>
                <w:rFonts w:ascii="Times New Roman" w:hAnsi="Times New Roman" w:cs="Times New Roman"/>
                <w:sz w:val="24"/>
                <w:szCs w:val="24"/>
              </w:rPr>
            </w:pPr>
          </w:p>
        </w:tc>
        <w:tc>
          <w:tcPr>
            <w:tcW w:w="1481"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2021 г.</w:t>
            </w:r>
          </w:p>
        </w:tc>
        <w:tc>
          <w:tcPr>
            <w:tcW w:w="1633"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2022 г.</w:t>
            </w:r>
          </w:p>
        </w:tc>
        <w:tc>
          <w:tcPr>
            <w:tcW w:w="1412"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2023 г.</w:t>
            </w:r>
          </w:p>
        </w:tc>
        <w:tc>
          <w:tcPr>
            <w:tcW w:w="1740"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Всего</w:t>
            </w:r>
          </w:p>
        </w:tc>
      </w:tr>
      <w:tr w:rsidR="00FE506A" w:rsidRPr="00FE506A" w:rsidTr="00FE506A">
        <w:trPr>
          <w:trHeight w:val="870"/>
        </w:trPr>
        <w:tc>
          <w:tcPr>
            <w:tcW w:w="1284"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Материально-технические ресурсы</w:t>
            </w:r>
          </w:p>
        </w:tc>
        <w:tc>
          <w:tcPr>
            <w:tcW w:w="2089"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481"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633"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412"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740" w:type="dxa"/>
          </w:tcPr>
          <w:p w:rsidR="00FE506A" w:rsidRPr="00FE506A" w:rsidRDefault="00FE506A" w:rsidP="00FE506A">
            <w:pPr>
              <w:pStyle w:val="a5"/>
              <w:rPr>
                <w:rFonts w:ascii="Times New Roman" w:hAnsi="Times New Roman" w:cs="Times New Roman"/>
                <w:sz w:val="24"/>
                <w:szCs w:val="24"/>
              </w:rPr>
            </w:pPr>
          </w:p>
        </w:tc>
      </w:tr>
      <w:tr w:rsidR="00FE506A" w:rsidRPr="00FE506A" w:rsidTr="00FE506A">
        <w:trPr>
          <w:trHeight w:val="549"/>
        </w:trPr>
        <w:tc>
          <w:tcPr>
            <w:tcW w:w="1284"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lastRenderedPageBreak/>
              <w:t>Трудовые ресурсы</w:t>
            </w:r>
          </w:p>
        </w:tc>
        <w:tc>
          <w:tcPr>
            <w:tcW w:w="2089"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Штатная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единица</w:t>
            </w:r>
          </w:p>
        </w:tc>
        <w:tc>
          <w:tcPr>
            <w:tcW w:w="1481"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633"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412"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w:t>
            </w:r>
          </w:p>
        </w:tc>
        <w:tc>
          <w:tcPr>
            <w:tcW w:w="1740" w:type="dxa"/>
          </w:tcPr>
          <w:p w:rsidR="00FE506A" w:rsidRPr="00FE506A" w:rsidRDefault="00FE506A" w:rsidP="00FE506A">
            <w:pPr>
              <w:pStyle w:val="a5"/>
              <w:rPr>
                <w:rFonts w:ascii="Times New Roman" w:hAnsi="Times New Roman" w:cs="Times New Roman"/>
                <w:sz w:val="24"/>
                <w:szCs w:val="24"/>
              </w:rPr>
            </w:pPr>
          </w:p>
        </w:tc>
      </w:tr>
      <w:tr w:rsidR="00FE506A" w:rsidRPr="00FE506A" w:rsidTr="00FE506A">
        <w:trPr>
          <w:trHeight w:val="570"/>
        </w:trPr>
        <w:tc>
          <w:tcPr>
            <w:tcW w:w="1284"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Финансовые ресурсы:</w:t>
            </w:r>
          </w:p>
        </w:tc>
        <w:tc>
          <w:tcPr>
            <w:tcW w:w="2089"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Руб.</w:t>
            </w:r>
          </w:p>
        </w:tc>
        <w:tc>
          <w:tcPr>
            <w:tcW w:w="1481"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68,0</w:t>
            </w:r>
          </w:p>
        </w:tc>
        <w:tc>
          <w:tcPr>
            <w:tcW w:w="1633"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36,6</w:t>
            </w:r>
          </w:p>
        </w:tc>
        <w:tc>
          <w:tcPr>
            <w:tcW w:w="1412"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82,5</w:t>
            </w:r>
          </w:p>
        </w:tc>
        <w:tc>
          <w:tcPr>
            <w:tcW w:w="1740" w:type="dxa"/>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187,1</w:t>
            </w:r>
          </w:p>
        </w:tc>
      </w:tr>
    </w:tbl>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2. Опубликовать данное  решения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3. Контроль за исполнением данного решения оставляю за собой.</w:t>
      </w:r>
    </w:p>
    <w:p w:rsidR="00FE506A" w:rsidRPr="00FE506A" w:rsidRDefault="00FE506A" w:rsidP="00FE506A">
      <w:pPr>
        <w:pStyle w:val="a5"/>
        <w:rPr>
          <w:rFonts w:ascii="Times New Roman" w:hAnsi="Times New Roman" w:cs="Times New Roman"/>
          <w:b/>
          <w:sz w:val="24"/>
          <w:szCs w:val="24"/>
        </w:rPr>
      </w:pPr>
      <w:r w:rsidRPr="00FE506A">
        <w:rPr>
          <w:rFonts w:ascii="Times New Roman" w:hAnsi="Times New Roman" w:cs="Times New Roman"/>
          <w:b/>
          <w:sz w:val="24"/>
          <w:szCs w:val="24"/>
        </w:rPr>
        <w:t xml:space="preserve">Глава Новопервомайского  сельсовета   </w:t>
      </w:r>
    </w:p>
    <w:p w:rsidR="00FE506A" w:rsidRPr="00FE506A" w:rsidRDefault="00FE506A" w:rsidP="00FE506A">
      <w:pPr>
        <w:pStyle w:val="a5"/>
        <w:rPr>
          <w:rFonts w:ascii="Times New Roman" w:hAnsi="Times New Roman" w:cs="Times New Roman"/>
          <w:b/>
          <w:sz w:val="24"/>
          <w:szCs w:val="24"/>
        </w:rPr>
      </w:pPr>
      <w:r w:rsidRPr="00FE506A">
        <w:rPr>
          <w:rFonts w:ascii="Times New Roman" w:hAnsi="Times New Roman" w:cs="Times New Roman"/>
          <w:b/>
          <w:sz w:val="24"/>
          <w:szCs w:val="24"/>
        </w:rPr>
        <w:t>Татарского района Новосибирской области                                                   Д.Н.Буров</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АДМИНИСТРАЦИЯ  НОВОПЕРВОМАЙСКОГО   СЕЛЬСОВЕТА</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ТАТАРСКОГО РАЙОНА  НОВОСИБИРСКОЙ  ОБЛАСТИ</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Постановление</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«26» декабря 2023 года                                                                                                     №125</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О внесении изменений в постановление № 123 от 22.12.2022 « О соблюдении нормативных требований по правилам пожарной безопасности</w:t>
      </w:r>
    </w:p>
    <w:p w:rsidR="00FE506A" w:rsidRPr="00FE506A" w:rsidRDefault="00FE506A" w:rsidP="00FE506A">
      <w:pPr>
        <w:pStyle w:val="a5"/>
        <w:jc w:val="center"/>
        <w:rPr>
          <w:rFonts w:ascii="Times New Roman" w:hAnsi="Times New Roman" w:cs="Times New Roman"/>
          <w:b/>
          <w:sz w:val="24"/>
          <w:szCs w:val="24"/>
        </w:rPr>
      </w:pPr>
      <w:r w:rsidRPr="00FE506A">
        <w:rPr>
          <w:rFonts w:ascii="Times New Roman" w:hAnsi="Times New Roman" w:cs="Times New Roman"/>
          <w:b/>
          <w:sz w:val="24"/>
          <w:szCs w:val="24"/>
        </w:rPr>
        <w:t>на территории Новопервомайского сельсовета в соответствии с требованиями ФЗ № 69 от 21.12.1994г</w:t>
      </w:r>
      <w:r w:rsidRPr="00FE506A">
        <w:rPr>
          <w:rFonts w:ascii="Times New Roman" w:hAnsi="Times New Roman" w:cs="Times New Roman"/>
          <w:b/>
          <w:color w:val="000000"/>
          <w:sz w:val="24"/>
          <w:szCs w:val="24"/>
        </w:rPr>
        <w:t>(в ред.  от 30.12.2015г).»</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      Руководствуясь Федеральным законом Российской Федерации № 131-ФЗ от 06.10.2003 г. «Об общих принципах  организации местного самоуправления в Российской Федерации»,  Федеральным законом №  69- ФЗ от 21.12.1994 г. «О пожарной безопасности», Уставом сельского поселения  Новопервомайского сельского совета Татарского муниципального района Новосибирской области, администрация Новопервомайского сельсовета Татарского района Новосибирской области  </w:t>
      </w:r>
      <w:r w:rsidRPr="00921F0D">
        <w:rPr>
          <w:rFonts w:ascii="Times New Roman" w:hAnsi="Times New Roman" w:cs="Times New Roman"/>
          <w:b/>
          <w:sz w:val="24"/>
          <w:szCs w:val="24"/>
        </w:rPr>
        <w:t>ПОСТАНОВЛЯЕТ:</w:t>
      </w:r>
    </w:p>
    <w:p w:rsidR="00FE506A" w:rsidRPr="00FE506A" w:rsidRDefault="00FE506A" w:rsidP="00FE506A">
      <w:pPr>
        <w:pStyle w:val="a5"/>
        <w:rPr>
          <w:rFonts w:ascii="Times New Roman" w:hAnsi="Times New Roman" w:cs="Times New Roman"/>
          <w:color w:val="000000"/>
          <w:sz w:val="24"/>
          <w:szCs w:val="24"/>
        </w:rPr>
      </w:pPr>
    </w:p>
    <w:p w:rsidR="00FE506A" w:rsidRPr="00FE506A" w:rsidRDefault="00FE506A" w:rsidP="00921F0D">
      <w:pPr>
        <w:pStyle w:val="a5"/>
        <w:ind w:firstLine="708"/>
        <w:rPr>
          <w:rFonts w:ascii="Times New Roman" w:hAnsi="Times New Roman" w:cs="Times New Roman"/>
          <w:color w:val="000000"/>
          <w:sz w:val="24"/>
          <w:szCs w:val="24"/>
        </w:rPr>
      </w:pPr>
      <w:r w:rsidRPr="00FE506A">
        <w:rPr>
          <w:rFonts w:ascii="Times New Roman" w:hAnsi="Times New Roman" w:cs="Times New Roman"/>
          <w:sz w:val="24"/>
          <w:szCs w:val="24"/>
        </w:rPr>
        <w:t>1. Внести  в постановление  № 123 от 22.12.2022  « О соблюдении нормативных требований по правилам пожарной безопасности на территории Новопервомайского сельсовета в соответствии с требованиями ФЗ № 69 от 21.12.1994г</w:t>
      </w:r>
      <w:r w:rsidRPr="00FE506A">
        <w:rPr>
          <w:rFonts w:ascii="Times New Roman" w:hAnsi="Times New Roman" w:cs="Times New Roman"/>
          <w:color w:val="000000"/>
          <w:sz w:val="24"/>
          <w:szCs w:val="24"/>
        </w:rPr>
        <w:t>(в ред.  от 30.12.2015г)» следующие изменения:</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color w:val="000000"/>
          <w:sz w:val="24"/>
          <w:szCs w:val="24"/>
        </w:rPr>
        <w:t>1.1.</w:t>
      </w:r>
      <w:r w:rsidRPr="00FE506A">
        <w:rPr>
          <w:rFonts w:ascii="Times New Roman" w:hAnsi="Times New Roman" w:cs="Times New Roman"/>
          <w:sz w:val="24"/>
          <w:szCs w:val="24"/>
        </w:rPr>
        <w:t xml:space="preserve"> В паспорте программы пункт  «Объемы и источники финансирования муниципальной программы» изложить в следующей редакции:</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7087"/>
      </w:tblGrid>
      <w:tr w:rsidR="00FE506A" w:rsidRPr="00FE506A" w:rsidTr="00921F0D">
        <w:trPr>
          <w:trHeight w:val="1596"/>
        </w:trPr>
        <w:tc>
          <w:tcPr>
            <w:tcW w:w="3687" w:type="dxa"/>
            <w:tcBorders>
              <w:top w:val="single" w:sz="4" w:space="0" w:color="auto"/>
              <w:left w:val="single" w:sz="4" w:space="0" w:color="auto"/>
              <w:bottom w:val="single" w:sz="4" w:space="0" w:color="auto"/>
              <w:right w:val="single" w:sz="4" w:space="0" w:color="auto"/>
            </w:tcBorders>
            <w:hideMark/>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Объемы </w:t>
            </w:r>
            <w:r w:rsidRPr="00FE506A">
              <w:rPr>
                <w:rFonts w:ascii="Times New Roman" w:hAnsi="Times New Roman" w:cs="Times New Roman"/>
                <w:color w:val="000000"/>
                <w:sz w:val="24"/>
                <w:szCs w:val="24"/>
              </w:rPr>
              <w:t xml:space="preserve">и источники финансирования </w:t>
            </w:r>
            <w:r w:rsidRPr="00FE506A">
              <w:rPr>
                <w:rFonts w:ascii="Times New Roman" w:hAnsi="Times New Roman" w:cs="Times New Roman"/>
                <w:sz w:val="24"/>
                <w:szCs w:val="24"/>
              </w:rPr>
              <w:t xml:space="preserve"> программы</w:t>
            </w:r>
          </w:p>
        </w:tc>
        <w:tc>
          <w:tcPr>
            <w:tcW w:w="7087" w:type="dxa"/>
            <w:tcBorders>
              <w:top w:val="single" w:sz="4" w:space="0" w:color="auto"/>
              <w:left w:val="single" w:sz="4" w:space="0" w:color="auto"/>
              <w:bottom w:val="single" w:sz="4" w:space="0" w:color="auto"/>
              <w:right w:val="single" w:sz="4" w:space="0" w:color="auto"/>
            </w:tcBorders>
            <w:hideMark/>
          </w:tcPr>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Общий объем финансирования программы составляет: 87 500  руб., местного бюджета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из них: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          2023 г. – 30 000  руб. </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          2024 г. – 27 500  руб.</w:t>
            </w:r>
          </w:p>
          <w:p w:rsidR="00FE506A" w:rsidRPr="00FE506A"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          2025 г. – 30 000  руб.</w:t>
            </w:r>
          </w:p>
          <w:p w:rsidR="00FE506A" w:rsidRPr="00FE506A" w:rsidRDefault="00FE506A" w:rsidP="00FE506A">
            <w:pPr>
              <w:pStyle w:val="a5"/>
              <w:rPr>
                <w:rFonts w:ascii="Times New Roman" w:hAnsi="Times New Roman" w:cs="Times New Roman"/>
                <w:sz w:val="24"/>
                <w:szCs w:val="24"/>
              </w:rPr>
            </w:pPr>
          </w:p>
        </w:tc>
      </w:tr>
    </w:tbl>
    <w:p w:rsidR="00FE506A" w:rsidRPr="00921F0D" w:rsidRDefault="00FE506A" w:rsidP="00FE506A">
      <w:pPr>
        <w:pStyle w:val="a5"/>
        <w:rPr>
          <w:rFonts w:ascii="Times New Roman" w:hAnsi="Times New Roman" w:cs="Times New Roman"/>
          <w:sz w:val="24"/>
          <w:szCs w:val="24"/>
        </w:rPr>
      </w:pPr>
      <w:r w:rsidRPr="00FE506A">
        <w:rPr>
          <w:rFonts w:ascii="Times New Roman" w:hAnsi="Times New Roman" w:cs="Times New Roman"/>
          <w:sz w:val="24"/>
          <w:szCs w:val="24"/>
        </w:rPr>
        <w:t xml:space="preserve"> 2. Настоящее решение опубликовать в местной газете «Новопервомайский вестник»;</w:t>
      </w:r>
    </w:p>
    <w:p w:rsidR="00FE506A" w:rsidRPr="00FE506A" w:rsidRDefault="00FE506A" w:rsidP="00FE506A">
      <w:pPr>
        <w:pStyle w:val="a5"/>
        <w:rPr>
          <w:rFonts w:ascii="Times New Roman" w:hAnsi="Times New Roman" w:cs="Times New Roman"/>
          <w:bCs/>
          <w:sz w:val="24"/>
          <w:szCs w:val="24"/>
        </w:rPr>
      </w:pPr>
      <w:r w:rsidRPr="00FE506A">
        <w:rPr>
          <w:rFonts w:ascii="Times New Roman" w:hAnsi="Times New Roman" w:cs="Times New Roman"/>
          <w:sz w:val="24"/>
          <w:szCs w:val="24"/>
        </w:rPr>
        <w:t xml:space="preserve"> 3. Решение вступает в силу с момента его официального опубликования.</w:t>
      </w:r>
    </w:p>
    <w:p w:rsidR="00FE506A" w:rsidRPr="00580EE4" w:rsidRDefault="00FE506A" w:rsidP="00FE506A">
      <w:pPr>
        <w:pStyle w:val="a5"/>
        <w:rPr>
          <w:rFonts w:ascii="Times New Roman" w:hAnsi="Times New Roman" w:cs="Times New Roman"/>
          <w:b/>
          <w:sz w:val="24"/>
          <w:szCs w:val="24"/>
        </w:rPr>
      </w:pPr>
      <w:r w:rsidRPr="00580EE4">
        <w:rPr>
          <w:rFonts w:ascii="Times New Roman" w:hAnsi="Times New Roman" w:cs="Times New Roman"/>
          <w:b/>
          <w:sz w:val="24"/>
          <w:szCs w:val="24"/>
        </w:rPr>
        <w:t xml:space="preserve"> Глава  Новопервомайского сельсовета  </w:t>
      </w:r>
    </w:p>
    <w:p w:rsidR="00FE506A" w:rsidRPr="00580EE4" w:rsidRDefault="00FE506A" w:rsidP="00FE506A">
      <w:pPr>
        <w:pStyle w:val="a5"/>
        <w:rPr>
          <w:rFonts w:ascii="Times New Roman" w:hAnsi="Times New Roman" w:cs="Times New Roman"/>
          <w:b/>
          <w:sz w:val="24"/>
          <w:szCs w:val="24"/>
        </w:rPr>
      </w:pPr>
      <w:r w:rsidRPr="00580EE4">
        <w:rPr>
          <w:rFonts w:ascii="Times New Roman" w:hAnsi="Times New Roman" w:cs="Times New Roman"/>
          <w:b/>
          <w:sz w:val="24"/>
          <w:szCs w:val="24"/>
        </w:rPr>
        <w:t xml:space="preserve">   Татарского района Новосибирской области                                                          </w:t>
      </w:r>
      <w:r w:rsidR="00921F0D" w:rsidRPr="00580EE4">
        <w:rPr>
          <w:rFonts w:ascii="Times New Roman" w:hAnsi="Times New Roman" w:cs="Times New Roman"/>
          <w:b/>
          <w:sz w:val="24"/>
          <w:szCs w:val="24"/>
        </w:rPr>
        <w:t xml:space="preserve">  </w:t>
      </w:r>
      <w:r w:rsidRPr="00580EE4">
        <w:rPr>
          <w:rFonts w:ascii="Times New Roman" w:hAnsi="Times New Roman" w:cs="Times New Roman"/>
          <w:b/>
          <w:sz w:val="24"/>
          <w:szCs w:val="24"/>
        </w:rPr>
        <w:t>Д.Н.Буров</w:t>
      </w:r>
    </w:p>
    <w:p w:rsidR="00921F0D" w:rsidRDefault="00FE506A" w:rsidP="00262A15">
      <w:pPr>
        <w:pStyle w:val="a5"/>
        <w:jc w:val="right"/>
        <w:rPr>
          <w:rFonts w:ascii="Times New Roman" w:hAnsi="Times New Roman" w:cs="Times New Roman"/>
          <w:sz w:val="24"/>
          <w:szCs w:val="24"/>
        </w:rPr>
      </w:pPr>
      <w:r w:rsidRPr="00FE506A">
        <w:rPr>
          <w:rFonts w:ascii="Times New Roman" w:hAnsi="Times New Roman" w:cs="Times New Roman"/>
          <w:sz w:val="24"/>
          <w:szCs w:val="24"/>
        </w:rPr>
        <w:t xml:space="preserve">                                                                                                                    </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sz w:val="24"/>
          <w:szCs w:val="24"/>
        </w:rPr>
        <w:t>АДМИНИСТРАЦИЯ НОВОПЕРВОМАЙСКОГО СЕЛЬСОВЕТА</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sz w:val="24"/>
          <w:szCs w:val="24"/>
        </w:rPr>
        <w:t>ТАТАРСКОГО РАЙОНА НОВОСИБИРСКОЙ ОБЛАСТИ</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sz w:val="24"/>
          <w:szCs w:val="24"/>
        </w:rPr>
        <w:t>ПОСТАНОВЛЕНИЕ</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sz w:val="24"/>
          <w:szCs w:val="24"/>
        </w:rPr>
        <w:t>с. Новопервомайское</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sz w:val="24"/>
          <w:szCs w:val="24"/>
        </w:rPr>
        <w:t>от  26.12.2023 г.</w:t>
      </w:r>
      <w:r w:rsidRPr="006F5DE8">
        <w:rPr>
          <w:rFonts w:ascii="Times New Roman" w:hAnsi="Times New Roman" w:cs="Times New Roman"/>
          <w:b/>
          <w:sz w:val="24"/>
          <w:szCs w:val="24"/>
        </w:rPr>
        <w:tab/>
        <w:t xml:space="preserve">                                                                                               № 126</w:t>
      </w:r>
    </w:p>
    <w:p w:rsidR="00580EE4" w:rsidRPr="006F5DE8" w:rsidRDefault="00580EE4" w:rsidP="00580EE4">
      <w:pPr>
        <w:pStyle w:val="a5"/>
        <w:jc w:val="center"/>
        <w:rPr>
          <w:rFonts w:ascii="Times New Roman" w:hAnsi="Times New Roman" w:cs="Times New Roman"/>
          <w:b/>
          <w:bCs/>
          <w:sz w:val="24"/>
          <w:szCs w:val="24"/>
        </w:rPr>
      </w:pPr>
      <w:r w:rsidRPr="006F5DE8">
        <w:rPr>
          <w:rFonts w:ascii="Times New Roman" w:hAnsi="Times New Roman" w:cs="Times New Roman"/>
          <w:b/>
          <w:bCs/>
          <w:sz w:val="24"/>
          <w:szCs w:val="24"/>
        </w:rPr>
        <w:t>О внесении изменений в постановление администрации Новопервомайского сельсовета Татарского района Новосибирской области от 24.07.2020 № 58 "О формировании резерва управленческих кадров  Новопервомайского сельсовета Татарского района</w:t>
      </w:r>
    </w:p>
    <w:p w:rsidR="00580EE4" w:rsidRPr="006F5DE8" w:rsidRDefault="00580EE4" w:rsidP="00580EE4">
      <w:pPr>
        <w:pStyle w:val="a5"/>
        <w:jc w:val="center"/>
        <w:rPr>
          <w:rFonts w:ascii="Times New Roman" w:hAnsi="Times New Roman" w:cs="Times New Roman"/>
          <w:b/>
          <w:bCs/>
          <w:sz w:val="24"/>
          <w:szCs w:val="24"/>
        </w:rPr>
      </w:pPr>
      <w:r w:rsidRPr="006F5DE8">
        <w:rPr>
          <w:rFonts w:ascii="Times New Roman" w:hAnsi="Times New Roman" w:cs="Times New Roman"/>
          <w:b/>
          <w:bCs/>
          <w:sz w:val="24"/>
          <w:szCs w:val="24"/>
        </w:rPr>
        <w:t>Новосибирской области"</w:t>
      </w:r>
    </w:p>
    <w:p w:rsidR="00580EE4" w:rsidRPr="006F5DE8" w:rsidRDefault="00580EE4" w:rsidP="00580EE4">
      <w:pPr>
        <w:pStyle w:val="a5"/>
        <w:rPr>
          <w:rFonts w:ascii="Times New Roman" w:hAnsi="Times New Roman" w:cs="Times New Roman"/>
          <w:sz w:val="24"/>
          <w:szCs w:val="24"/>
        </w:rPr>
      </w:pPr>
    </w:p>
    <w:p w:rsidR="00580EE4" w:rsidRPr="006F5DE8" w:rsidRDefault="00580EE4" w:rsidP="00580EE4">
      <w:pPr>
        <w:pStyle w:val="a5"/>
        <w:rPr>
          <w:rFonts w:ascii="Times New Roman" w:hAnsi="Times New Roman" w:cs="Times New Roman"/>
          <w:sz w:val="24"/>
          <w:szCs w:val="24"/>
        </w:rPr>
      </w:pPr>
      <w:r w:rsidRPr="006F5DE8">
        <w:rPr>
          <w:rFonts w:ascii="Times New Roman" w:hAnsi="Times New Roman" w:cs="Times New Roman"/>
          <w:sz w:val="24"/>
          <w:szCs w:val="24"/>
        </w:rPr>
        <w:lastRenderedPageBreak/>
        <w:t xml:space="preserve">Во исполнение пункта 2 перечня поручений Президента Российской Федерации от 01 августа 2008 года Пр-1573 и в целях совершенствования государственного и муниципального управления, формирования и эффективного использования резерва управленческих кадров для приоритетных сфер экономики, органов местного самоуправления Новосибирской области, администрация Новопервомайского сельсовета Татарского района Новосибирской области, </w:t>
      </w:r>
      <w:r w:rsidRPr="006F5DE8">
        <w:rPr>
          <w:rFonts w:ascii="Times New Roman" w:hAnsi="Times New Roman" w:cs="Times New Roman"/>
          <w:b/>
          <w:sz w:val="24"/>
          <w:szCs w:val="24"/>
        </w:rPr>
        <w:t>ПОСТАНОВЛЯЕТ:</w:t>
      </w:r>
    </w:p>
    <w:p w:rsidR="00580EE4" w:rsidRPr="006F5DE8" w:rsidRDefault="00580EE4" w:rsidP="00580EE4">
      <w:pPr>
        <w:pStyle w:val="a5"/>
        <w:rPr>
          <w:rFonts w:ascii="Times New Roman" w:hAnsi="Times New Roman" w:cs="Times New Roman"/>
          <w:sz w:val="24"/>
          <w:szCs w:val="24"/>
        </w:rPr>
      </w:pPr>
    </w:p>
    <w:p w:rsidR="00580EE4" w:rsidRPr="006F5DE8" w:rsidRDefault="00580EE4" w:rsidP="00580EE4">
      <w:pPr>
        <w:pStyle w:val="a5"/>
        <w:rPr>
          <w:rFonts w:ascii="Times New Roman" w:hAnsi="Times New Roman" w:cs="Times New Roman"/>
          <w:bCs/>
          <w:sz w:val="24"/>
          <w:szCs w:val="24"/>
        </w:rPr>
      </w:pPr>
      <w:r w:rsidRPr="006F5DE8">
        <w:rPr>
          <w:rFonts w:ascii="Times New Roman" w:hAnsi="Times New Roman" w:cs="Times New Roman"/>
          <w:sz w:val="24"/>
          <w:szCs w:val="24"/>
        </w:rPr>
        <w:t xml:space="preserve">   </w:t>
      </w:r>
      <w:r>
        <w:rPr>
          <w:rFonts w:ascii="Times New Roman" w:hAnsi="Times New Roman" w:cs="Times New Roman"/>
          <w:sz w:val="24"/>
          <w:szCs w:val="24"/>
        </w:rPr>
        <w:tab/>
      </w:r>
      <w:r w:rsidRPr="006F5DE8">
        <w:rPr>
          <w:rFonts w:ascii="Times New Roman" w:hAnsi="Times New Roman" w:cs="Times New Roman"/>
          <w:sz w:val="24"/>
          <w:szCs w:val="24"/>
        </w:rPr>
        <w:t xml:space="preserve">1. Внести в </w:t>
      </w:r>
      <w:r w:rsidRPr="006F5DE8">
        <w:rPr>
          <w:rFonts w:ascii="Times New Roman" w:hAnsi="Times New Roman" w:cs="Times New Roman"/>
          <w:bCs/>
          <w:sz w:val="24"/>
          <w:szCs w:val="24"/>
        </w:rPr>
        <w:t xml:space="preserve">постановление администрации Новопервомайского сельсовета Татарского района Новосибирской области от 24.07.2020 № 58 "О формировании резерва управленческих кадров  Новопервомайского сельсовета Татарского района Новосибирской области" следующие изменения: </w:t>
      </w:r>
    </w:p>
    <w:p w:rsidR="00580EE4" w:rsidRPr="006F5DE8" w:rsidRDefault="00580EE4" w:rsidP="00580EE4">
      <w:pPr>
        <w:pStyle w:val="a5"/>
        <w:ind w:firstLine="708"/>
        <w:rPr>
          <w:rFonts w:ascii="Times New Roman" w:hAnsi="Times New Roman" w:cs="Times New Roman"/>
          <w:bCs/>
          <w:sz w:val="24"/>
          <w:szCs w:val="24"/>
        </w:rPr>
      </w:pPr>
      <w:r w:rsidRPr="006F5DE8">
        <w:rPr>
          <w:rFonts w:ascii="Times New Roman" w:hAnsi="Times New Roman" w:cs="Times New Roman"/>
          <w:bCs/>
          <w:sz w:val="24"/>
          <w:szCs w:val="24"/>
        </w:rPr>
        <w:t xml:space="preserve">1.1. Приложение № 3 изложить в следующей редакции: </w:t>
      </w:r>
    </w:p>
    <w:p w:rsidR="00580EE4" w:rsidRPr="006F5DE8" w:rsidRDefault="00580EE4" w:rsidP="00580EE4">
      <w:pPr>
        <w:pStyle w:val="a5"/>
        <w:rPr>
          <w:rFonts w:ascii="Times New Roman" w:hAnsi="Times New Roman" w:cs="Times New Roman"/>
          <w:sz w:val="24"/>
          <w:szCs w:val="24"/>
        </w:rPr>
      </w:pPr>
      <w:r w:rsidRPr="006F5DE8">
        <w:rPr>
          <w:rFonts w:ascii="Times New Roman" w:hAnsi="Times New Roman" w:cs="Times New Roman"/>
          <w:sz w:val="24"/>
          <w:szCs w:val="24"/>
        </w:rPr>
        <w:t>Приложение №3</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bCs/>
          <w:sz w:val="24"/>
          <w:szCs w:val="24"/>
        </w:rPr>
        <w:t>СОСТАВ</w:t>
      </w:r>
    </w:p>
    <w:p w:rsidR="00580EE4" w:rsidRPr="006F5DE8" w:rsidRDefault="00580EE4" w:rsidP="00580EE4">
      <w:pPr>
        <w:pStyle w:val="a5"/>
        <w:jc w:val="center"/>
        <w:rPr>
          <w:rFonts w:ascii="Times New Roman" w:hAnsi="Times New Roman" w:cs="Times New Roman"/>
          <w:b/>
          <w:sz w:val="24"/>
          <w:szCs w:val="24"/>
        </w:rPr>
      </w:pPr>
      <w:r w:rsidRPr="006F5DE8">
        <w:rPr>
          <w:rFonts w:ascii="Times New Roman" w:hAnsi="Times New Roman" w:cs="Times New Roman"/>
          <w:b/>
          <w:bCs/>
          <w:sz w:val="24"/>
          <w:szCs w:val="24"/>
        </w:rPr>
        <w:t>комиссии по формированию кадрового резерва для замещения должностей муниципальной службы в администрации Новопервомайского сельсовета Татарского района Новосибирской области</w:t>
      </w:r>
    </w:p>
    <w:p w:rsidR="00580EE4" w:rsidRPr="006F5DE8" w:rsidRDefault="00580EE4" w:rsidP="00580EE4">
      <w:pPr>
        <w:pStyle w:val="a5"/>
        <w:rPr>
          <w:rFonts w:ascii="Times New Roman" w:hAnsi="Times New Roman" w:cs="Times New Roman"/>
          <w:sz w:val="24"/>
          <w:szCs w:val="24"/>
        </w:rPr>
      </w:pPr>
    </w:p>
    <w:tbl>
      <w:tblPr>
        <w:tblW w:w="10250" w:type="dxa"/>
        <w:tblInd w:w="10" w:type="dxa"/>
        <w:tblLayout w:type="fixed"/>
        <w:tblCellMar>
          <w:left w:w="0" w:type="dxa"/>
          <w:right w:w="0" w:type="dxa"/>
        </w:tblCellMar>
        <w:tblLook w:val="04A0"/>
      </w:tblPr>
      <w:tblGrid>
        <w:gridCol w:w="320"/>
        <w:gridCol w:w="2460"/>
        <w:gridCol w:w="680"/>
        <w:gridCol w:w="1600"/>
        <w:gridCol w:w="300"/>
        <w:gridCol w:w="780"/>
        <w:gridCol w:w="520"/>
        <w:gridCol w:w="1180"/>
        <w:gridCol w:w="440"/>
        <w:gridCol w:w="1940"/>
        <w:gridCol w:w="30"/>
      </w:tblGrid>
      <w:tr w:rsidR="00580EE4" w:rsidRPr="006F5DE8" w:rsidTr="00533A80">
        <w:trPr>
          <w:trHeight w:val="388"/>
        </w:trPr>
        <w:tc>
          <w:tcPr>
            <w:tcW w:w="320" w:type="dxa"/>
            <w:vMerge w:val="restart"/>
            <w:tcBorders>
              <w:top w:val="single" w:sz="8" w:space="0" w:color="A0A0A0"/>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1.</w:t>
            </w:r>
          </w:p>
        </w:tc>
        <w:tc>
          <w:tcPr>
            <w:tcW w:w="2460" w:type="dxa"/>
            <w:vMerge w:val="restart"/>
            <w:tcBorders>
              <w:top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Буров Д.Н.</w:t>
            </w:r>
          </w:p>
        </w:tc>
        <w:tc>
          <w:tcPr>
            <w:tcW w:w="680" w:type="dxa"/>
            <w:vMerge w:val="restart"/>
            <w:tcBorders>
              <w:top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w:t>
            </w:r>
          </w:p>
        </w:tc>
        <w:tc>
          <w:tcPr>
            <w:tcW w:w="6760" w:type="dxa"/>
            <w:gridSpan w:val="7"/>
            <w:tcBorders>
              <w:top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Глава Новопервомайского сельсовета Татарского района Новосибирской области, председатель комиссии</w:t>
            </w: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161"/>
        </w:trPr>
        <w:tc>
          <w:tcPr>
            <w:tcW w:w="320" w:type="dxa"/>
            <w:vMerge/>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200" w:type="dxa"/>
            <w:gridSpan w:val="4"/>
            <w:vMerge w:val="restart"/>
            <w:vAlign w:val="bottom"/>
          </w:tcPr>
          <w:p w:rsidR="00580EE4" w:rsidRPr="006F5DE8" w:rsidRDefault="00580EE4" w:rsidP="00533A80">
            <w:pPr>
              <w:pStyle w:val="a5"/>
              <w:rPr>
                <w:rFonts w:ascii="Times New Roman" w:hAnsi="Times New Roman" w:cs="Times New Roman"/>
                <w:sz w:val="24"/>
                <w:szCs w:val="24"/>
              </w:rPr>
            </w:pPr>
          </w:p>
        </w:tc>
        <w:tc>
          <w:tcPr>
            <w:tcW w:w="1180" w:type="dxa"/>
            <w:vAlign w:val="bottom"/>
          </w:tcPr>
          <w:p w:rsidR="00580EE4" w:rsidRPr="006F5DE8" w:rsidRDefault="00580EE4" w:rsidP="00533A80">
            <w:pPr>
              <w:pStyle w:val="a5"/>
              <w:rPr>
                <w:rFonts w:ascii="Times New Roman" w:hAnsi="Times New Roman" w:cs="Times New Roman"/>
                <w:sz w:val="24"/>
                <w:szCs w:val="24"/>
              </w:rPr>
            </w:pPr>
          </w:p>
        </w:tc>
        <w:tc>
          <w:tcPr>
            <w:tcW w:w="440" w:type="dxa"/>
            <w:vAlign w:val="bottom"/>
          </w:tcPr>
          <w:p w:rsidR="00580EE4" w:rsidRPr="006F5DE8" w:rsidRDefault="00580EE4" w:rsidP="00533A80">
            <w:pPr>
              <w:pStyle w:val="a5"/>
              <w:rPr>
                <w:rFonts w:ascii="Times New Roman" w:hAnsi="Times New Roman" w:cs="Times New Roman"/>
                <w:sz w:val="24"/>
                <w:szCs w:val="24"/>
              </w:rPr>
            </w:pPr>
          </w:p>
        </w:tc>
        <w:tc>
          <w:tcPr>
            <w:tcW w:w="194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161"/>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200" w:type="dxa"/>
            <w:gridSpan w:val="4"/>
            <w:vMerge/>
            <w:vAlign w:val="bottom"/>
          </w:tcPr>
          <w:p w:rsidR="00580EE4" w:rsidRPr="006F5DE8" w:rsidRDefault="00580EE4" w:rsidP="00533A80">
            <w:pPr>
              <w:pStyle w:val="a5"/>
              <w:rPr>
                <w:rFonts w:ascii="Times New Roman" w:hAnsi="Times New Roman" w:cs="Times New Roman"/>
                <w:sz w:val="24"/>
                <w:szCs w:val="24"/>
              </w:rPr>
            </w:pPr>
          </w:p>
        </w:tc>
        <w:tc>
          <w:tcPr>
            <w:tcW w:w="1180" w:type="dxa"/>
            <w:vAlign w:val="bottom"/>
          </w:tcPr>
          <w:p w:rsidR="00580EE4" w:rsidRPr="006F5DE8" w:rsidRDefault="00580EE4" w:rsidP="00533A80">
            <w:pPr>
              <w:pStyle w:val="a5"/>
              <w:rPr>
                <w:rFonts w:ascii="Times New Roman" w:hAnsi="Times New Roman" w:cs="Times New Roman"/>
                <w:sz w:val="24"/>
                <w:szCs w:val="24"/>
              </w:rPr>
            </w:pPr>
          </w:p>
        </w:tc>
        <w:tc>
          <w:tcPr>
            <w:tcW w:w="440" w:type="dxa"/>
            <w:vAlign w:val="bottom"/>
          </w:tcPr>
          <w:p w:rsidR="00580EE4" w:rsidRPr="006F5DE8" w:rsidRDefault="00580EE4" w:rsidP="00533A80">
            <w:pPr>
              <w:pStyle w:val="a5"/>
              <w:rPr>
                <w:rFonts w:ascii="Times New Roman" w:hAnsi="Times New Roman" w:cs="Times New Roman"/>
                <w:sz w:val="24"/>
                <w:szCs w:val="24"/>
              </w:rPr>
            </w:pPr>
          </w:p>
        </w:tc>
        <w:tc>
          <w:tcPr>
            <w:tcW w:w="194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76"/>
        </w:trPr>
        <w:tc>
          <w:tcPr>
            <w:tcW w:w="320" w:type="dxa"/>
            <w:tcBorders>
              <w:left w:val="single" w:sz="8" w:space="0" w:color="A0A0A0"/>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680" w:type="dxa"/>
            <w:gridSpan w:val="3"/>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140" w:type="dxa"/>
            <w:gridSpan w:val="3"/>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4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74"/>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760" w:type="dxa"/>
            <w:gridSpan w:val="7"/>
            <w:vMerge w:val="restart"/>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Специалист 1 разряда  администрации Новопервомайского сельсовета Татарского района Новосибирской области,</w:t>
            </w: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24"/>
        </w:trPr>
        <w:tc>
          <w:tcPr>
            <w:tcW w:w="2780" w:type="dxa"/>
            <w:gridSpan w:val="2"/>
            <w:tcBorders>
              <w:left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2.Сухов М.Н.</w:t>
            </w: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w:t>
            </w:r>
          </w:p>
        </w:tc>
        <w:tc>
          <w:tcPr>
            <w:tcW w:w="6760" w:type="dxa"/>
            <w:gridSpan w:val="7"/>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22"/>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4380" w:type="dxa"/>
            <w:gridSpan w:val="5"/>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w w:val="99"/>
                <w:sz w:val="24"/>
                <w:szCs w:val="24"/>
              </w:rPr>
              <w:t>заместитель председателя комиссии</w:t>
            </w:r>
          </w:p>
        </w:tc>
        <w:tc>
          <w:tcPr>
            <w:tcW w:w="440" w:type="dxa"/>
            <w:vAlign w:val="bottom"/>
          </w:tcPr>
          <w:p w:rsidR="00580EE4" w:rsidRPr="006F5DE8" w:rsidRDefault="00580EE4" w:rsidP="00533A80">
            <w:pPr>
              <w:pStyle w:val="a5"/>
              <w:rPr>
                <w:rFonts w:ascii="Times New Roman" w:hAnsi="Times New Roman" w:cs="Times New Roman"/>
                <w:sz w:val="24"/>
                <w:szCs w:val="24"/>
              </w:rPr>
            </w:pPr>
          </w:p>
        </w:tc>
        <w:tc>
          <w:tcPr>
            <w:tcW w:w="194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76"/>
        </w:trPr>
        <w:tc>
          <w:tcPr>
            <w:tcW w:w="2780" w:type="dxa"/>
            <w:gridSpan w:val="2"/>
            <w:tcBorders>
              <w:left w:val="single" w:sz="8" w:space="0" w:color="A0A0A0"/>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7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52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1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44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4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74"/>
        </w:trPr>
        <w:tc>
          <w:tcPr>
            <w:tcW w:w="2780" w:type="dxa"/>
            <w:gridSpan w:val="2"/>
            <w:tcBorders>
              <w:left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3.Сухоленцева О.А.</w:t>
            </w:r>
          </w:p>
        </w:tc>
        <w:tc>
          <w:tcPr>
            <w:tcW w:w="680" w:type="dxa"/>
            <w:vMerge w:val="restart"/>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w:t>
            </w:r>
          </w:p>
        </w:tc>
        <w:tc>
          <w:tcPr>
            <w:tcW w:w="6760" w:type="dxa"/>
            <w:gridSpan w:val="7"/>
            <w:vMerge w:val="restart"/>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Специалист 1 разряда  администрации Новопервомайского  сельсовета Татарского района Новосибирской области,</w:t>
            </w:r>
          </w:p>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секретарь комиссии</w:t>
            </w: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161"/>
        </w:trPr>
        <w:tc>
          <w:tcPr>
            <w:tcW w:w="2780" w:type="dxa"/>
            <w:gridSpan w:val="2"/>
            <w:vMerge w:val="restart"/>
            <w:tcBorders>
              <w:left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760" w:type="dxa"/>
            <w:gridSpan w:val="7"/>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161"/>
        </w:trPr>
        <w:tc>
          <w:tcPr>
            <w:tcW w:w="2780" w:type="dxa"/>
            <w:gridSpan w:val="2"/>
            <w:vMerge/>
            <w:tcBorders>
              <w:left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00" w:type="dxa"/>
            <w:vAlign w:val="bottom"/>
          </w:tcPr>
          <w:p w:rsidR="00580EE4" w:rsidRPr="006F5DE8" w:rsidRDefault="00580EE4" w:rsidP="00533A80">
            <w:pPr>
              <w:pStyle w:val="a5"/>
              <w:rPr>
                <w:rFonts w:ascii="Times New Roman" w:hAnsi="Times New Roman" w:cs="Times New Roman"/>
                <w:sz w:val="24"/>
                <w:szCs w:val="24"/>
              </w:rPr>
            </w:pPr>
          </w:p>
        </w:tc>
        <w:tc>
          <w:tcPr>
            <w:tcW w:w="300" w:type="dxa"/>
            <w:vAlign w:val="bottom"/>
          </w:tcPr>
          <w:p w:rsidR="00580EE4" w:rsidRPr="006F5DE8" w:rsidRDefault="00580EE4" w:rsidP="00533A80">
            <w:pPr>
              <w:pStyle w:val="a5"/>
              <w:rPr>
                <w:rFonts w:ascii="Times New Roman" w:hAnsi="Times New Roman" w:cs="Times New Roman"/>
                <w:sz w:val="24"/>
                <w:szCs w:val="24"/>
              </w:rPr>
            </w:pPr>
          </w:p>
        </w:tc>
        <w:tc>
          <w:tcPr>
            <w:tcW w:w="780" w:type="dxa"/>
            <w:vAlign w:val="bottom"/>
          </w:tcPr>
          <w:p w:rsidR="00580EE4" w:rsidRPr="006F5DE8" w:rsidRDefault="00580EE4" w:rsidP="00533A80">
            <w:pPr>
              <w:pStyle w:val="a5"/>
              <w:rPr>
                <w:rFonts w:ascii="Times New Roman" w:hAnsi="Times New Roman" w:cs="Times New Roman"/>
                <w:sz w:val="24"/>
                <w:szCs w:val="24"/>
              </w:rPr>
            </w:pPr>
          </w:p>
        </w:tc>
        <w:tc>
          <w:tcPr>
            <w:tcW w:w="520" w:type="dxa"/>
            <w:vAlign w:val="bottom"/>
          </w:tcPr>
          <w:p w:rsidR="00580EE4" w:rsidRPr="006F5DE8" w:rsidRDefault="00580EE4" w:rsidP="00533A80">
            <w:pPr>
              <w:pStyle w:val="a5"/>
              <w:rPr>
                <w:rFonts w:ascii="Times New Roman" w:hAnsi="Times New Roman" w:cs="Times New Roman"/>
                <w:sz w:val="24"/>
                <w:szCs w:val="24"/>
              </w:rPr>
            </w:pPr>
          </w:p>
        </w:tc>
        <w:tc>
          <w:tcPr>
            <w:tcW w:w="1180" w:type="dxa"/>
            <w:vAlign w:val="bottom"/>
          </w:tcPr>
          <w:p w:rsidR="00580EE4" w:rsidRPr="006F5DE8" w:rsidRDefault="00580EE4" w:rsidP="00533A80">
            <w:pPr>
              <w:pStyle w:val="a5"/>
              <w:rPr>
                <w:rFonts w:ascii="Times New Roman" w:hAnsi="Times New Roman" w:cs="Times New Roman"/>
                <w:sz w:val="24"/>
                <w:szCs w:val="24"/>
              </w:rPr>
            </w:pPr>
          </w:p>
        </w:tc>
        <w:tc>
          <w:tcPr>
            <w:tcW w:w="440" w:type="dxa"/>
            <w:vAlign w:val="bottom"/>
          </w:tcPr>
          <w:p w:rsidR="00580EE4" w:rsidRPr="006F5DE8" w:rsidRDefault="00580EE4" w:rsidP="00533A80">
            <w:pPr>
              <w:pStyle w:val="a5"/>
              <w:rPr>
                <w:rFonts w:ascii="Times New Roman" w:hAnsi="Times New Roman" w:cs="Times New Roman"/>
                <w:sz w:val="24"/>
                <w:szCs w:val="24"/>
              </w:rPr>
            </w:pPr>
          </w:p>
        </w:tc>
        <w:tc>
          <w:tcPr>
            <w:tcW w:w="194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78"/>
        </w:trPr>
        <w:tc>
          <w:tcPr>
            <w:tcW w:w="2780" w:type="dxa"/>
            <w:gridSpan w:val="2"/>
            <w:tcBorders>
              <w:left w:val="single" w:sz="8" w:space="0" w:color="A0A0A0"/>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7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52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1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44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4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74"/>
        </w:trPr>
        <w:tc>
          <w:tcPr>
            <w:tcW w:w="2780" w:type="dxa"/>
            <w:gridSpan w:val="2"/>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Члены комиссии:</w:t>
            </w:r>
          </w:p>
        </w:tc>
        <w:tc>
          <w:tcPr>
            <w:tcW w:w="680" w:type="dxa"/>
            <w:vAlign w:val="bottom"/>
          </w:tcPr>
          <w:p w:rsidR="00580EE4" w:rsidRPr="006F5DE8" w:rsidRDefault="00580EE4" w:rsidP="00533A80">
            <w:pPr>
              <w:pStyle w:val="a5"/>
              <w:rPr>
                <w:rFonts w:ascii="Times New Roman" w:hAnsi="Times New Roman" w:cs="Times New Roman"/>
                <w:sz w:val="24"/>
                <w:szCs w:val="24"/>
              </w:rPr>
            </w:pPr>
          </w:p>
        </w:tc>
        <w:tc>
          <w:tcPr>
            <w:tcW w:w="1600" w:type="dxa"/>
            <w:vAlign w:val="bottom"/>
          </w:tcPr>
          <w:p w:rsidR="00580EE4" w:rsidRPr="006F5DE8" w:rsidRDefault="00580EE4" w:rsidP="00533A80">
            <w:pPr>
              <w:pStyle w:val="a5"/>
              <w:rPr>
                <w:rFonts w:ascii="Times New Roman" w:hAnsi="Times New Roman" w:cs="Times New Roman"/>
                <w:sz w:val="24"/>
                <w:szCs w:val="24"/>
              </w:rPr>
            </w:pPr>
          </w:p>
        </w:tc>
        <w:tc>
          <w:tcPr>
            <w:tcW w:w="300" w:type="dxa"/>
            <w:vAlign w:val="bottom"/>
          </w:tcPr>
          <w:p w:rsidR="00580EE4" w:rsidRPr="006F5DE8" w:rsidRDefault="00580EE4" w:rsidP="00533A80">
            <w:pPr>
              <w:pStyle w:val="a5"/>
              <w:rPr>
                <w:rFonts w:ascii="Times New Roman" w:hAnsi="Times New Roman" w:cs="Times New Roman"/>
                <w:sz w:val="24"/>
                <w:szCs w:val="24"/>
              </w:rPr>
            </w:pPr>
          </w:p>
        </w:tc>
        <w:tc>
          <w:tcPr>
            <w:tcW w:w="780" w:type="dxa"/>
            <w:vAlign w:val="bottom"/>
          </w:tcPr>
          <w:p w:rsidR="00580EE4" w:rsidRPr="006F5DE8" w:rsidRDefault="00580EE4" w:rsidP="00533A80">
            <w:pPr>
              <w:pStyle w:val="a5"/>
              <w:rPr>
                <w:rFonts w:ascii="Times New Roman" w:hAnsi="Times New Roman" w:cs="Times New Roman"/>
                <w:sz w:val="24"/>
                <w:szCs w:val="24"/>
              </w:rPr>
            </w:pPr>
          </w:p>
        </w:tc>
        <w:tc>
          <w:tcPr>
            <w:tcW w:w="520" w:type="dxa"/>
            <w:vAlign w:val="bottom"/>
          </w:tcPr>
          <w:p w:rsidR="00580EE4" w:rsidRPr="006F5DE8" w:rsidRDefault="00580EE4" w:rsidP="00533A80">
            <w:pPr>
              <w:pStyle w:val="a5"/>
              <w:rPr>
                <w:rFonts w:ascii="Times New Roman" w:hAnsi="Times New Roman" w:cs="Times New Roman"/>
                <w:sz w:val="24"/>
                <w:szCs w:val="24"/>
              </w:rPr>
            </w:pPr>
          </w:p>
        </w:tc>
        <w:tc>
          <w:tcPr>
            <w:tcW w:w="1180" w:type="dxa"/>
            <w:vAlign w:val="bottom"/>
          </w:tcPr>
          <w:p w:rsidR="00580EE4" w:rsidRPr="006F5DE8" w:rsidRDefault="00580EE4" w:rsidP="00533A80">
            <w:pPr>
              <w:pStyle w:val="a5"/>
              <w:rPr>
                <w:rFonts w:ascii="Times New Roman" w:hAnsi="Times New Roman" w:cs="Times New Roman"/>
                <w:sz w:val="24"/>
                <w:szCs w:val="24"/>
              </w:rPr>
            </w:pPr>
          </w:p>
        </w:tc>
        <w:tc>
          <w:tcPr>
            <w:tcW w:w="440" w:type="dxa"/>
            <w:vAlign w:val="bottom"/>
          </w:tcPr>
          <w:p w:rsidR="00580EE4" w:rsidRPr="006F5DE8" w:rsidRDefault="00580EE4" w:rsidP="00533A80">
            <w:pPr>
              <w:pStyle w:val="a5"/>
              <w:rPr>
                <w:rFonts w:ascii="Times New Roman" w:hAnsi="Times New Roman" w:cs="Times New Roman"/>
                <w:sz w:val="24"/>
                <w:szCs w:val="24"/>
              </w:rPr>
            </w:pPr>
          </w:p>
        </w:tc>
        <w:tc>
          <w:tcPr>
            <w:tcW w:w="194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79"/>
        </w:trPr>
        <w:tc>
          <w:tcPr>
            <w:tcW w:w="320" w:type="dxa"/>
            <w:tcBorders>
              <w:left w:val="single" w:sz="8" w:space="0" w:color="A0A0A0"/>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00" w:type="dxa"/>
            <w:gridSpan w:val="2"/>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300" w:type="dxa"/>
            <w:gridSpan w:val="2"/>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20" w:type="dxa"/>
            <w:gridSpan w:val="2"/>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4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74"/>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760" w:type="dxa"/>
            <w:gridSpan w:val="7"/>
            <w:vMerge w:val="restart"/>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 xml:space="preserve">Депутат Совета депутатов Новопервомайского </w:t>
            </w:r>
          </w:p>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 xml:space="preserve">сельсовета Татарского района </w:t>
            </w:r>
          </w:p>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Новосибирской области;</w:t>
            </w:r>
          </w:p>
        </w:tc>
        <w:tc>
          <w:tcPr>
            <w:tcW w:w="3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22"/>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4.</w:t>
            </w: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Пацейко Е.Р..</w:t>
            </w: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w:t>
            </w:r>
          </w:p>
        </w:tc>
        <w:tc>
          <w:tcPr>
            <w:tcW w:w="6760" w:type="dxa"/>
            <w:gridSpan w:val="7"/>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322"/>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760" w:type="dxa"/>
            <w:gridSpan w:val="7"/>
            <w:vMerge/>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98"/>
        </w:trPr>
        <w:tc>
          <w:tcPr>
            <w:tcW w:w="320" w:type="dxa"/>
            <w:tcBorders>
              <w:left w:val="single" w:sz="8" w:space="0" w:color="A0A0A0"/>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7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700" w:type="dxa"/>
            <w:gridSpan w:val="2"/>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380" w:type="dxa"/>
            <w:gridSpan w:val="2"/>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161"/>
        </w:trPr>
        <w:tc>
          <w:tcPr>
            <w:tcW w:w="320" w:type="dxa"/>
            <w:tcBorders>
              <w:lef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80" w:type="dxa"/>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6760" w:type="dxa"/>
            <w:gridSpan w:val="7"/>
            <w:tcBorders>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Директор МБУК Новопервомайского  сельсовета Татарского района Новосибирской области.</w:t>
            </w:r>
          </w:p>
        </w:tc>
        <w:tc>
          <w:tcPr>
            <w:tcW w:w="30" w:type="dxa"/>
            <w:vAlign w:val="bottom"/>
          </w:tcPr>
          <w:p w:rsidR="00580EE4" w:rsidRPr="006F5DE8" w:rsidRDefault="00580EE4" w:rsidP="00533A80">
            <w:pPr>
              <w:pStyle w:val="a5"/>
              <w:rPr>
                <w:rFonts w:ascii="Times New Roman" w:hAnsi="Times New Roman" w:cs="Times New Roman"/>
                <w:sz w:val="24"/>
                <w:szCs w:val="24"/>
              </w:rPr>
            </w:pPr>
          </w:p>
        </w:tc>
      </w:tr>
      <w:tr w:rsidR="00580EE4" w:rsidRPr="006F5DE8" w:rsidTr="00533A80">
        <w:trPr>
          <w:trHeight w:val="78"/>
        </w:trPr>
        <w:tc>
          <w:tcPr>
            <w:tcW w:w="320" w:type="dxa"/>
            <w:tcBorders>
              <w:left w:val="single" w:sz="8" w:space="0" w:color="A0A0A0"/>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246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r w:rsidRPr="006F5DE8">
              <w:rPr>
                <w:rFonts w:ascii="Times New Roman" w:hAnsi="Times New Roman" w:cs="Times New Roman"/>
                <w:sz w:val="24"/>
                <w:szCs w:val="24"/>
              </w:rPr>
              <w:t>5. Веймер Л.А.</w:t>
            </w:r>
          </w:p>
        </w:tc>
        <w:tc>
          <w:tcPr>
            <w:tcW w:w="68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6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7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52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18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440" w:type="dxa"/>
            <w:tcBorders>
              <w:bottom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1940" w:type="dxa"/>
            <w:tcBorders>
              <w:bottom w:val="single" w:sz="8" w:space="0" w:color="A0A0A0"/>
              <w:right w:val="single" w:sz="8" w:space="0" w:color="A0A0A0"/>
            </w:tcBorders>
            <w:vAlign w:val="bottom"/>
          </w:tcPr>
          <w:p w:rsidR="00580EE4" w:rsidRPr="006F5DE8" w:rsidRDefault="00580EE4" w:rsidP="00533A80">
            <w:pPr>
              <w:pStyle w:val="a5"/>
              <w:rPr>
                <w:rFonts w:ascii="Times New Roman" w:hAnsi="Times New Roman" w:cs="Times New Roman"/>
                <w:sz w:val="24"/>
                <w:szCs w:val="24"/>
              </w:rPr>
            </w:pPr>
          </w:p>
        </w:tc>
        <w:tc>
          <w:tcPr>
            <w:tcW w:w="30" w:type="dxa"/>
            <w:vAlign w:val="bottom"/>
          </w:tcPr>
          <w:p w:rsidR="00580EE4" w:rsidRPr="006F5DE8" w:rsidRDefault="00580EE4" w:rsidP="00533A80">
            <w:pPr>
              <w:pStyle w:val="a5"/>
              <w:rPr>
                <w:rFonts w:ascii="Times New Roman" w:hAnsi="Times New Roman" w:cs="Times New Roman"/>
                <w:sz w:val="24"/>
                <w:szCs w:val="24"/>
              </w:rPr>
            </w:pPr>
          </w:p>
        </w:tc>
      </w:tr>
    </w:tbl>
    <w:p w:rsidR="00580EE4" w:rsidRPr="006F5DE8" w:rsidRDefault="008D3922" w:rsidP="00580EE4">
      <w:pPr>
        <w:pStyle w:val="a5"/>
        <w:ind w:firstLine="708"/>
        <w:rPr>
          <w:rFonts w:ascii="Times New Roman" w:hAnsi="Times New Roman" w:cs="Times New Roman"/>
          <w:sz w:val="24"/>
          <w:szCs w:val="24"/>
        </w:rPr>
      </w:pPr>
      <w:r>
        <w:rPr>
          <w:rFonts w:ascii="Times New Roman" w:hAnsi="Times New Roman" w:cs="Times New Roman"/>
          <w:sz w:val="24"/>
          <w:szCs w:val="24"/>
        </w:rPr>
        <w:pict>
          <v:rect id="Shape 313" o:spid="_x0000_s1031" style="position:absolute;left:0;text-align:left;margin-left:138.45pt;margin-top:-272.1pt;width:1pt;height:1.05pt;z-index:-251650048;visibility:visible;mso-wrap-distance-left:0;mso-wrap-distance-right:0;mso-position-horizontal-relative:text;mso-position-vertical-relative:text" o:allowincell="f" fillcolor="#f0f0f0" stroked="f"/>
        </w:pict>
      </w:r>
      <w:r>
        <w:rPr>
          <w:rFonts w:ascii="Times New Roman" w:hAnsi="Times New Roman" w:cs="Times New Roman"/>
          <w:sz w:val="24"/>
          <w:szCs w:val="24"/>
        </w:rPr>
        <w:pict>
          <v:rect id="Shape 314" o:spid="_x0000_s1032" style="position:absolute;left:0;text-align:left;margin-left:138.45pt;margin-top:-176.55pt;width:1pt;height:1pt;z-index:-251649024;visibility:visible;mso-wrap-distance-left:0;mso-wrap-distance-right:0;mso-position-horizontal-relative:text;mso-position-vertical-relative:text" o:allowincell="f" fillcolor="#f0f0f0" stroked="f"/>
        </w:pict>
      </w:r>
      <w:r>
        <w:rPr>
          <w:rFonts w:ascii="Times New Roman" w:hAnsi="Times New Roman" w:cs="Times New Roman"/>
          <w:sz w:val="24"/>
          <w:szCs w:val="24"/>
        </w:rPr>
        <w:pict>
          <v:rect id="Shape 315" o:spid="_x0000_s1033" style="position:absolute;left:0;text-align:left;margin-left:510.05pt;margin-top:-175.85pt;width:1pt;height:1.05pt;z-index:-251648000;visibility:visible;mso-wrap-distance-left:0;mso-wrap-distance-right:0;mso-position-horizontal-relative:text;mso-position-vertical-relative:text" o:allowincell="f" fillcolor="#f0f0f0" stroked="f"/>
        </w:pict>
      </w:r>
      <w:r>
        <w:rPr>
          <w:rFonts w:ascii="Times New Roman" w:hAnsi="Times New Roman" w:cs="Times New Roman"/>
          <w:sz w:val="24"/>
          <w:szCs w:val="24"/>
        </w:rPr>
        <w:pict>
          <v:rect id="Shape 316" o:spid="_x0000_s1034" style="position:absolute;left:0;text-align:left;margin-left:138.45pt;margin-top:-41.4pt;width:1pt;height:1pt;z-index:-251646976;visibility:visible;mso-wrap-distance-left:0;mso-wrap-distance-right:0;mso-position-horizontal-relative:text;mso-position-vertical-relative:text" o:allowincell="f" fillcolor="#f0f0f0" stroked="f"/>
        </w:pict>
      </w:r>
      <w:r>
        <w:rPr>
          <w:rFonts w:ascii="Times New Roman" w:hAnsi="Times New Roman" w:cs="Times New Roman"/>
          <w:sz w:val="24"/>
          <w:szCs w:val="24"/>
        </w:rPr>
        <w:pict>
          <v:rect id="Shape 317" o:spid="_x0000_s1035" style="position:absolute;left:0;text-align:left;margin-left:138.45pt;margin-top:-1.7pt;width:1pt;height:1.05pt;z-index:-251645952;visibility:visible;mso-wrap-distance-left:0;mso-wrap-distance-right:0;mso-position-horizontal-relative:text;mso-position-vertical-relative:text" o:allowincell="f" fillcolor="#f0f0f0" stroked="f"/>
        </w:pict>
      </w:r>
      <w:r w:rsidR="00580EE4" w:rsidRPr="006F5DE8">
        <w:rPr>
          <w:rFonts w:ascii="Times New Roman" w:hAnsi="Times New Roman" w:cs="Times New Roman"/>
          <w:bCs/>
          <w:sz w:val="24"/>
          <w:szCs w:val="24"/>
        </w:rPr>
        <w:t xml:space="preserve">2. </w:t>
      </w:r>
      <w:r w:rsidR="00580EE4" w:rsidRPr="006F5DE8">
        <w:rPr>
          <w:rFonts w:ascii="Times New Roman" w:hAnsi="Times New Roman" w:cs="Times New Roman"/>
          <w:sz w:val="24"/>
          <w:szCs w:val="24"/>
        </w:rPr>
        <w:t>Опубликовать настоящее постановление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580EE4" w:rsidRPr="006F5DE8" w:rsidRDefault="00580EE4" w:rsidP="00580EE4">
      <w:pPr>
        <w:pStyle w:val="a5"/>
        <w:ind w:firstLine="708"/>
        <w:rPr>
          <w:rFonts w:ascii="Times New Roman" w:hAnsi="Times New Roman" w:cs="Times New Roman"/>
          <w:sz w:val="24"/>
          <w:szCs w:val="24"/>
        </w:rPr>
      </w:pPr>
      <w:r w:rsidRPr="006F5DE8">
        <w:rPr>
          <w:rFonts w:ascii="Times New Roman" w:hAnsi="Times New Roman" w:cs="Times New Roman"/>
          <w:sz w:val="24"/>
          <w:szCs w:val="24"/>
        </w:rPr>
        <w:t xml:space="preserve">3. </w:t>
      </w:r>
      <w:r w:rsidRPr="006F5DE8">
        <w:rPr>
          <w:rFonts w:ascii="Times New Roman" w:hAnsi="Times New Roman" w:cs="Times New Roman"/>
          <w:spacing w:val="2"/>
          <w:sz w:val="24"/>
          <w:szCs w:val="24"/>
        </w:rPr>
        <w:t>Контроль за исполнением настоящего постановления оставляю за собой.</w:t>
      </w:r>
    </w:p>
    <w:p w:rsidR="00580EE4" w:rsidRPr="00580EE4" w:rsidRDefault="00580EE4" w:rsidP="00580EE4">
      <w:pPr>
        <w:pStyle w:val="a5"/>
        <w:rPr>
          <w:rFonts w:ascii="Times New Roman" w:hAnsi="Times New Roman" w:cs="Times New Roman"/>
          <w:b/>
          <w:sz w:val="24"/>
          <w:szCs w:val="24"/>
        </w:rPr>
      </w:pPr>
      <w:r w:rsidRPr="006F5DE8">
        <w:rPr>
          <w:rFonts w:ascii="Times New Roman" w:hAnsi="Times New Roman" w:cs="Times New Roman"/>
          <w:sz w:val="24"/>
          <w:szCs w:val="24"/>
        </w:rPr>
        <w:t xml:space="preserve">  </w:t>
      </w:r>
      <w:r w:rsidRPr="00580EE4">
        <w:rPr>
          <w:rFonts w:ascii="Times New Roman" w:hAnsi="Times New Roman" w:cs="Times New Roman"/>
          <w:b/>
          <w:sz w:val="24"/>
          <w:szCs w:val="24"/>
        </w:rPr>
        <w:t>Глава Новопервомайского сельсовета</w:t>
      </w:r>
    </w:p>
    <w:p w:rsidR="00580EE4" w:rsidRPr="00580EE4" w:rsidRDefault="00580EE4" w:rsidP="00580EE4">
      <w:pPr>
        <w:pStyle w:val="a5"/>
        <w:rPr>
          <w:rFonts w:ascii="Times New Roman" w:hAnsi="Times New Roman" w:cs="Times New Roman"/>
          <w:b/>
          <w:sz w:val="24"/>
          <w:szCs w:val="24"/>
        </w:rPr>
      </w:pPr>
      <w:r w:rsidRPr="00580EE4">
        <w:rPr>
          <w:rFonts w:ascii="Times New Roman" w:hAnsi="Times New Roman" w:cs="Times New Roman"/>
          <w:b/>
          <w:sz w:val="24"/>
          <w:szCs w:val="24"/>
        </w:rPr>
        <w:t>Татарского района Новосибирской области                                      Д.Н.Буров</w:t>
      </w:r>
    </w:p>
    <w:p w:rsidR="00580EE4" w:rsidRPr="003C2AE4" w:rsidRDefault="00580EE4" w:rsidP="00580EE4">
      <w:pPr>
        <w:rPr>
          <w:rFonts w:ascii="Arial" w:hAnsi="Arial" w:cs="Arial"/>
        </w:rPr>
      </w:pPr>
    </w:p>
    <w:p w:rsidR="00580EE4" w:rsidRPr="001C3BDA" w:rsidRDefault="00580EE4" w:rsidP="00580EE4">
      <w:pPr>
        <w:ind w:left="5670"/>
        <w:jc w:val="right"/>
        <w:outlineLvl w:val="0"/>
        <w:rPr>
          <w:sz w:val="20"/>
          <w:szCs w:val="20"/>
        </w:rPr>
      </w:pPr>
    </w:p>
    <w:p w:rsidR="00580EE4" w:rsidRDefault="00580EE4" w:rsidP="00580EE4">
      <w:pPr>
        <w:ind w:left="5670"/>
        <w:jc w:val="right"/>
        <w:outlineLvl w:val="0"/>
        <w:rPr>
          <w:sz w:val="20"/>
          <w:szCs w:val="20"/>
        </w:rPr>
        <w:sectPr w:rsidR="00580EE4" w:rsidSect="00262A15">
          <w:footerReference w:type="default" r:id="rId13"/>
          <w:footerReference w:type="first" r:id="rId14"/>
          <w:pgSz w:w="11906" w:h="16838"/>
          <w:pgMar w:top="567"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580EE4" w:rsidRPr="00FE506A" w:rsidRDefault="00580EE4" w:rsidP="00FE506A">
      <w:pPr>
        <w:pStyle w:val="a5"/>
        <w:rPr>
          <w:rFonts w:ascii="Times New Roman" w:hAnsi="Times New Roman" w:cs="Times New Roman"/>
          <w:sz w:val="24"/>
          <w:szCs w:val="24"/>
        </w:rPr>
      </w:pP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СОВЕТ ДЕПУТАТОВ НОВОПЕРВОМАЙСКОГО СЕЛЬСОВЕТА</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ТАТАРСКОГО РАЙОНА НОВОСИБИРСКОЙ ОБЛАСТИ</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ШЕСТОГО СОЗЫВА</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РЕШЕНИЕ</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Тридцать седьмая сессия</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От 25 декабря 2023г.  № 163</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О бюджете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b/>
          <w:sz w:val="24"/>
          <w:szCs w:val="24"/>
        </w:rPr>
        <w:t>на 2024 год и плановый период 2025 и 2026 годов</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1. Основные характеристики бюджета муниципального образования Новопервомайского сельсовета Татарского района Новосибирской области на 2024 год и на плановый период 2025 и 2026 годов</w:t>
      </w:r>
    </w:p>
    <w:p w:rsidR="00921F0D" w:rsidRPr="00921F0D" w:rsidRDefault="00921F0D" w:rsidP="00921F0D">
      <w:pPr>
        <w:pStyle w:val="a5"/>
        <w:ind w:firstLine="708"/>
        <w:rPr>
          <w:rFonts w:ascii="Times New Roman" w:hAnsi="Times New Roman" w:cs="Times New Roman"/>
          <w:sz w:val="24"/>
          <w:szCs w:val="24"/>
        </w:rPr>
      </w:pPr>
      <w:r w:rsidRPr="00921F0D">
        <w:rPr>
          <w:rFonts w:ascii="Times New Roman" w:hAnsi="Times New Roman" w:cs="Times New Roman"/>
          <w:sz w:val="24"/>
          <w:szCs w:val="24"/>
        </w:rPr>
        <w:t>1. Утвердить основные характеристики бюджета муниципального образования Новопервомайского сельсовета Татарского района Новосибирской области (далее – местный бюджет) на 2024 год:</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1) прогнозируемый общий объем доходов местного бюджета в сумме 17552,3 тыс. рублей, в том числе объем безвозмездных поступлений в сумме 14639,5 тыс. рублей, из них объем межбюджетных трансфертов, получаемых из других бюджетов бюджетной системы Российской Федерации, в сумме 14639,5 тыс. рублей, в том числе объем субсидий, субвенций и иных межбюджетных трансфертов, имеющих целевое назначение, в сумме 9253,4 тыс. рублей.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2) общий объем расходов местного бюджета в сумме 17552,3 тыс. рублей.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3) дефицит (профицит) местного бюджета в сумме 0,0 тыс. рублей.</w:t>
      </w:r>
    </w:p>
    <w:p w:rsidR="00921F0D" w:rsidRPr="00921F0D" w:rsidRDefault="00921F0D" w:rsidP="00921F0D">
      <w:pPr>
        <w:pStyle w:val="a5"/>
        <w:ind w:firstLine="708"/>
        <w:rPr>
          <w:rFonts w:ascii="Times New Roman" w:hAnsi="Times New Roman" w:cs="Times New Roman"/>
          <w:sz w:val="24"/>
          <w:szCs w:val="24"/>
        </w:rPr>
      </w:pPr>
      <w:r w:rsidRPr="00921F0D">
        <w:rPr>
          <w:rFonts w:ascii="Times New Roman" w:hAnsi="Times New Roman" w:cs="Times New Roman"/>
          <w:sz w:val="24"/>
          <w:szCs w:val="24"/>
        </w:rPr>
        <w:t>2. Утвердить основные характеристики местного бюджета на плановый период 2025 и 2026 годов:</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прогнозируемый общий объем доходов местного бюджета на 2024 год в сумме 6973,5 тыс.рублей, в том числе объем безвозмездных поступлений в сумме 3790,7 тыс.рублей, из них объем межбюджетных трансфертов, получаемых из других бюджетов бюджетной системы Российской Федерации, в сумме  3790,7 тыс. рублей, в том числе объем субсидий, субвенций и иных межбюджетных трансфертов, имеющих целевое назначение, в сумме 183,7 тыс. рублей, и на 2026 год в сумме 7110,6 тыс. рублей, в том числе объем безвозмездных поступлений в сумме 3847,8 тыс. рублей, из них объем межбюджетных трансфертов, получаемых из других бюджетов бюджетной системы Российской Федерации, в сумме 3847,8 тыс. рублей, в том числе объем субсидий, субвенций и иных межбюджетных трансфертов, имеющих целевое назначение, в сумме 201,2 тыс. рублей;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2) общий объем расходов местного бюджета на 2025 год в сумме 6973,5 тыс. рублей, в том числе условно утвержденные расходы в сумме 169,7 тыс. рублей, и на 2026 год в сумме 7110,6 тыс. рублей, в том числе условно утвержденные расходы в сумме  345,5 тыс. рублей;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3) дефицит (профицит) местного бюджета на 2025 год в сумме 0,0 тыс. рублей, дефицит (профицит) местного бюджета на 2026 год в сумме 0,0 рублей.</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921F0D">
        <w:rPr>
          <w:rFonts w:ascii="Times New Roman" w:hAnsi="Times New Roman" w:cs="Times New Roman"/>
          <w:b/>
          <w:sz w:val="24"/>
          <w:szCs w:val="24"/>
        </w:rPr>
        <w:t>приложения 1</w:t>
      </w:r>
      <w:r w:rsidRPr="00921F0D">
        <w:rPr>
          <w:rFonts w:ascii="Times New Roman" w:hAnsi="Times New Roman" w:cs="Times New Roman"/>
          <w:sz w:val="24"/>
          <w:szCs w:val="24"/>
        </w:rPr>
        <w:t xml:space="preserve"> к настоящему Решению. </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3. Бюджетные ассигнования местного бюджета на 2024 год и на плановый период 2025 и 2026 годов</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1. Установить в пределах общего объема расходов, установленного </w:t>
      </w:r>
      <w:hyperlink w:anchor="P12" w:history="1">
        <w:r w:rsidRPr="00921F0D">
          <w:rPr>
            <w:rFonts w:ascii="Times New Roman" w:hAnsi="Times New Roman" w:cs="Times New Roman"/>
            <w:sz w:val="24"/>
            <w:szCs w:val="24"/>
          </w:rPr>
          <w:t>статьей 1</w:t>
        </w:r>
      </w:hyperlink>
      <w:r w:rsidRPr="00921F0D">
        <w:rPr>
          <w:rFonts w:ascii="Times New Roman" w:hAnsi="Times New Roman" w:cs="Times New Roman"/>
          <w:sz w:val="24"/>
          <w:szCs w:val="24"/>
        </w:rPr>
        <w:t xml:space="preserve"> настоящего Решения, распределение бюджетных ассигнований: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w:t>
      </w:r>
      <w:r w:rsidRPr="00921F0D">
        <w:rPr>
          <w:rFonts w:ascii="Times New Roman" w:hAnsi="Times New Roman" w:cs="Times New Roman"/>
          <w:sz w:val="24"/>
          <w:szCs w:val="24"/>
        </w:rPr>
        <w:lastRenderedPageBreak/>
        <w:t xml:space="preserve">2024 год и плановый период 2025 и 2026 годов согласно </w:t>
      </w:r>
      <w:r w:rsidRPr="00921F0D">
        <w:rPr>
          <w:rFonts w:ascii="Times New Roman" w:hAnsi="Times New Roman" w:cs="Times New Roman"/>
          <w:b/>
          <w:sz w:val="24"/>
          <w:szCs w:val="24"/>
        </w:rPr>
        <w:t>приложению 2</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921F0D">
        <w:rPr>
          <w:rFonts w:ascii="Times New Roman" w:hAnsi="Times New Roman" w:cs="Times New Roman"/>
          <w:b/>
          <w:sz w:val="24"/>
          <w:szCs w:val="24"/>
        </w:rPr>
        <w:t>приложению 3</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2. Утвердить ведомственную структуру расходов бюджета муниципального образования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 xml:space="preserve">на 2024 год и плановый период 2025  и 2026 годов согласно </w:t>
      </w:r>
      <w:r w:rsidRPr="00921F0D">
        <w:rPr>
          <w:rFonts w:ascii="Times New Roman" w:hAnsi="Times New Roman" w:cs="Times New Roman"/>
          <w:b/>
          <w:sz w:val="24"/>
          <w:szCs w:val="24"/>
        </w:rPr>
        <w:t>приложению 4</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3. Установить размер резервного фонда Администрации муниципального образования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 xml:space="preserve"> на 2024 год в сумме 1,0 тыс. рублей, на 2025 год в сумме 0,0 тыс. рублей, на 2026 год в сумме 0,0 тыс. рублей.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2024 год в сумме 244,1 тыс. рублей, на 2025 год в сумме 244,1 тыс. рублей и на 2026 год в сумме 244,1 тыс. рублей.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5. Утвердить распределение бюджетных ассигнований местного бюджета, направляемых на исполнение публичных нормативных обязательств на 2024 год и плановый период 2025 и 2026 годов согласно</w:t>
      </w:r>
      <w:hyperlink r:id="rId15" w:history="1"/>
      <w:r w:rsidRPr="00921F0D">
        <w:rPr>
          <w:rFonts w:ascii="Times New Roman" w:hAnsi="Times New Roman" w:cs="Times New Roman"/>
          <w:sz w:val="24"/>
          <w:szCs w:val="24"/>
        </w:rPr>
        <w:t xml:space="preserve"> </w:t>
      </w:r>
      <w:r w:rsidRPr="00921F0D">
        <w:rPr>
          <w:rFonts w:ascii="Times New Roman" w:hAnsi="Times New Roman" w:cs="Times New Roman"/>
          <w:b/>
          <w:sz w:val="24"/>
          <w:szCs w:val="24"/>
        </w:rPr>
        <w:t>приложению 5</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sz w:val="24"/>
          <w:szCs w:val="24"/>
        </w:rPr>
        <w:t>6. </w:t>
      </w:r>
      <w:r w:rsidRPr="00921F0D">
        <w:rPr>
          <w:rFonts w:ascii="Times New Roman" w:hAnsi="Times New Roman" w:cs="Times New Roman"/>
          <w:bCs/>
          <w:iCs/>
          <w:sz w:val="24"/>
          <w:szCs w:val="24"/>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w:t>
      </w:r>
      <w:hyperlink r:id="rId16" w:history="1">
        <w:r w:rsidRPr="00921F0D">
          <w:rPr>
            <w:rFonts w:ascii="Times New Roman" w:hAnsi="Times New Roman" w:cs="Times New Roman"/>
            <w:b/>
            <w:bCs/>
            <w:iCs/>
            <w:sz w:val="24"/>
            <w:szCs w:val="24"/>
          </w:rPr>
          <w:t xml:space="preserve">приложению </w:t>
        </w:r>
      </w:hyperlink>
      <w:r w:rsidRPr="00921F0D">
        <w:rPr>
          <w:rFonts w:ascii="Times New Roman" w:hAnsi="Times New Roman" w:cs="Times New Roman"/>
          <w:b/>
          <w:bCs/>
          <w:iCs/>
          <w:sz w:val="24"/>
          <w:szCs w:val="24"/>
        </w:rPr>
        <w:t>4</w:t>
      </w:r>
      <w:r w:rsidRPr="00921F0D">
        <w:rPr>
          <w:rFonts w:ascii="Times New Roman" w:hAnsi="Times New Roman" w:cs="Times New Roman"/>
          <w:bCs/>
          <w:iCs/>
          <w:sz w:val="24"/>
          <w:szCs w:val="24"/>
        </w:rPr>
        <w:t xml:space="preserve"> к настоящему Решению, в порядке, </w:t>
      </w:r>
      <w:r w:rsidRPr="00921F0D">
        <w:rPr>
          <w:rFonts w:ascii="Times New Roman" w:hAnsi="Times New Roman" w:cs="Times New Roman"/>
          <w:sz w:val="24"/>
          <w:szCs w:val="24"/>
        </w:rPr>
        <w:t>установленном администрацией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4. Особенности заключения и оплаты договоров (муниципальных контрактов)</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Установить, что органы местного самоуправления, муниципальные учреждения</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в размере до 100 процентов включительно цены договора (контракта) - по договорам (контрактам):</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а) о предоставлении услуг связи, услуг проживания в гостиницах;</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б) о подписке на периодические издания и об их приобретении;</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в) на получение дополнительного профессионального образования;</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д) страхования;</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е) подлежащим оплате за счет средств, полученных от иной приносящей доход деятельности;</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ж) аренды;</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з) об оплате услуг по зачислению денежных средств (социальных выплат и государственных пособий) на счета физических лиц;</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и) об оплате нотариальных действий и иных услуг, оказываемых при осуществлении нотариальных действий;</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921F0D" w:rsidRPr="00921F0D" w:rsidRDefault="00921F0D" w:rsidP="00921F0D">
      <w:pPr>
        <w:pStyle w:val="a5"/>
        <w:rPr>
          <w:rFonts w:ascii="Times New Roman" w:hAnsi="Times New Roman" w:cs="Times New Roman"/>
          <w:sz w:val="24"/>
          <w:szCs w:val="24"/>
          <w:lang w:eastAsia="ru-RU"/>
        </w:rPr>
      </w:pPr>
      <w:r w:rsidRPr="00921F0D">
        <w:rPr>
          <w:rFonts w:ascii="Times New Roman" w:hAnsi="Times New Roman" w:cs="Times New Roman"/>
          <w:sz w:val="24"/>
          <w:szCs w:val="24"/>
          <w:lang w:eastAsia="ru-RU"/>
        </w:rPr>
        <w:t>м) об осуществлении технологического присоединения к электрическим сетям.</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sz w:val="24"/>
          <w:szCs w:val="24"/>
        </w:rPr>
        <w:t>2) в размере до 100 процентов включительно цены договора (контракта) – по распоряжению администрации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lastRenderedPageBreak/>
        <w:t>Статья 5. Иные межбюджетные трансферты, предоставляемые из бюджета Новопервомайского сельсовета Татарского района Новосибирской области</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Утвердить объем иных межбюджетных трансфертов, предоставляемых из бюджета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в бюджет других бюджетов бюджетной системы Российской Федерации на 2024 год в сумме 2463,9 тыс. рублей</w:t>
      </w:r>
      <w:r w:rsidRPr="00921F0D">
        <w:rPr>
          <w:rFonts w:ascii="Times New Roman" w:hAnsi="Times New Roman" w:cs="Times New Roman"/>
          <w:color w:val="000000"/>
          <w:sz w:val="24"/>
          <w:szCs w:val="24"/>
        </w:rPr>
        <w:t>,</w:t>
      </w:r>
      <w:r w:rsidRPr="00921F0D">
        <w:rPr>
          <w:rFonts w:ascii="Times New Roman" w:hAnsi="Times New Roman" w:cs="Times New Roman"/>
          <w:sz w:val="24"/>
          <w:szCs w:val="24"/>
        </w:rPr>
        <w:t xml:space="preserve"> на 2025 год в сумме 147,4 тыс.</w:t>
      </w:r>
      <w:r w:rsidRPr="00921F0D">
        <w:rPr>
          <w:rFonts w:ascii="Times New Roman" w:hAnsi="Times New Roman" w:cs="Times New Roman"/>
          <w:color w:val="000000"/>
          <w:sz w:val="24"/>
          <w:szCs w:val="24"/>
        </w:rPr>
        <w:t xml:space="preserve"> рублей</w:t>
      </w:r>
      <w:r w:rsidRPr="00921F0D">
        <w:rPr>
          <w:rFonts w:ascii="Times New Roman" w:hAnsi="Times New Roman" w:cs="Times New Roman"/>
          <w:sz w:val="24"/>
          <w:szCs w:val="24"/>
        </w:rPr>
        <w:t>, на 2026 год в сумме 147,4 тыс.</w:t>
      </w:r>
      <w:r w:rsidRPr="00921F0D">
        <w:rPr>
          <w:rFonts w:ascii="Times New Roman" w:hAnsi="Times New Roman" w:cs="Times New Roman"/>
          <w:b/>
          <w:sz w:val="24"/>
          <w:szCs w:val="24"/>
        </w:rPr>
        <w:t xml:space="preserve"> </w:t>
      </w:r>
      <w:r w:rsidRPr="00921F0D">
        <w:rPr>
          <w:rFonts w:ascii="Times New Roman" w:hAnsi="Times New Roman" w:cs="Times New Roman"/>
          <w:color w:val="000000"/>
          <w:sz w:val="24"/>
          <w:szCs w:val="24"/>
        </w:rPr>
        <w:t xml:space="preserve">рублей, </w:t>
      </w:r>
      <w:r w:rsidRPr="00921F0D">
        <w:rPr>
          <w:rFonts w:ascii="Times New Roman" w:hAnsi="Times New Roman" w:cs="Times New Roman"/>
          <w:sz w:val="24"/>
          <w:szCs w:val="24"/>
        </w:rPr>
        <w:t xml:space="preserve">согласно </w:t>
      </w:r>
      <w:r w:rsidRPr="00921F0D">
        <w:rPr>
          <w:rFonts w:ascii="Times New Roman" w:hAnsi="Times New Roman" w:cs="Times New Roman"/>
          <w:b/>
          <w:sz w:val="24"/>
          <w:szCs w:val="24"/>
        </w:rPr>
        <w:t xml:space="preserve">Приложению 6 </w:t>
      </w:r>
      <w:r w:rsidRPr="00921F0D">
        <w:rPr>
          <w:rFonts w:ascii="Times New Roman" w:hAnsi="Times New Roman" w:cs="Times New Roman"/>
          <w:sz w:val="24"/>
          <w:szCs w:val="24"/>
        </w:rPr>
        <w:t>к настоящему Решению.</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b/>
          <w:sz w:val="24"/>
          <w:szCs w:val="24"/>
        </w:rPr>
        <w:t>Статья 6. Дорожный фонд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Утвердить объем бюджетных ассигнований дорожного фонда Новопервомайского сельсовета Татарского района Новосибирской области:</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на 2024 год в сумме 1680,1 тыс. рублей;</w:t>
      </w:r>
    </w:p>
    <w:p w:rsidR="00921F0D" w:rsidRPr="00921F0D" w:rsidRDefault="00921F0D" w:rsidP="00921F0D">
      <w:pPr>
        <w:pStyle w:val="a5"/>
        <w:rPr>
          <w:rFonts w:ascii="Times New Roman" w:hAnsi="Times New Roman" w:cs="Times New Roman"/>
          <w:color w:val="000000"/>
          <w:sz w:val="24"/>
          <w:szCs w:val="24"/>
        </w:rPr>
      </w:pPr>
      <w:r w:rsidRPr="00921F0D">
        <w:rPr>
          <w:rFonts w:ascii="Times New Roman" w:hAnsi="Times New Roman" w:cs="Times New Roman"/>
          <w:sz w:val="24"/>
          <w:szCs w:val="24"/>
        </w:rPr>
        <w:t xml:space="preserve">2) на 2025 год в сумме 1385,3 тыс. рублей, на 2026 год в сумме 1396,1 тыс. </w:t>
      </w:r>
      <w:r w:rsidRPr="00921F0D">
        <w:rPr>
          <w:rFonts w:ascii="Times New Roman" w:hAnsi="Times New Roman" w:cs="Times New Roman"/>
          <w:color w:val="000000"/>
          <w:sz w:val="24"/>
          <w:szCs w:val="24"/>
        </w:rPr>
        <w:t>рублей.</w:t>
      </w:r>
      <w:r w:rsidRPr="00921F0D">
        <w:rPr>
          <w:rFonts w:ascii="Times New Roman" w:hAnsi="Times New Roman" w:cs="Times New Roman"/>
          <w:sz w:val="24"/>
          <w:szCs w:val="24"/>
        </w:rPr>
        <w:tab/>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7. Источники финансирования дефицита бюджета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Установить источники финансирования дефицита местного бюджета на 2024 год и плановый период 2025 и 2026 годов согласно </w:t>
      </w:r>
      <w:r w:rsidRPr="00921F0D">
        <w:rPr>
          <w:rFonts w:ascii="Times New Roman" w:hAnsi="Times New Roman" w:cs="Times New Roman"/>
          <w:b/>
          <w:sz w:val="24"/>
          <w:szCs w:val="24"/>
        </w:rPr>
        <w:t>Приложению 7</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 xml:space="preserve">Статья 8. Муниципальные внутренние заимствования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Утвердить программу муниципальных внутренних заимствований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на 2024 год и плановый период 2025 и 2026 годов согласно</w:t>
      </w:r>
      <w:r w:rsidRPr="00921F0D">
        <w:rPr>
          <w:rFonts w:ascii="Times New Roman" w:hAnsi="Times New Roman" w:cs="Times New Roman"/>
          <w:b/>
          <w:sz w:val="24"/>
          <w:szCs w:val="24"/>
        </w:rPr>
        <w:t xml:space="preserve"> Приложению 8</w:t>
      </w:r>
      <w:r w:rsidRPr="00921F0D">
        <w:rPr>
          <w:rFonts w:ascii="Times New Roman" w:hAnsi="Times New Roman" w:cs="Times New Roman"/>
          <w:sz w:val="24"/>
          <w:szCs w:val="24"/>
        </w:rPr>
        <w:t xml:space="preserve"> к настоящему Решению.</w:t>
      </w:r>
    </w:p>
    <w:p w:rsidR="00921F0D" w:rsidRPr="00921F0D" w:rsidRDefault="00921F0D" w:rsidP="00921F0D">
      <w:pPr>
        <w:pStyle w:val="a5"/>
        <w:rPr>
          <w:rFonts w:ascii="Times New Roman" w:hAnsi="Times New Roman" w:cs="Times New Roman"/>
          <w:bCs/>
          <w:sz w:val="24"/>
          <w:szCs w:val="24"/>
        </w:rPr>
      </w:pPr>
      <w:r w:rsidRPr="00921F0D">
        <w:rPr>
          <w:rFonts w:ascii="Times New Roman" w:hAnsi="Times New Roman" w:cs="Times New Roman"/>
          <w:bCs/>
          <w:sz w:val="24"/>
          <w:szCs w:val="24"/>
        </w:rPr>
        <w:t xml:space="preserve">2. Предоставить право администрации </w:t>
      </w:r>
      <w:r w:rsidRPr="00921F0D">
        <w:rPr>
          <w:rFonts w:ascii="Times New Roman" w:hAnsi="Times New Roman" w:cs="Times New Roman"/>
          <w:sz w:val="24"/>
          <w:szCs w:val="24"/>
        </w:rPr>
        <w:t>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bCs/>
          <w:sz w:val="24"/>
          <w:szCs w:val="24"/>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7" w:history="1">
        <w:r w:rsidRPr="00921F0D">
          <w:rPr>
            <w:rFonts w:ascii="Times New Roman" w:hAnsi="Times New Roman" w:cs="Times New Roman"/>
            <w:bCs/>
            <w:sz w:val="24"/>
            <w:szCs w:val="24"/>
          </w:rPr>
          <w:t>пунктом 2 статьи 93.6</w:t>
        </w:r>
      </w:hyperlink>
      <w:r w:rsidRPr="00921F0D">
        <w:rPr>
          <w:rFonts w:ascii="Times New Roman" w:hAnsi="Times New Roman" w:cs="Times New Roman"/>
          <w:bCs/>
          <w:sz w:val="24"/>
          <w:szCs w:val="24"/>
        </w:rPr>
        <w:t xml:space="preserve"> Бюджетного кодекса Российской Федерации.</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9. Предоставление муниципальных гарантий Новопервомайского</w:t>
      </w:r>
      <w:r w:rsidRPr="00921F0D">
        <w:rPr>
          <w:rFonts w:ascii="Times New Roman" w:hAnsi="Times New Roman" w:cs="Times New Roman"/>
          <w:sz w:val="24"/>
          <w:szCs w:val="24"/>
        </w:rPr>
        <w:t xml:space="preserve"> </w:t>
      </w:r>
      <w:r w:rsidRPr="00921F0D">
        <w:rPr>
          <w:rFonts w:ascii="Times New Roman" w:hAnsi="Times New Roman" w:cs="Times New Roman"/>
          <w:b/>
          <w:sz w:val="24"/>
          <w:szCs w:val="24"/>
        </w:rPr>
        <w:t>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b/>
          <w:sz w:val="24"/>
          <w:szCs w:val="24"/>
        </w:rPr>
        <w:t>в валюте Российской Федерации</w:t>
      </w:r>
    </w:p>
    <w:p w:rsidR="00921F0D" w:rsidRPr="00921F0D" w:rsidRDefault="00921F0D" w:rsidP="00921F0D">
      <w:pPr>
        <w:pStyle w:val="a5"/>
        <w:rPr>
          <w:rFonts w:ascii="Times New Roman" w:hAnsi="Times New Roman" w:cs="Times New Roman"/>
          <w:sz w:val="24"/>
          <w:szCs w:val="24"/>
        </w:rPr>
      </w:pPr>
      <w:r w:rsidRPr="00921F0D">
        <w:rPr>
          <w:rFonts w:ascii="Times New Roman" w:eastAsia="Times New Roman" w:hAnsi="Times New Roman" w:cs="Times New Roman"/>
          <w:sz w:val="24"/>
          <w:szCs w:val="24"/>
          <w:lang w:eastAsia="ru-RU"/>
        </w:rPr>
        <w:t xml:space="preserve">      </w:t>
      </w:r>
      <w:r w:rsidRPr="00921F0D">
        <w:rPr>
          <w:rFonts w:ascii="Times New Roman" w:hAnsi="Times New Roman" w:cs="Times New Roman"/>
          <w:sz w:val="24"/>
          <w:szCs w:val="24"/>
        </w:rPr>
        <w:t>Утвердить программу муниципальных гарантий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 xml:space="preserve">в валюте Российской Федерации на 2024 год и плановый период 2025 и 2026 годов согласно </w:t>
      </w:r>
      <w:r w:rsidRPr="00921F0D">
        <w:rPr>
          <w:rFonts w:ascii="Times New Roman" w:hAnsi="Times New Roman" w:cs="Times New Roman"/>
          <w:b/>
          <w:sz w:val="24"/>
          <w:szCs w:val="24"/>
        </w:rPr>
        <w:t>Приложению 9 к</w:t>
      </w:r>
      <w:r w:rsidRPr="00921F0D">
        <w:rPr>
          <w:rFonts w:ascii="Times New Roman" w:hAnsi="Times New Roman" w:cs="Times New Roman"/>
          <w:sz w:val="24"/>
          <w:szCs w:val="24"/>
        </w:rPr>
        <w:t xml:space="preserve"> настоящему Решению.</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10. Муниципальные программы Новопервомайского сельсовета Татарского района Новосибирской области</w:t>
      </w:r>
    </w:p>
    <w:p w:rsidR="00921F0D" w:rsidRPr="00921F0D" w:rsidRDefault="00921F0D" w:rsidP="00921F0D">
      <w:pPr>
        <w:pStyle w:val="a5"/>
        <w:rPr>
          <w:rFonts w:ascii="Times New Roman" w:hAnsi="Times New Roman" w:cs="Times New Roman"/>
          <w:b/>
          <w:sz w:val="24"/>
          <w:szCs w:val="24"/>
        </w:rPr>
      </w:pP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1. Утвердить перечень муниципальных программ, предусмотренных к финансированию из местного бюджета в 2024 году и плановом периоде 2025 и 2026_ годах согласно </w:t>
      </w:r>
      <w:r w:rsidRPr="00921F0D">
        <w:rPr>
          <w:rFonts w:ascii="Times New Roman" w:hAnsi="Times New Roman" w:cs="Times New Roman"/>
          <w:b/>
          <w:sz w:val="24"/>
          <w:szCs w:val="24"/>
        </w:rPr>
        <w:t xml:space="preserve">Приложению 10 </w:t>
      </w:r>
      <w:r w:rsidRPr="00921F0D">
        <w:rPr>
          <w:rFonts w:ascii="Times New Roman" w:hAnsi="Times New Roman" w:cs="Times New Roman"/>
          <w:sz w:val="24"/>
          <w:szCs w:val="24"/>
        </w:rPr>
        <w:t>к</w:t>
      </w:r>
      <w:r w:rsidRPr="00921F0D">
        <w:rPr>
          <w:rFonts w:ascii="Times New Roman" w:hAnsi="Times New Roman" w:cs="Times New Roman"/>
          <w:b/>
          <w:sz w:val="24"/>
          <w:szCs w:val="24"/>
        </w:rPr>
        <w:t xml:space="preserve"> </w:t>
      </w:r>
      <w:r w:rsidRPr="00921F0D">
        <w:rPr>
          <w:rFonts w:ascii="Times New Roman" w:hAnsi="Times New Roman" w:cs="Times New Roman"/>
          <w:sz w:val="24"/>
          <w:szCs w:val="24"/>
        </w:rPr>
        <w:t>настоящему Решению.</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sz w:val="24"/>
          <w:szCs w:val="24"/>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Новопервомайского сельсовета Татарского района Новосибирской области</w:t>
      </w:r>
      <w:r w:rsidRPr="00921F0D">
        <w:rPr>
          <w:rFonts w:ascii="Times New Roman" w:hAnsi="Times New Roman" w:cs="Times New Roman"/>
          <w:b/>
          <w:i/>
          <w:sz w:val="24"/>
          <w:szCs w:val="24"/>
        </w:rPr>
        <w:t>.</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Муниципальные программы Новопервомайского сельсовета Татарского района Новосибирской области, не включенные в перечень, не подлежат финансированию в 2024 - 2026 годах.</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b/>
          <w:sz w:val="24"/>
          <w:szCs w:val="24"/>
        </w:rPr>
        <w:t>Статья 11. Возврат остатков субсидий, предоставленных из местного бюджета муниципальным учреждениям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p>
    <w:p w:rsidR="00921F0D" w:rsidRPr="00921F0D" w:rsidRDefault="00921F0D" w:rsidP="00921F0D">
      <w:pPr>
        <w:pStyle w:val="a5"/>
        <w:rPr>
          <w:rFonts w:ascii="Times New Roman" w:hAnsi="Times New Roman" w:cs="Times New Roman"/>
          <w:b/>
          <w:i/>
          <w:sz w:val="24"/>
          <w:szCs w:val="24"/>
        </w:rPr>
      </w:pPr>
      <w:r w:rsidRPr="00921F0D">
        <w:rPr>
          <w:rFonts w:ascii="Times New Roman" w:hAnsi="Times New Roman" w:cs="Times New Roman"/>
          <w:sz w:val="24"/>
          <w:szCs w:val="24"/>
        </w:rPr>
        <w:t>1. Остатки не использованных в текущем финансовом году субсидий, предоставленных из местного бюджета муниципальным бюджетным учреждениям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lastRenderedPageBreak/>
        <w:t>Статья 12. Муниципальный внутренний долг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b/>
          <w:sz w:val="24"/>
          <w:szCs w:val="24"/>
        </w:rPr>
        <w:t>и расходы на его обслуживание</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Установить верхний предел муниципального внутреннего долга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на 1 января 2025 года в сумме 0,0 тыс. рублей, в том числе верхний предел долга по муниципальным гарантиям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в сумме 0,0 тыс. рублей, на 1 января 2026 года в сумме 0,0 тыс. рублей, в том числе верхний предел долга по муниципальным гарантиям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в сумме 0,0 тыс. рублей, и на 1 января 2027 года в сумме 0,0 тыс. рублей, в том числе верхний предел долга по муниципальным гарантиям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в сумме 0,0 тыс. рублей.</w:t>
      </w:r>
    </w:p>
    <w:p w:rsidR="00921F0D" w:rsidRPr="00921F0D" w:rsidRDefault="00921F0D" w:rsidP="00921F0D">
      <w:pPr>
        <w:pStyle w:val="a5"/>
        <w:rPr>
          <w:rFonts w:ascii="Times New Roman" w:hAnsi="Times New Roman" w:cs="Times New Roman"/>
          <w:color w:val="000000"/>
          <w:sz w:val="24"/>
          <w:szCs w:val="24"/>
        </w:rPr>
      </w:pPr>
      <w:r w:rsidRPr="00921F0D">
        <w:rPr>
          <w:rFonts w:ascii="Times New Roman" w:hAnsi="Times New Roman" w:cs="Times New Roman"/>
          <w:sz w:val="24"/>
          <w:szCs w:val="24"/>
        </w:rPr>
        <w:t>2. Установить объем расходов местного бюджета на обслуживание муниципального долга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 xml:space="preserve">на 2024 год в </w:t>
      </w:r>
      <w:r w:rsidRPr="00921F0D">
        <w:rPr>
          <w:rFonts w:ascii="Times New Roman" w:hAnsi="Times New Roman" w:cs="Times New Roman"/>
          <w:color w:val="000000"/>
          <w:sz w:val="24"/>
          <w:szCs w:val="24"/>
        </w:rPr>
        <w:t>сумме 0,0 тыс.</w:t>
      </w:r>
      <w:r w:rsidRPr="00921F0D">
        <w:rPr>
          <w:rFonts w:ascii="Times New Roman" w:hAnsi="Times New Roman" w:cs="Times New Roman"/>
          <w:sz w:val="24"/>
          <w:szCs w:val="24"/>
        </w:rPr>
        <w:t xml:space="preserve"> </w:t>
      </w:r>
      <w:r w:rsidRPr="00921F0D">
        <w:rPr>
          <w:rFonts w:ascii="Times New Roman" w:hAnsi="Times New Roman" w:cs="Times New Roman"/>
          <w:color w:val="000000"/>
          <w:sz w:val="24"/>
          <w:szCs w:val="24"/>
        </w:rPr>
        <w:t>рублей, на 2025 год в сумме 0,0 тыс. рублей и на 2026 год в сумме 0,0 тыс. рублей.</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14. Особенности исполнения местного бюджета в 2024 году</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w:t>
      </w:r>
      <w:r w:rsidRPr="00921F0D">
        <w:rPr>
          <w:rFonts w:ascii="Times New Roman" w:hAnsi="Times New Roman" w:cs="Times New Roman"/>
          <w:sz w:val="24"/>
          <w:szCs w:val="24"/>
        </w:rPr>
        <w:lastRenderedPageBreak/>
        <w:t>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Новопервомайского сельсовета 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Новопервомайского сельсовета Татарского района Новосибирской области.</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Статья 15. Вступление в силу настоящего Решения</w:t>
      </w:r>
    </w:p>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921F0D" w:rsidRPr="00921F0D" w:rsidRDefault="00921F0D" w:rsidP="00921F0D">
      <w:pPr>
        <w:pStyle w:val="a5"/>
        <w:rPr>
          <w:rFonts w:ascii="Times New Roman" w:hAnsi="Times New Roman" w:cs="Times New Roman"/>
          <w:b/>
          <w:bCs/>
          <w:sz w:val="24"/>
          <w:szCs w:val="24"/>
        </w:rPr>
      </w:pPr>
      <w:r w:rsidRPr="00921F0D">
        <w:rPr>
          <w:rFonts w:ascii="Times New Roman" w:hAnsi="Times New Roman" w:cs="Times New Roman"/>
          <w:b/>
          <w:bCs/>
          <w:sz w:val="24"/>
          <w:szCs w:val="24"/>
        </w:rPr>
        <w:t xml:space="preserve">Глава </w:t>
      </w:r>
      <w:r w:rsidRPr="00921F0D">
        <w:rPr>
          <w:rFonts w:ascii="Times New Roman" w:hAnsi="Times New Roman" w:cs="Times New Roman"/>
          <w:b/>
          <w:sz w:val="24"/>
          <w:szCs w:val="24"/>
        </w:rPr>
        <w:t xml:space="preserve">Новопервомайского сельсовета </w:t>
      </w:r>
    </w:p>
    <w:p w:rsidR="00921F0D" w:rsidRPr="00921F0D" w:rsidRDefault="00921F0D" w:rsidP="00921F0D">
      <w:pPr>
        <w:pStyle w:val="a5"/>
        <w:rPr>
          <w:rFonts w:ascii="Times New Roman" w:hAnsi="Times New Roman" w:cs="Times New Roman"/>
          <w:b/>
          <w:bCs/>
          <w:sz w:val="24"/>
          <w:szCs w:val="24"/>
        </w:rPr>
      </w:pPr>
      <w:r w:rsidRPr="00921F0D">
        <w:rPr>
          <w:rFonts w:ascii="Times New Roman" w:hAnsi="Times New Roman" w:cs="Times New Roman"/>
          <w:b/>
          <w:sz w:val="24"/>
          <w:szCs w:val="24"/>
        </w:rPr>
        <w:t>Татарского района Новосибирской области</w:t>
      </w:r>
      <w:r w:rsidRPr="00921F0D">
        <w:rPr>
          <w:rFonts w:ascii="Times New Roman" w:hAnsi="Times New Roman" w:cs="Times New Roman"/>
          <w:b/>
          <w:i/>
          <w:sz w:val="24"/>
          <w:szCs w:val="24"/>
        </w:rPr>
        <w:t xml:space="preserve">  </w:t>
      </w:r>
      <w:r w:rsidRPr="00921F0D">
        <w:rPr>
          <w:rFonts w:ascii="Times New Roman" w:hAnsi="Times New Roman" w:cs="Times New Roman"/>
          <w:b/>
          <w:bCs/>
          <w:sz w:val="24"/>
          <w:szCs w:val="24"/>
        </w:rPr>
        <w:t xml:space="preserve">                          Д.Н.Буров</w:t>
      </w:r>
    </w:p>
    <w:p w:rsidR="00921F0D" w:rsidRPr="00921F0D" w:rsidRDefault="00921F0D" w:rsidP="00921F0D">
      <w:pPr>
        <w:pStyle w:val="a5"/>
        <w:rPr>
          <w:rFonts w:ascii="Times New Roman" w:eastAsia="Times New Roman" w:hAnsi="Times New Roman" w:cs="Times New Roman"/>
          <w:b/>
          <w:sz w:val="24"/>
          <w:szCs w:val="24"/>
          <w:lang w:eastAsia="ru-RU"/>
        </w:rPr>
      </w:pPr>
      <w:r w:rsidRPr="00921F0D">
        <w:rPr>
          <w:rFonts w:ascii="Times New Roman" w:eastAsia="Times New Roman" w:hAnsi="Times New Roman" w:cs="Times New Roman"/>
          <w:b/>
          <w:sz w:val="24"/>
          <w:szCs w:val="24"/>
          <w:lang w:eastAsia="ru-RU"/>
        </w:rPr>
        <w:t>Председатель Совета депутатов</w:t>
      </w: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lastRenderedPageBreak/>
        <w:t xml:space="preserve">Новопервомайского сельсовета </w:t>
      </w:r>
    </w:p>
    <w:p w:rsidR="00921F0D" w:rsidRPr="00921F0D" w:rsidRDefault="00921F0D" w:rsidP="00921F0D">
      <w:pPr>
        <w:pStyle w:val="a5"/>
        <w:rPr>
          <w:rFonts w:ascii="Times New Roman" w:hAnsi="Times New Roman" w:cs="Times New Roman"/>
          <w:b/>
          <w:bCs/>
          <w:sz w:val="24"/>
          <w:szCs w:val="24"/>
        </w:rPr>
      </w:pPr>
      <w:r w:rsidRPr="00921F0D">
        <w:rPr>
          <w:rFonts w:ascii="Times New Roman" w:hAnsi="Times New Roman" w:cs="Times New Roman"/>
          <w:b/>
          <w:sz w:val="24"/>
          <w:szCs w:val="24"/>
        </w:rPr>
        <w:t>Татарского района Новосибирской области                              А.А.Скрёба</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Приложение № 1</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к решению тридцать седьмой сессии Совета депутатов</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 xml:space="preserve">Новопервомайского сельсовета Татарского района </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Новосибирской области шестого созыва № 163 от 25.12.2023</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 xml:space="preserve">"О бюджете Новопервомайского сельсовета </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Татарского района Новосибирской области</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 xml:space="preserve"> на 2024 год и плановый</w:t>
      </w:r>
    </w:p>
    <w:p w:rsidR="00921F0D" w:rsidRPr="00921F0D" w:rsidRDefault="00921F0D" w:rsidP="00921F0D">
      <w:pPr>
        <w:pStyle w:val="a5"/>
        <w:jc w:val="right"/>
        <w:rPr>
          <w:rFonts w:ascii="Times New Roman" w:hAnsi="Times New Roman" w:cs="Times New Roman"/>
          <w:b/>
          <w:sz w:val="24"/>
          <w:szCs w:val="24"/>
        </w:rPr>
      </w:pPr>
      <w:r w:rsidRPr="00921F0D">
        <w:rPr>
          <w:rFonts w:ascii="Times New Roman" w:hAnsi="Times New Roman" w:cs="Times New Roman"/>
          <w:b/>
          <w:sz w:val="24"/>
          <w:szCs w:val="24"/>
        </w:rPr>
        <w:t>период 2025 и 2026 годов"</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w:t>
      </w:r>
    </w:p>
    <w:p w:rsidR="00921F0D" w:rsidRPr="00921F0D" w:rsidRDefault="00921F0D" w:rsidP="00921F0D">
      <w:pPr>
        <w:pStyle w:val="a5"/>
        <w:jc w:val="center"/>
        <w:rPr>
          <w:rFonts w:ascii="Times New Roman" w:hAnsi="Times New Roman" w:cs="Times New Roman"/>
          <w:b/>
          <w:sz w:val="24"/>
          <w:szCs w:val="24"/>
        </w:rPr>
      </w:pPr>
      <w:r w:rsidRPr="00921F0D">
        <w:rPr>
          <w:rFonts w:ascii="Times New Roman" w:hAnsi="Times New Roman" w:cs="Times New Roman"/>
          <w:b/>
          <w:sz w:val="24"/>
          <w:szCs w:val="24"/>
        </w:rPr>
        <w:t>Российской Федерации</w:t>
      </w:r>
      <w:r>
        <w:rPr>
          <w:rFonts w:ascii="Times New Roman" w:hAnsi="Times New Roman" w:cs="Times New Roman"/>
          <w:b/>
          <w:sz w:val="24"/>
          <w:szCs w:val="24"/>
        </w:rPr>
        <w:t xml:space="preserve"> </w:t>
      </w:r>
      <w:r w:rsidRPr="00921F0D">
        <w:rPr>
          <w:rFonts w:ascii="Times New Roman" w:hAnsi="Times New Roman" w:cs="Times New Roman"/>
          <w:b/>
          <w:sz w:val="24"/>
          <w:szCs w:val="24"/>
        </w:rPr>
        <w:t>на 2024 год и плановый период 2025 и 2026 г.г.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89"/>
        <w:gridCol w:w="1420"/>
      </w:tblGrid>
      <w:tr w:rsidR="00921F0D" w:rsidRPr="00921F0D" w:rsidTr="00921F0D">
        <w:trPr>
          <w:trHeight w:val="249"/>
        </w:trPr>
        <w:tc>
          <w:tcPr>
            <w:tcW w:w="9209" w:type="dxa"/>
            <w:gridSpan w:val="2"/>
            <w:tcBorders>
              <w:top w:val="single" w:sz="4" w:space="0" w:color="000000"/>
              <w:left w:val="single" w:sz="4" w:space="0" w:color="000000"/>
              <w:bottom w:val="single" w:sz="4" w:space="0" w:color="000000"/>
              <w:right w:val="single" w:sz="4" w:space="0" w:color="000000"/>
            </w:tcBorders>
          </w:tcPr>
          <w:p w:rsidR="00921F0D" w:rsidRPr="00921F0D" w:rsidRDefault="00921F0D" w:rsidP="00921F0D">
            <w:pPr>
              <w:pStyle w:val="a5"/>
              <w:rPr>
                <w:rFonts w:ascii="Times New Roman" w:hAnsi="Times New Roman" w:cs="Times New Roman"/>
                <w:sz w:val="24"/>
                <w:szCs w:val="24"/>
              </w:rPr>
            </w:pPr>
          </w:p>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b/>
                <w:sz w:val="24"/>
                <w:szCs w:val="24"/>
              </w:rPr>
              <w:t>В части задолженности и перерасчетов по отмененным налогам , сборам и иным обязательным платежам</w:t>
            </w:r>
          </w:p>
        </w:tc>
      </w:tr>
      <w:tr w:rsidR="00921F0D" w:rsidRPr="00921F0D" w:rsidTr="00921F0D">
        <w:trPr>
          <w:trHeight w:val="243"/>
        </w:trPr>
        <w:tc>
          <w:tcPr>
            <w:tcW w:w="7789" w:type="dxa"/>
            <w:tcBorders>
              <w:top w:val="single" w:sz="4" w:space="0" w:color="000000"/>
              <w:left w:val="single" w:sz="4" w:space="0" w:color="000000"/>
              <w:bottom w:val="single" w:sz="4" w:space="0" w:color="000000"/>
              <w:right w:val="single" w:sz="4" w:space="0" w:color="000000"/>
            </w:tcBorders>
            <w:vAlign w:val="center"/>
          </w:tcPr>
          <w:p w:rsidR="00921F0D" w:rsidRPr="00921F0D" w:rsidRDefault="00921F0D" w:rsidP="00921F0D">
            <w:pPr>
              <w:pStyle w:val="a5"/>
              <w:rPr>
                <w:rFonts w:ascii="Times New Roman" w:hAnsi="Times New Roman" w:cs="Times New Roman"/>
                <w:b/>
                <w:sz w:val="24"/>
                <w:szCs w:val="24"/>
              </w:rPr>
            </w:pPr>
            <w:r w:rsidRPr="00921F0D">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1420" w:type="dxa"/>
            <w:tcBorders>
              <w:top w:val="single" w:sz="4" w:space="0" w:color="000000"/>
              <w:left w:val="single" w:sz="4" w:space="0" w:color="000000"/>
              <w:bottom w:val="single" w:sz="4" w:space="0" w:color="000000"/>
              <w:right w:val="single" w:sz="4" w:space="0" w:color="000000"/>
            </w:tcBorders>
            <w:vAlign w:val="center"/>
          </w:tcPr>
          <w:p w:rsidR="00921F0D" w:rsidRPr="00921F0D" w:rsidRDefault="00921F0D" w:rsidP="00921F0D">
            <w:pPr>
              <w:pStyle w:val="a5"/>
              <w:rPr>
                <w:rFonts w:ascii="Times New Roman" w:hAnsi="Times New Roman" w:cs="Times New Roman"/>
                <w:sz w:val="24"/>
                <w:szCs w:val="24"/>
              </w:rPr>
            </w:pPr>
            <w:r w:rsidRPr="00921F0D">
              <w:rPr>
                <w:rFonts w:ascii="Times New Roman" w:hAnsi="Times New Roman" w:cs="Times New Roman"/>
                <w:sz w:val="24"/>
                <w:szCs w:val="24"/>
              </w:rPr>
              <w:t>100</w:t>
            </w:r>
          </w:p>
        </w:tc>
      </w:tr>
    </w:tbl>
    <w:p w:rsidR="00921F0D" w:rsidRDefault="00921F0D" w:rsidP="00921F0D"/>
    <w:p w:rsidR="00921F0D" w:rsidRDefault="00921F0D" w:rsidP="00921F0D">
      <w:pPr>
        <w:spacing w:after="0" w:line="240" w:lineRule="auto"/>
        <w:rPr>
          <w:rFonts w:ascii="Arial" w:eastAsia="Times New Roman" w:hAnsi="Arial" w:cs="Arial"/>
          <w:sz w:val="20"/>
          <w:szCs w:val="20"/>
          <w:lang w:eastAsia="ru-RU"/>
        </w:rPr>
        <w:sectPr w:rsidR="00921F0D" w:rsidSect="00262A15">
          <w:pgSz w:w="11906" w:h="16838"/>
          <w:pgMar w:top="567"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4660" w:type="dxa"/>
        <w:tblInd w:w="93" w:type="dxa"/>
        <w:tblLook w:val="04A0"/>
      </w:tblPr>
      <w:tblGrid>
        <w:gridCol w:w="5640"/>
        <w:gridCol w:w="640"/>
        <w:gridCol w:w="494"/>
        <w:gridCol w:w="1660"/>
        <w:gridCol w:w="720"/>
        <w:gridCol w:w="1780"/>
        <w:gridCol w:w="1800"/>
        <w:gridCol w:w="1960"/>
      </w:tblGrid>
      <w:tr w:rsidR="00921F0D" w:rsidRPr="00921F0D" w:rsidTr="00921F0D">
        <w:trPr>
          <w:trHeight w:val="28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vMerge w:val="restart"/>
            <w:tcBorders>
              <w:top w:val="nil"/>
              <w:left w:val="nil"/>
              <w:bottom w:val="nil"/>
              <w:right w:val="nil"/>
            </w:tcBorders>
            <w:shd w:val="clear" w:color="auto" w:fill="auto"/>
            <w:hideMark/>
          </w:tcPr>
          <w:p w:rsidR="00921F0D" w:rsidRPr="00921F0D" w:rsidRDefault="00921F0D" w:rsidP="00921F0D">
            <w:pPr>
              <w:spacing w:after="0" w:line="240" w:lineRule="auto"/>
              <w:jc w:val="right"/>
              <w:rPr>
                <w:rFonts w:ascii="Times New Roman" w:eastAsia="Times New Roman" w:hAnsi="Times New Roman" w:cs="Times New Roman"/>
                <w:b/>
                <w:lang w:eastAsia="ru-RU"/>
              </w:rPr>
            </w:pPr>
            <w:r w:rsidRPr="00921F0D">
              <w:rPr>
                <w:rFonts w:ascii="Times New Roman" w:eastAsia="Times New Roman" w:hAnsi="Times New Roman" w:cs="Times New Roman"/>
                <w:b/>
                <w:lang w:eastAsia="ru-RU"/>
              </w:rPr>
              <w:t>Приложение 2</w:t>
            </w:r>
            <w:r w:rsidRPr="00921F0D">
              <w:rPr>
                <w:rFonts w:ascii="Times New Roman" w:eastAsia="Times New Roman" w:hAnsi="Times New Roman" w:cs="Times New Roman"/>
                <w:b/>
                <w:lang w:eastAsia="ru-RU"/>
              </w:rPr>
              <w:br/>
              <w:t xml:space="preserve">  к решению тридцать седьмой сессии Совета депутатов Новопервомайского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w:t>
            </w:r>
          </w:p>
        </w:tc>
      </w:tr>
      <w:tr w:rsidR="00921F0D" w:rsidRPr="00921F0D" w:rsidTr="00921F0D">
        <w:trPr>
          <w:trHeight w:val="28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lang w:eastAsia="ru-RU"/>
              </w:rPr>
            </w:pPr>
          </w:p>
        </w:tc>
      </w:tr>
      <w:tr w:rsidR="00921F0D" w:rsidRPr="00921F0D" w:rsidTr="00921F0D">
        <w:trPr>
          <w:trHeight w:val="28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lang w:eastAsia="ru-RU"/>
              </w:rPr>
            </w:pPr>
          </w:p>
        </w:tc>
      </w:tr>
      <w:tr w:rsidR="00921F0D" w:rsidRPr="00921F0D" w:rsidTr="00921F0D">
        <w:trPr>
          <w:trHeight w:val="28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lang w:eastAsia="ru-RU"/>
              </w:rPr>
            </w:pPr>
          </w:p>
        </w:tc>
      </w:tr>
      <w:tr w:rsidR="00921F0D" w:rsidRPr="00921F0D" w:rsidTr="00921F0D">
        <w:trPr>
          <w:trHeight w:val="91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lang w:eastAsia="ru-RU"/>
              </w:rPr>
            </w:pPr>
          </w:p>
        </w:tc>
      </w:tr>
      <w:tr w:rsidR="00921F0D" w:rsidRPr="00921F0D" w:rsidTr="00921F0D">
        <w:trPr>
          <w:trHeight w:val="28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80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r>
      <w:tr w:rsidR="00921F0D" w:rsidRPr="00921F0D" w:rsidTr="00921F0D">
        <w:trPr>
          <w:trHeight w:val="285"/>
        </w:trPr>
        <w:tc>
          <w:tcPr>
            <w:tcW w:w="14660" w:type="dxa"/>
            <w:gridSpan w:val="8"/>
            <w:vMerge w:val="restart"/>
            <w:tcBorders>
              <w:top w:val="nil"/>
              <w:left w:val="nil"/>
              <w:bottom w:val="nil"/>
              <w:right w:val="nil"/>
            </w:tcBorders>
            <w:shd w:val="clear" w:color="auto" w:fill="auto"/>
            <w:hideMark/>
          </w:tcPr>
          <w:p w:rsidR="00921F0D" w:rsidRPr="00921F0D" w:rsidRDefault="00921F0D" w:rsidP="00921F0D">
            <w:pPr>
              <w:spacing w:after="0" w:line="240" w:lineRule="auto"/>
              <w:jc w:val="center"/>
              <w:rPr>
                <w:rFonts w:ascii="Times New Roman" w:eastAsia="Times New Roman" w:hAnsi="Times New Roman" w:cs="Times New Roman"/>
                <w:b/>
                <w:bCs/>
                <w:sz w:val="24"/>
                <w:szCs w:val="24"/>
                <w:lang w:eastAsia="ru-RU"/>
              </w:rPr>
            </w:pPr>
            <w:r w:rsidRPr="00921F0D">
              <w:rPr>
                <w:rFonts w:ascii="Times New Roman" w:eastAsia="Times New Roman" w:hAnsi="Times New Roman" w:cs="Times New Roman"/>
                <w:b/>
                <w:bCs/>
                <w:sz w:val="24"/>
                <w:szCs w:val="24"/>
                <w:lang w:eastAsia="ru-RU"/>
              </w:rPr>
              <w:t xml:space="preserve">Распределение бюджетных ассигнований бюджета Новопервомайского сельсовета Татарского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921F0D" w:rsidRPr="00921F0D" w:rsidTr="00921F0D">
        <w:trPr>
          <w:trHeight w:val="285"/>
        </w:trPr>
        <w:tc>
          <w:tcPr>
            <w:tcW w:w="14660" w:type="dxa"/>
            <w:gridSpan w:val="8"/>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b/>
                <w:bCs/>
                <w:sz w:val="24"/>
                <w:szCs w:val="24"/>
                <w:lang w:eastAsia="ru-RU"/>
              </w:rPr>
            </w:pPr>
          </w:p>
        </w:tc>
      </w:tr>
      <w:tr w:rsidR="00921F0D" w:rsidRPr="00921F0D" w:rsidTr="00921F0D">
        <w:trPr>
          <w:trHeight w:val="585"/>
        </w:trPr>
        <w:tc>
          <w:tcPr>
            <w:tcW w:w="14660" w:type="dxa"/>
            <w:gridSpan w:val="8"/>
            <w:vMerge/>
            <w:tcBorders>
              <w:top w:val="nil"/>
              <w:left w:val="nil"/>
              <w:bottom w:val="nil"/>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b/>
                <w:bCs/>
                <w:sz w:val="24"/>
                <w:szCs w:val="24"/>
                <w:lang w:eastAsia="ru-RU"/>
              </w:rPr>
            </w:pPr>
          </w:p>
        </w:tc>
      </w:tr>
      <w:tr w:rsidR="00921F0D" w:rsidRPr="00921F0D" w:rsidTr="00921F0D">
        <w:trPr>
          <w:trHeight w:val="255"/>
        </w:trPr>
        <w:tc>
          <w:tcPr>
            <w:tcW w:w="5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21F0D" w:rsidRPr="00921F0D" w:rsidRDefault="00921F0D" w:rsidP="00921F0D">
            <w:pPr>
              <w:spacing w:after="0" w:line="240" w:lineRule="auto"/>
              <w:rPr>
                <w:rFonts w:ascii="Arial" w:eastAsia="Times New Roman" w:hAnsi="Arial" w:cs="Arial"/>
                <w:sz w:val="20"/>
                <w:szCs w:val="20"/>
                <w:lang w:eastAsia="ru-RU"/>
              </w:rPr>
            </w:pPr>
          </w:p>
        </w:tc>
        <w:tc>
          <w:tcPr>
            <w:tcW w:w="5540" w:type="dxa"/>
            <w:gridSpan w:val="3"/>
            <w:tcBorders>
              <w:top w:val="nil"/>
              <w:left w:val="nil"/>
              <w:bottom w:val="nil"/>
              <w:right w:val="nil"/>
            </w:tcBorders>
            <w:shd w:val="clear" w:color="auto" w:fill="auto"/>
            <w:noWrap/>
            <w:vAlign w:val="bottom"/>
            <w:hideMark/>
          </w:tcPr>
          <w:p w:rsidR="00921F0D" w:rsidRPr="00921F0D" w:rsidRDefault="00921F0D" w:rsidP="00921F0D">
            <w:pPr>
              <w:spacing w:after="0" w:line="240" w:lineRule="auto"/>
              <w:jc w:val="right"/>
              <w:rPr>
                <w:rFonts w:ascii="Times New Roman" w:eastAsia="Times New Roman" w:hAnsi="Times New Roman" w:cs="Times New Roman"/>
                <w:sz w:val="24"/>
                <w:szCs w:val="24"/>
                <w:lang w:eastAsia="ru-RU"/>
              </w:rPr>
            </w:pPr>
            <w:r w:rsidRPr="00921F0D">
              <w:rPr>
                <w:rFonts w:ascii="Times New Roman" w:eastAsia="Times New Roman" w:hAnsi="Times New Roman" w:cs="Times New Roman"/>
                <w:sz w:val="24"/>
                <w:szCs w:val="24"/>
                <w:lang w:eastAsia="ru-RU"/>
              </w:rPr>
              <w:t>тыс.руб.</w:t>
            </w:r>
          </w:p>
        </w:tc>
      </w:tr>
      <w:tr w:rsidR="00921F0D" w:rsidRPr="00921F0D" w:rsidTr="00921F0D">
        <w:trPr>
          <w:trHeight w:val="375"/>
        </w:trPr>
        <w:tc>
          <w:tcPr>
            <w:tcW w:w="5640" w:type="dxa"/>
            <w:tcBorders>
              <w:top w:val="single" w:sz="4" w:space="0" w:color="auto"/>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640" w:type="dxa"/>
            <w:tcBorders>
              <w:top w:val="single" w:sz="4" w:space="0" w:color="auto"/>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460" w:type="dxa"/>
            <w:tcBorders>
              <w:top w:val="single" w:sz="4" w:space="0" w:color="auto"/>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660" w:type="dxa"/>
            <w:tcBorders>
              <w:top w:val="single" w:sz="4" w:space="0" w:color="auto"/>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Сумма на 2024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Сумма на 2026 год</w:t>
            </w:r>
          </w:p>
        </w:tc>
      </w:tr>
      <w:tr w:rsidR="00921F0D" w:rsidRPr="00921F0D" w:rsidTr="00921F0D">
        <w:trPr>
          <w:trHeight w:val="840"/>
        </w:trPr>
        <w:tc>
          <w:tcPr>
            <w:tcW w:w="564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Наименование</w:t>
            </w:r>
          </w:p>
        </w:tc>
        <w:tc>
          <w:tcPr>
            <w:tcW w:w="64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РЗ</w:t>
            </w:r>
          </w:p>
        </w:tc>
        <w:tc>
          <w:tcPr>
            <w:tcW w:w="460" w:type="dxa"/>
            <w:tcBorders>
              <w:top w:val="nil"/>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ПР</w:t>
            </w:r>
          </w:p>
        </w:tc>
        <w:tc>
          <w:tcPr>
            <w:tcW w:w="166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p>
        </w:tc>
        <w:tc>
          <w:tcPr>
            <w:tcW w:w="1800" w:type="dxa"/>
            <w:vMerge/>
            <w:tcBorders>
              <w:top w:val="single" w:sz="4" w:space="0" w:color="auto"/>
              <w:left w:val="nil"/>
              <w:bottom w:val="single" w:sz="4" w:space="0" w:color="auto"/>
              <w:right w:val="nil"/>
            </w:tcBorders>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p>
        </w:tc>
      </w:tr>
      <w:tr w:rsidR="00921F0D" w:rsidRPr="00921F0D" w:rsidTr="00921F0D">
        <w:trPr>
          <w:trHeight w:val="300"/>
        </w:trPr>
        <w:tc>
          <w:tcPr>
            <w:tcW w:w="5640" w:type="dxa"/>
            <w:tcBorders>
              <w:top w:val="single" w:sz="4" w:space="0" w:color="auto"/>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w:t>
            </w:r>
          </w:p>
        </w:tc>
        <w:tc>
          <w:tcPr>
            <w:tcW w:w="460" w:type="dxa"/>
            <w:tcBorders>
              <w:top w:val="single" w:sz="4" w:space="0" w:color="auto"/>
              <w:left w:val="nil"/>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4</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6</w:t>
            </w:r>
          </w:p>
        </w:tc>
        <w:tc>
          <w:tcPr>
            <w:tcW w:w="180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w:t>
            </w:r>
          </w:p>
        </w:tc>
        <w:tc>
          <w:tcPr>
            <w:tcW w:w="19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8</w:t>
            </w:r>
          </w:p>
        </w:tc>
      </w:tr>
      <w:tr w:rsidR="00921F0D" w:rsidRPr="00921F0D" w:rsidTr="00921F0D">
        <w:trPr>
          <w:trHeight w:val="30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5348,8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1494,8</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1494,8</w:t>
            </w:r>
          </w:p>
        </w:tc>
      </w:tr>
      <w:tr w:rsidR="00921F0D" w:rsidRPr="00921F0D" w:rsidTr="00921F0D">
        <w:trPr>
          <w:trHeight w:val="70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РФ и муниципального образования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02</w:t>
            </w:r>
          </w:p>
        </w:tc>
        <w:tc>
          <w:tcPr>
            <w:tcW w:w="1660" w:type="dxa"/>
            <w:tcBorders>
              <w:top w:val="single" w:sz="4" w:space="0" w:color="auto"/>
              <w:left w:val="single" w:sz="4" w:space="0" w:color="auto"/>
              <w:bottom w:val="nil"/>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1126,5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400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400</w:t>
            </w:r>
          </w:p>
        </w:tc>
      </w:tr>
      <w:tr w:rsidR="00921F0D" w:rsidRPr="00921F0D" w:rsidTr="00921F0D">
        <w:trPr>
          <w:trHeight w:val="3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99.0. 00.00000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1126,5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r>
      <w:tr w:rsidR="00921F0D" w:rsidRPr="00921F0D" w:rsidTr="00921F0D">
        <w:trPr>
          <w:trHeight w:val="6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921F0D">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726,5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9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726,5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70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726,5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6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Обеспечение деятельности главы органа муниципального самоуправления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r>
      <w:tr w:rsidR="00921F0D" w:rsidRPr="00921F0D" w:rsidTr="000B53FA">
        <w:trPr>
          <w:trHeight w:val="126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r>
      <w:tr w:rsidR="00921F0D" w:rsidRPr="00921F0D" w:rsidTr="00921F0D">
        <w:trPr>
          <w:trHeight w:val="6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400</w:t>
            </w:r>
          </w:p>
        </w:tc>
      </w:tr>
      <w:tr w:rsidR="00921F0D" w:rsidRPr="00921F0D" w:rsidTr="00921F0D">
        <w:trPr>
          <w:trHeight w:val="13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3946,1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927,4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927,4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3946,1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927,3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927,3</w:t>
            </w:r>
          </w:p>
        </w:tc>
      </w:tr>
      <w:tr w:rsidR="00921F0D" w:rsidRPr="00921F0D" w:rsidTr="00921F0D">
        <w:trPr>
          <w:trHeight w:val="10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921F0D">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1900,6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9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1900,6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61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1900,6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5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Обеспечение деятельности администрации муниципальных образований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2045,4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927,3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927,3</w:t>
            </w:r>
          </w:p>
        </w:tc>
      </w:tr>
      <w:tr w:rsidR="00921F0D" w:rsidRPr="00921F0D" w:rsidTr="00921F0D">
        <w:trPr>
          <w:trHeight w:val="121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338,4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438,4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438,4</w:t>
            </w:r>
          </w:p>
        </w:tc>
      </w:tr>
      <w:tr w:rsidR="00921F0D" w:rsidRPr="00921F0D" w:rsidTr="00921F0D">
        <w:trPr>
          <w:trHeight w:val="6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338,4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438,4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438,4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Расходы на обеспечение функций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1707,0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488,9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488,9</w:t>
            </w:r>
          </w:p>
        </w:tc>
      </w:tr>
      <w:tr w:rsidR="00921F0D" w:rsidRPr="00921F0D" w:rsidTr="00921F0D">
        <w:trPr>
          <w:trHeight w:val="4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1668,9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468,9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468,9</w:t>
            </w:r>
          </w:p>
        </w:tc>
      </w:tr>
      <w:tr w:rsidR="00921F0D" w:rsidRPr="00921F0D" w:rsidTr="00921F0D">
        <w:trPr>
          <w:trHeight w:val="4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lastRenderedPageBreak/>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1668,9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468,9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468,9</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38,1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r>
      <w:tr w:rsidR="00921F0D" w:rsidRPr="00921F0D" w:rsidTr="00921F0D">
        <w:trPr>
          <w:trHeight w:val="66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99.0.00. 01030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38,1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r>
      <w:tr w:rsidR="00921F0D" w:rsidRPr="00921F0D" w:rsidTr="00921F0D">
        <w:trPr>
          <w:trHeight w:val="69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Расходы на осуществление отдельных государственных полномочий по решению вопросов в сфере административных правонарушений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99.0.00. 70190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99.0.00. 70190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99.0.00. 70190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100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финансового(финансово-бюджетного) надзора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124,2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124,2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124,2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124,2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124,2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124,2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Передача полномочий контрольно-счетного органа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99.0.00. 00010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99.0.00. 00010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107</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Передача полномочий по внутреннему финансовому контролю</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99.0.00. 00011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99.0.00. 00011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06</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99.0.00. 00011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xml:space="preserve">Резервные фонды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Резервные фонды местных администраций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Резервные средства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xml:space="preserve">Другие общегосударственные вопросы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151,0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43,2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43,2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151,0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43,2</w:t>
            </w:r>
          </w:p>
        </w:tc>
      </w:tr>
      <w:tr w:rsidR="00921F0D" w:rsidRPr="00921F0D" w:rsidTr="000B53FA">
        <w:trPr>
          <w:trHeight w:val="84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99.0.00.02030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14,0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645"/>
        </w:trPr>
        <w:tc>
          <w:tcPr>
            <w:tcW w:w="56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99.0.00.02030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14,0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75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99.0.00.02030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14,0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64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Мероприятия в сфере общегосударственных вопросов, осуществляемые органами местного самоуправления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113,8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w:t>
            </w:r>
          </w:p>
        </w:tc>
      </w:tr>
      <w:tr w:rsidR="00921F0D" w:rsidRPr="00921F0D" w:rsidTr="00921F0D">
        <w:trPr>
          <w:trHeight w:val="6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108,8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w:t>
            </w:r>
          </w:p>
        </w:tc>
      </w:tr>
      <w:tr w:rsidR="00921F0D" w:rsidRPr="00921F0D" w:rsidTr="00921F0D">
        <w:trPr>
          <w:trHeight w:val="78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108,8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w:t>
            </w:r>
          </w:p>
        </w:tc>
      </w:tr>
      <w:tr w:rsidR="00921F0D" w:rsidRPr="00921F0D" w:rsidTr="00921F0D">
        <w:trPr>
          <w:trHeight w:val="6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w:t>
            </w:r>
          </w:p>
        </w:tc>
      </w:tr>
      <w:tr w:rsidR="00921F0D" w:rsidRPr="00921F0D" w:rsidTr="00921F0D">
        <w:trPr>
          <w:trHeight w:val="735"/>
        </w:trPr>
        <w:tc>
          <w:tcPr>
            <w:tcW w:w="5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w:t>
            </w:r>
          </w:p>
        </w:tc>
      </w:tr>
      <w:tr w:rsidR="00921F0D" w:rsidRPr="00921F0D" w:rsidTr="00921F0D">
        <w:trPr>
          <w:trHeight w:val="720"/>
        </w:trPr>
        <w:tc>
          <w:tcPr>
            <w:tcW w:w="5640" w:type="dxa"/>
            <w:tcBorders>
              <w:top w:val="single" w:sz="4" w:space="0" w:color="auto"/>
              <w:left w:val="single" w:sz="4" w:space="0" w:color="auto"/>
              <w:bottom w:val="nil"/>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Обеспечение деятельности подведомственных учреждений </w:t>
            </w:r>
          </w:p>
        </w:tc>
        <w:tc>
          <w:tcPr>
            <w:tcW w:w="640" w:type="dxa"/>
            <w:tcBorders>
              <w:top w:val="single" w:sz="4" w:space="0" w:color="auto"/>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single" w:sz="4" w:space="0" w:color="auto"/>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99.0.00. 02070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r>
      <w:tr w:rsidR="00921F0D" w:rsidRPr="00921F0D" w:rsidTr="00921F0D">
        <w:trPr>
          <w:trHeight w:val="37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Межбюджетные трансферты</w:t>
            </w:r>
          </w:p>
        </w:tc>
        <w:tc>
          <w:tcPr>
            <w:tcW w:w="640" w:type="dxa"/>
            <w:tcBorders>
              <w:top w:val="single" w:sz="4" w:space="0" w:color="auto"/>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single" w:sz="4" w:space="0" w:color="auto"/>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99.0.00. 02070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r>
      <w:tr w:rsidR="00921F0D" w:rsidRPr="00921F0D" w:rsidTr="00921F0D">
        <w:trPr>
          <w:trHeight w:val="31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межбюджетные трансферты</w:t>
            </w:r>
          </w:p>
        </w:tc>
        <w:tc>
          <w:tcPr>
            <w:tcW w:w="640" w:type="dxa"/>
            <w:tcBorders>
              <w:top w:val="single" w:sz="4" w:space="0" w:color="auto"/>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460" w:type="dxa"/>
            <w:tcBorders>
              <w:top w:val="single" w:sz="4" w:space="0" w:color="auto"/>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13</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99.0.00. 02070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23,2</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02</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166,4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183,6</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201,1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03</w:t>
            </w:r>
          </w:p>
        </w:tc>
        <w:tc>
          <w:tcPr>
            <w:tcW w:w="166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166,4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183,6</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201,1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166,4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183,6</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201,1</w:t>
            </w:r>
          </w:p>
        </w:tc>
      </w:tr>
      <w:tr w:rsidR="00921F0D" w:rsidRPr="00921F0D" w:rsidTr="00921F0D">
        <w:trPr>
          <w:trHeight w:val="8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осуществление  первичного воинского учета на территориях, где отсутствуют военные комиссариаты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99.0.00. 51180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166,4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183,6</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201,1</w:t>
            </w:r>
          </w:p>
        </w:tc>
      </w:tr>
      <w:tr w:rsidR="00921F0D" w:rsidRPr="00921F0D" w:rsidTr="00921F0D">
        <w:trPr>
          <w:trHeight w:val="100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99.0.00 51180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163,9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181,1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198,6</w:t>
            </w:r>
          </w:p>
        </w:tc>
      </w:tr>
      <w:tr w:rsidR="00921F0D" w:rsidRPr="00921F0D" w:rsidTr="00921F0D">
        <w:trPr>
          <w:trHeight w:val="42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99.0.00 51180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163,9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181,1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198,6</w:t>
            </w:r>
          </w:p>
        </w:tc>
      </w:tr>
      <w:tr w:rsidR="00921F0D" w:rsidRPr="00921F0D" w:rsidTr="00921F0D">
        <w:trPr>
          <w:trHeight w:val="5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lastRenderedPageBreak/>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99.0.00 51180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2,5</w:t>
            </w:r>
          </w:p>
        </w:tc>
      </w:tr>
      <w:tr w:rsidR="00921F0D" w:rsidRPr="00921F0D" w:rsidTr="00921F0D">
        <w:trPr>
          <w:trHeight w:val="585"/>
        </w:trPr>
        <w:tc>
          <w:tcPr>
            <w:tcW w:w="5640" w:type="dxa"/>
            <w:tcBorders>
              <w:top w:val="nil"/>
              <w:left w:val="single" w:sz="4" w:space="0" w:color="auto"/>
              <w:bottom w:val="nil"/>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02</w:t>
            </w:r>
          </w:p>
        </w:tc>
        <w:tc>
          <w:tcPr>
            <w:tcW w:w="46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99.0.00 51180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2,5</w:t>
            </w:r>
          </w:p>
        </w:tc>
      </w:tr>
      <w:tr w:rsidR="00921F0D" w:rsidRPr="00921F0D" w:rsidTr="00921F0D">
        <w:trPr>
          <w:trHeight w:val="58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03</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192,8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60</w:t>
            </w:r>
          </w:p>
        </w:tc>
      </w:tr>
      <w:tr w:rsidR="00921F0D" w:rsidRPr="00921F0D" w:rsidTr="00921F0D">
        <w:trPr>
          <w:trHeight w:val="9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10</w:t>
            </w:r>
          </w:p>
        </w:tc>
        <w:tc>
          <w:tcPr>
            <w:tcW w:w="1660" w:type="dxa"/>
            <w:tcBorders>
              <w:top w:val="nil"/>
              <w:left w:val="single" w:sz="4" w:space="0" w:color="auto"/>
              <w:bottom w:val="nil"/>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nil"/>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192,8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60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Мероприятия в сфере пожарной безопасности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99.0.00.03100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r>
      <w:tr w:rsidR="00921F0D" w:rsidRPr="00921F0D" w:rsidTr="00921F0D">
        <w:trPr>
          <w:trHeight w:val="6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99.0.00.03100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r>
      <w:tr w:rsidR="00921F0D" w:rsidRPr="00921F0D" w:rsidTr="00921F0D">
        <w:trPr>
          <w:trHeight w:val="66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99.0.00.03100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162,8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60</w:t>
            </w:r>
          </w:p>
        </w:tc>
      </w:tr>
      <w:tr w:rsidR="00921F0D" w:rsidRPr="00921F0D" w:rsidTr="00921F0D">
        <w:trPr>
          <w:trHeight w:val="132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Реализация мероприятий муниципальной программы «Обеспечение пожарной безопасности на территории Новопервомайского муниципального образования на 2023-2025 годы»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91.0.00.70810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6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91.0.00.70810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735"/>
        </w:trPr>
        <w:tc>
          <w:tcPr>
            <w:tcW w:w="5640" w:type="dxa"/>
            <w:tcBorders>
              <w:top w:val="nil"/>
              <w:left w:val="single" w:sz="4" w:space="0" w:color="auto"/>
              <w:bottom w:val="nil"/>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46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91.0.00.70810</w:t>
            </w:r>
          </w:p>
        </w:tc>
        <w:tc>
          <w:tcPr>
            <w:tcW w:w="72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1850,7</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1386,9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1397,7</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Сельское хозяйство и рыболовство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Мероприятия в области сельского хозяйства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1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lastRenderedPageBreak/>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99.0.00.03120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Лесное хозяйство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07</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07</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Мероприятия в области охраны, восстановления и использования лесов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07</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7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07</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6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07</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99.0.00.03110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Транспорт</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08</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Организация транспортного обслуживания населения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4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Дорожное хозяйство (дорожные фонды)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1680,1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1385,3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1396,1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1680,1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1385,3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1396,1</w:t>
            </w:r>
          </w:p>
        </w:tc>
      </w:tr>
      <w:tr w:rsidR="00921F0D" w:rsidRPr="00921F0D" w:rsidTr="00921F0D">
        <w:trPr>
          <w:trHeight w:val="246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1680,1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1385,3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1396,1</w:t>
            </w:r>
          </w:p>
        </w:tc>
      </w:tr>
      <w:tr w:rsidR="00921F0D" w:rsidRPr="00921F0D" w:rsidTr="00921F0D">
        <w:trPr>
          <w:trHeight w:val="6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1680,1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1385,3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1396,1</w:t>
            </w:r>
          </w:p>
        </w:tc>
      </w:tr>
      <w:tr w:rsidR="00921F0D" w:rsidRPr="00921F0D" w:rsidTr="00921F0D">
        <w:trPr>
          <w:trHeight w:val="63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1680,1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1385,3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1396,1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lastRenderedPageBreak/>
              <w:t>Другие вопросы в области национальной экономики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170,3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1,3</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57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Мероприятия по землеустройству и землепользованию</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43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64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99.0.00.03040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170,0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91.0.00.00000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0,3</w:t>
            </w:r>
          </w:p>
        </w:tc>
      </w:tr>
      <w:tr w:rsidR="00921F0D" w:rsidRPr="00921F0D" w:rsidTr="00921F0D">
        <w:trPr>
          <w:trHeight w:val="166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Реализация мероприятий муниципальной программы "Развитие субъектов малого и среднего предпринимательства в Новопервомайском сельсовете Татарского района Новосибирской области на 2024-2026 годы"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91.0.00.04040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бюджетные ассигнования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91.0.00.04040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r>
      <w:tr w:rsidR="00921F0D" w:rsidRPr="00921F0D" w:rsidTr="00921F0D">
        <w:trPr>
          <w:trHeight w:val="1035"/>
        </w:trPr>
        <w:tc>
          <w:tcPr>
            <w:tcW w:w="5640" w:type="dxa"/>
            <w:tcBorders>
              <w:top w:val="nil"/>
              <w:left w:val="single" w:sz="4" w:space="0" w:color="auto"/>
              <w:bottom w:val="nil"/>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04</w:t>
            </w:r>
          </w:p>
        </w:tc>
        <w:tc>
          <w:tcPr>
            <w:tcW w:w="46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w:t>
            </w:r>
          </w:p>
        </w:tc>
        <w:tc>
          <w:tcPr>
            <w:tcW w:w="1660" w:type="dxa"/>
            <w:tcBorders>
              <w:top w:val="nil"/>
              <w:left w:val="single" w:sz="4" w:space="0" w:color="auto"/>
              <w:bottom w:val="nil"/>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91.0.00.04040</w:t>
            </w:r>
          </w:p>
        </w:tc>
        <w:tc>
          <w:tcPr>
            <w:tcW w:w="72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0,3</w:t>
            </w:r>
          </w:p>
        </w:tc>
      </w:tr>
      <w:tr w:rsidR="00921F0D" w:rsidRPr="00921F0D" w:rsidTr="00921F0D">
        <w:trPr>
          <w:trHeight w:val="300"/>
        </w:trPr>
        <w:tc>
          <w:tcPr>
            <w:tcW w:w="5640" w:type="dxa"/>
            <w:tcBorders>
              <w:top w:val="single" w:sz="4" w:space="0" w:color="auto"/>
              <w:left w:val="single" w:sz="4" w:space="0" w:color="auto"/>
              <w:bottom w:val="nil"/>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Благоустройство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05</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2155,9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351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351</w:t>
            </w:r>
          </w:p>
        </w:tc>
      </w:tr>
      <w:tr w:rsidR="00921F0D" w:rsidRPr="00921F0D" w:rsidTr="00921F0D">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155,8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70</w:t>
            </w:r>
          </w:p>
        </w:tc>
      </w:tr>
      <w:tr w:rsidR="00921F0D" w:rsidRPr="00921F0D" w:rsidTr="00921F0D">
        <w:trPr>
          <w:trHeight w:val="3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155,8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28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Мероприятия в области жилищного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99.0.00.04120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155,8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63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99.0.00.04120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155,8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58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99.0.00.04120</w:t>
            </w:r>
          </w:p>
        </w:tc>
        <w:tc>
          <w:tcPr>
            <w:tcW w:w="72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155,8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3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2000,1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281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281</w:t>
            </w:r>
          </w:p>
        </w:tc>
      </w:tr>
      <w:tr w:rsidR="00921F0D" w:rsidRPr="00921F0D" w:rsidTr="00921F0D">
        <w:trPr>
          <w:trHeight w:val="315"/>
        </w:trPr>
        <w:tc>
          <w:tcPr>
            <w:tcW w:w="5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Программные направления местного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91.0.00. 00000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133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lastRenderedPageBreak/>
              <w:t>Реализация мероприятий муниципальной программы</w:t>
            </w:r>
            <w:r w:rsidRPr="00921F0D">
              <w:rPr>
                <w:rFonts w:ascii="Times New Roman" w:eastAsia="Times New Roman" w:hAnsi="Times New Roman" w:cs="Times New Roman"/>
                <w:sz w:val="20"/>
                <w:szCs w:val="20"/>
                <w:lang w:eastAsia="ru-RU"/>
              </w:rPr>
              <w:br w:type="page"/>
              <w:t xml:space="preserve"> «Профилактика правонарушений на территории Новопервомайского сельсовета Татарского района Новосибирской области на 2022-2024 годов»</w:t>
            </w:r>
            <w:r w:rsidRPr="00921F0D">
              <w:rPr>
                <w:rFonts w:ascii="Times New Roman" w:eastAsia="Times New Roman" w:hAnsi="Times New Roman" w:cs="Times New Roman"/>
                <w:sz w:val="20"/>
                <w:szCs w:val="20"/>
                <w:lang w:eastAsia="ru-RU"/>
              </w:rPr>
              <w:br w:type="page"/>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91.0.00. 01070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91.0.00. 01070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91.0.00. 01070</w:t>
            </w:r>
          </w:p>
        </w:tc>
        <w:tc>
          <w:tcPr>
            <w:tcW w:w="72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r>
      <w:tr w:rsidR="00921F0D" w:rsidRPr="00921F0D" w:rsidTr="00921F0D">
        <w:trPr>
          <w:trHeight w:val="31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1965,1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281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281</w:t>
            </w:r>
          </w:p>
        </w:tc>
      </w:tr>
      <w:tr w:rsidR="00921F0D" w:rsidRPr="00921F0D" w:rsidTr="00921F0D">
        <w:trPr>
          <w:trHeight w:val="93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921F0D">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289,2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82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289,2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3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289,2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96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Освещение улиц и установка указателей с названиями улиц и номерами домов на территории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99.0.00.04220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260,0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r>
      <w:tr w:rsidR="00921F0D" w:rsidRPr="00921F0D" w:rsidTr="00921F0D">
        <w:trPr>
          <w:trHeight w:val="63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99.0.00.04220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260,0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r>
      <w:tr w:rsidR="00921F0D" w:rsidRPr="00921F0D" w:rsidTr="00921F0D">
        <w:trPr>
          <w:trHeight w:val="61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99.0.00.04220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260,0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r>
      <w:tr w:rsidR="00921F0D" w:rsidRPr="00921F0D" w:rsidTr="00921F0D">
        <w:trPr>
          <w:trHeight w:val="40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Озеленение территорий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99.0.00.04210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6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lastRenderedPageBreak/>
              <w:t>Организация ритуальных услуг и содержание мест захоронения</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99.0.00.04230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99.0.00.04230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r>
      <w:tr w:rsidR="00921F0D" w:rsidRPr="00921F0D" w:rsidTr="00921F0D">
        <w:trPr>
          <w:trHeight w:val="61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99.0.00.04230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w:t>
            </w:r>
          </w:p>
        </w:tc>
      </w:tr>
      <w:tr w:rsidR="00921F0D" w:rsidRPr="00921F0D" w:rsidTr="00921F0D">
        <w:trPr>
          <w:trHeight w:val="69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Прочие мероприятия по благоустройству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99.0.00.04290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333,5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99.0.00.04290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333,5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6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99.0.00.04290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333,5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70</w:t>
            </w:r>
          </w:p>
        </w:tc>
      </w:tr>
      <w:tr w:rsidR="00921F0D" w:rsidRPr="00921F0D" w:rsidTr="00921F0D">
        <w:trPr>
          <w:trHeight w:val="199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9900070240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977,4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3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9900070240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977,4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0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990070240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977,4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189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99000S0240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4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99000S0240</w:t>
            </w:r>
          </w:p>
        </w:tc>
        <w:tc>
          <w:tcPr>
            <w:tcW w:w="72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60"/>
        </w:trPr>
        <w:tc>
          <w:tcPr>
            <w:tcW w:w="564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46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03</w:t>
            </w:r>
          </w:p>
        </w:tc>
        <w:tc>
          <w:tcPr>
            <w:tcW w:w="1660" w:type="dxa"/>
            <w:tcBorders>
              <w:top w:val="nil"/>
              <w:left w:val="single" w:sz="4" w:space="0" w:color="auto"/>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99000S0240</w:t>
            </w:r>
          </w:p>
        </w:tc>
        <w:tc>
          <w:tcPr>
            <w:tcW w:w="720" w:type="dxa"/>
            <w:tcBorders>
              <w:top w:val="nil"/>
              <w:left w:val="nil"/>
              <w:bottom w:val="nil"/>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Культура, кинематография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08</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7515,6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2986,4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Культура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7515,6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2986,4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7515,6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2986,4</w:t>
            </w:r>
          </w:p>
        </w:tc>
      </w:tr>
      <w:tr w:rsidR="00921F0D" w:rsidRPr="00921F0D" w:rsidTr="00921F0D">
        <w:trPr>
          <w:trHeight w:val="87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921F0D">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4949,1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75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4949,1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Субсидии бюджетным учреждениям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4949,1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связанные с обеспечением деятельности домов культуры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99.0.00.05210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2416,5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2986,4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99.0.00.05210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2316,5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99.0.00.05210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2316,5</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42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99.0.00.05210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2986,4</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Субсидии бюджетным учреждениям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99.0.00.05210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100,0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3023,4</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2986,4</w:t>
            </w:r>
          </w:p>
        </w:tc>
      </w:tr>
      <w:tr w:rsidR="00921F0D" w:rsidRPr="00921F0D" w:rsidTr="00921F0D">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auto"/>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Прочие мероприятия в сфере культуры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99.0.00.07090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69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99.0.00.07090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72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08</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 99.0.00.07090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150,0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w:t>
            </w:r>
          </w:p>
        </w:tc>
      </w:tr>
      <w:tr w:rsidR="00921F0D" w:rsidRPr="00921F0D" w:rsidTr="00921F0D">
        <w:trPr>
          <w:trHeight w:val="30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Социальная политика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Пенсионное обеспечение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99.0.00. 00000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244,1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Доплаты к пенсиям муниципальных служащих</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99.0.00.08010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99.0.00.08010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r>
      <w:tr w:rsidR="00921F0D" w:rsidRPr="00921F0D" w:rsidTr="00921F0D">
        <w:trPr>
          <w:trHeight w:val="69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Публичные нормативные обязательства по социальным выплатам граждан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99.0.00.08010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r>
      <w:tr w:rsidR="00921F0D" w:rsidRPr="00921F0D" w:rsidTr="00921F0D">
        <w:trPr>
          <w:trHeight w:val="8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lastRenderedPageBreak/>
              <w:t xml:space="preserve">Реализация мероприятий государственной программы Новосибирской области </w:t>
            </w:r>
            <w:r w:rsidRPr="00921F0D">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51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630"/>
        </w:trPr>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99.0.00. 70510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244,1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Физическая культура и спорт</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78,0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Другие вопросы в области физической культуры и спорта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78,0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30</w:t>
            </w:r>
          </w:p>
        </w:tc>
      </w:tr>
      <w:tr w:rsidR="00921F0D" w:rsidRPr="00921F0D" w:rsidTr="00921F0D">
        <w:trPr>
          <w:trHeight w:val="3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78,0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r>
      <w:tr w:rsidR="00921F0D" w:rsidRPr="00921F0D" w:rsidTr="00921F0D">
        <w:trPr>
          <w:trHeight w:val="12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2024-2026 годы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91.0.00.01060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78,0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30</w:t>
            </w:r>
          </w:p>
        </w:tc>
      </w:tr>
      <w:tr w:rsidR="00921F0D" w:rsidRPr="00921F0D" w:rsidTr="000B53FA">
        <w:trPr>
          <w:trHeight w:val="132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91.0.00.01060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5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91.0.00.01060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5,0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w:t>
            </w:r>
          </w:p>
        </w:tc>
      </w:tr>
      <w:tr w:rsidR="00921F0D" w:rsidRPr="00921F0D" w:rsidTr="00921F0D">
        <w:trPr>
          <w:trHeight w:val="67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91.0.00.01060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73,0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w:t>
            </w:r>
          </w:p>
        </w:tc>
      </w:tr>
      <w:tr w:rsidR="00921F0D" w:rsidRPr="00921F0D" w:rsidTr="00921F0D">
        <w:trPr>
          <w:trHeight w:val="585"/>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11</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05</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91.0.00.01060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73,0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29</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99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b/>
                <w:bCs/>
                <w:color w:val="000000"/>
                <w:sz w:val="20"/>
                <w:szCs w:val="20"/>
                <w:lang w:eastAsia="ru-RU"/>
              </w:rPr>
            </w:pPr>
            <w:r w:rsidRPr="00921F0D">
              <w:rPr>
                <w:rFonts w:ascii="Times New Roman" w:eastAsia="Times New Roman" w:hAnsi="Times New Roman" w:cs="Times New Roman"/>
                <w:b/>
                <w:bCs/>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Непрограммные направления местного бюджета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99.0.00.00000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99.0.00.99990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99.0.00.99990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Условно утвержденные расходы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460" w:type="dxa"/>
            <w:tcBorders>
              <w:top w:val="nil"/>
              <w:left w:val="nil"/>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99.0.00.99990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0,0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169,7</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sz w:val="20"/>
                <w:szCs w:val="20"/>
                <w:lang w:eastAsia="ru-RU"/>
              </w:rPr>
            </w:pPr>
            <w:r w:rsidRPr="00921F0D">
              <w:rPr>
                <w:rFonts w:ascii="Times New Roman" w:eastAsia="Times New Roman" w:hAnsi="Times New Roman" w:cs="Times New Roman"/>
                <w:sz w:val="20"/>
                <w:szCs w:val="20"/>
                <w:lang w:eastAsia="ru-RU"/>
              </w:rPr>
              <w:t>345,5</w:t>
            </w:r>
          </w:p>
        </w:tc>
      </w:tr>
      <w:tr w:rsidR="00921F0D" w:rsidRPr="00921F0D" w:rsidTr="00921F0D">
        <w:trPr>
          <w:trHeight w:val="300"/>
        </w:trPr>
        <w:tc>
          <w:tcPr>
            <w:tcW w:w="5640" w:type="dxa"/>
            <w:tcBorders>
              <w:top w:val="nil"/>
              <w:left w:val="single" w:sz="4" w:space="0" w:color="auto"/>
              <w:bottom w:val="single" w:sz="4" w:space="0" w:color="auto"/>
              <w:right w:val="nil"/>
            </w:tcBorders>
            <w:shd w:val="clear" w:color="auto" w:fill="auto"/>
            <w:noWrap/>
            <w:vAlign w:val="center"/>
            <w:hideMark/>
          </w:tcPr>
          <w:p w:rsidR="00921F0D" w:rsidRPr="00921F0D" w:rsidRDefault="00921F0D" w:rsidP="00921F0D">
            <w:pPr>
              <w:spacing w:after="0" w:line="240" w:lineRule="auto"/>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ИТОГО РАСХОДОВ</w:t>
            </w:r>
          </w:p>
        </w:tc>
        <w:tc>
          <w:tcPr>
            <w:tcW w:w="640" w:type="dxa"/>
            <w:tcBorders>
              <w:top w:val="nil"/>
              <w:left w:val="single" w:sz="4" w:space="0" w:color="auto"/>
              <w:bottom w:val="single" w:sz="4" w:space="0" w:color="auto"/>
              <w:right w:val="nil"/>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 </w:t>
            </w:r>
          </w:p>
        </w:tc>
        <w:tc>
          <w:tcPr>
            <w:tcW w:w="1660" w:type="dxa"/>
            <w:tcBorders>
              <w:top w:val="nil"/>
              <w:left w:val="single" w:sz="4" w:space="0" w:color="auto"/>
              <w:bottom w:val="single" w:sz="4" w:space="0" w:color="auto"/>
              <w:right w:val="nil"/>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21F0D" w:rsidRPr="00921F0D" w:rsidRDefault="00921F0D" w:rsidP="00921F0D">
            <w:pPr>
              <w:spacing w:after="0" w:line="240" w:lineRule="auto"/>
              <w:jc w:val="center"/>
              <w:rPr>
                <w:rFonts w:ascii="Times New Roman" w:eastAsia="Times New Roman" w:hAnsi="Times New Roman" w:cs="Times New Roman"/>
                <w:color w:val="000000"/>
                <w:sz w:val="20"/>
                <w:szCs w:val="20"/>
                <w:lang w:eastAsia="ru-RU"/>
              </w:rPr>
            </w:pPr>
            <w:r w:rsidRPr="00921F0D">
              <w:rPr>
                <w:rFonts w:ascii="Times New Roman" w:eastAsia="Times New Roman" w:hAnsi="Times New Roman" w:cs="Times New Roman"/>
                <w:color w:val="000000"/>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17552,3</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6973,5</w:t>
            </w:r>
          </w:p>
        </w:tc>
        <w:tc>
          <w:tcPr>
            <w:tcW w:w="1960" w:type="dxa"/>
            <w:tcBorders>
              <w:top w:val="nil"/>
              <w:left w:val="nil"/>
              <w:bottom w:val="single" w:sz="4" w:space="0" w:color="auto"/>
              <w:right w:val="single" w:sz="4" w:space="0" w:color="auto"/>
            </w:tcBorders>
            <w:shd w:val="clear" w:color="auto" w:fill="auto"/>
            <w:noWrap/>
            <w:vAlign w:val="center"/>
            <w:hideMark/>
          </w:tcPr>
          <w:p w:rsidR="00921F0D" w:rsidRPr="00921F0D" w:rsidRDefault="00921F0D" w:rsidP="00921F0D">
            <w:pPr>
              <w:spacing w:after="0" w:line="240" w:lineRule="auto"/>
              <w:jc w:val="center"/>
              <w:rPr>
                <w:rFonts w:ascii="Times New Roman" w:eastAsia="Times New Roman" w:hAnsi="Times New Roman" w:cs="Times New Roman"/>
                <w:b/>
                <w:bCs/>
                <w:sz w:val="20"/>
                <w:szCs w:val="20"/>
                <w:lang w:eastAsia="ru-RU"/>
              </w:rPr>
            </w:pPr>
            <w:r w:rsidRPr="00921F0D">
              <w:rPr>
                <w:rFonts w:ascii="Times New Roman" w:eastAsia="Times New Roman" w:hAnsi="Times New Roman" w:cs="Times New Roman"/>
                <w:b/>
                <w:bCs/>
                <w:sz w:val="20"/>
                <w:szCs w:val="20"/>
                <w:lang w:eastAsia="ru-RU"/>
              </w:rPr>
              <w:t>7110,6</w:t>
            </w:r>
          </w:p>
        </w:tc>
      </w:tr>
    </w:tbl>
    <w:p w:rsidR="00921F0D" w:rsidRDefault="00921F0D" w:rsidP="00FE506A">
      <w:pPr>
        <w:rPr>
          <w:b/>
          <w:spacing w:val="-4"/>
          <w:lang w:eastAsia="ar-SA"/>
        </w:rPr>
        <w:sectPr w:rsidR="00921F0D" w:rsidSect="00262A15">
          <w:pgSz w:w="16838" w:h="11906" w:orient="landscape"/>
          <w:pgMar w:top="1134" w:right="567"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5018" w:type="dxa"/>
        <w:tblInd w:w="93" w:type="dxa"/>
        <w:tblLayout w:type="fixed"/>
        <w:tblLook w:val="04A0"/>
      </w:tblPr>
      <w:tblGrid>
        <w:gridCol w:w="5200"/>
        <w:gridCol w:w="440"/>
        <w:gridCol w:w="743"/>
        <w:gridCol w:w="440"/>
        <w:gridCol w:w="280"/>
        <w:gridCol w:w="600"/>
        <w:gridCol w:w="100"/>
        <w:gridCol w:w="880"/>
        <w:gridCol w:w="500"/>
        <w:gridCol w:w="440"/>
        <w:gridCol w:w="280"/>
        <w:gridCol w:w="960"/>
        <w:gridCol w:w="820"/>
        <w:gridCol w:w="420"/>
        <w:gridCol w:w="1380"/>
        <w:gridCol w:w="1416"/>
        <w:gridCol w:w="119"/>
      </w:tblGrid>
      <w:tr w:rsidR="000B53FA" w:rsidRPr="000B53FA" w:rsidTr="00533A80">
        <w:trPr>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335" w:type="dxa"/>
            <w:gridSpan w:val="9"/>
            <w:vMerge w:val="restart"/>
            <w:tcBorders>
              <w:top w:val="nil"/>
              <w:left w:val="nil"/>
              <w:bottom w:val="nil"/>
              <w:right w:val="nil"/>
            </w:tcBorders>
            <w:shd w:val="clear" w:color="auto" w:fill="auto"/>
            <w:hideMark/>
          </w:tcPr>
          <w:p w:rsidR="000B53FA" w:rsidRPr="000B53FA" w:rsidRDefault="000B53FA" w:rsidP="00533A80">
            <w:pPr>
              <w:spacing w:after="0" w:line="240" w:lineRule="auto"/>
              <w:ind w:right="-1747"/>
              <w:rPr>
                <w:rFonts w:ascii="Times New Roman" w:eastAsia="Times New Roman" w:hAnsi="Times New Roman" w:cs="Times New Roman"/>
                <w:sz w:val="20"/>
                <w:szCs w:val="20"/>
                <w:lang w:eastAsia="ru-RU"/>
              </w:rPr>
            </w:pPr>
            <w:r w:rsidRPr="000B53FA">
              <w:rPr>
                <w:rFonts w:ascii="Times New Roman" w:eastAsia="Times New Roman" w:hAnsi="Times New Roman" w:cs="Times New Roman"/>
                <w:b/>
                <w:sz w:val="24"/>
                <w:szCs w:val="24"/>
                <w:lang w:eastAsia="ru-RU"/>
              </w:rPr>
              <w:t>Приложение 3</w:t>
            </w:r>
            <w:r w:rsidRPr="000B53FA">
              <w:rPr>
                <w:rFonts w:ascii="Times New Roman" w:eastAsia="Times New Roman" w:hAnsi="Times New Roman" w:cs="Times New Roman"/>
                <w:b/>
                <w:sz w:val="24"/>
                <w:szCs w:val="24"/>
                <w:lang w:eastAsia="ru-RU"/>
              </w:rPr>
              <w:br/>
              <w:t xml:space="preserve">  к решению тридцать седьмой  сессии Совета депутатов Новопервомайского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  </w:t>
            </w:r>
          </w:p>
        </w:tc>
      </w:tr>
      <w:tr w:rsidR="000B53FA" w:rsidRPr="000B53FA" w:rsidTr="00533A80">
        <w:trPr>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335" w:type="dxa"/>
            <w:gridSpan w:val="9"/>
            <w:vMerge/>
            <w:tcBorders>
              <w:top w:val="nil"/>
              <w:left w:val="nil"/>
              <w:bottom w:val="nil"/>
              <w:right w:val="nil"/>
            </w:tcBorders>
            <w:vAlign w:val="center"/>
            <w:hideMark/>
          </w:tcPr>
          <w:p w:rsidR="000B53FA" w:rsidRPr="000B53FA" w:rsidRDefault="000B53FA" w:rsidP="004E2A9A">
            <w:pPr>
              <w:spacing w:after="0" w:line="240" w:lineRule="auto"/>
              <w:rPr>
                <w:rFonts w:ascii="Times New Roman" w:eastAsia="Times New Roman" w:hAnsi="Times New Roman" w:cs="Times New Roman"/>
                <w:sz w:val="20"/>
                <w:szCs w:val="20"/>
                <w:lang w:eastAsia="ru-RU"/>
              </w:rPr>
            </w:pPr>
          </w:p>
        </w:tc>
      </w:tr>
      <w:tr w:rsidR="000B53FA" w:rsidRPr="000B53FA" w:rsidTr="00533A80">
        <w:trPr>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335" w:type="dxa"/>
            <w:gridSpan w:val="9"/>
            <w:vMerge/>
            <w:tcBorders>
              <w:top w:val="nil"/>
              <w:left w:val="nil"/>
              <w:bottom w:val="nil"/>
              <w:right w:val="nil"/>
            </w:tcBorders>
            <w:vAlign w:val="center"/>
            <w:hideMark/>
          </w:tcPr>
          <w:p w:rsidR="000B53FA" w:rsidRPr="000B53FA" w:rsidRDefault="000B53FA" w:rsidP="004E2A9A">
            <w:pPr>
              <w:spacing w:after="0" w:line="240" w:lineRule="auto"/>
              <w:rPr>
                <w:rFonts w:ascii="Times New Roman" w:eastAsia="Times New Roman" w:hAnsi="Times New Roman" w:cs="Times New Roman"/>
                <w:sz w:val="20"/>
                <w:szCs w:val="20"/>
                <w:lang w:eastAsia="ru-RU"/>
              </w:rPr>
            </w:pPr>
          </w:p>
        </w:tc>
      </w:tr>
      <w:tr w:rsidR="000B53FA" w:rsidRPr="000B53FA" w:rsidTr="00533A80">
        <w:trPr>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335" w:type="dxa"/>
            <w:gridSpan w:val="9"/>
            <w:vMerge/>
            <w:tcBorders>
              <w:top w:val="nil"/>
              <w:left w:val="nil"/>
              <w:bottom w:val="nil"/>
              <w:right w:val="nil"/>
            </w:tcBorders>
            <w:vAlign w:val="center"/>
            <w:hideMark/>
          </w:tcPr>
          <w:p w:rsidR="000B53FA" w:rsidRPr="000B53FA" w:rsidRDefault="000B53FA" w:rsidP="004E2A9A">
            <w:pPr>
              <w:spacing w:after="0" w:line="240" w:lineRule="auto"/>
              <w:rPr>
                <w:rFonts w:ascii="Times New Roman" w:eastAsia="Times New Roman" w:hAnsi="Times New Roman" w:cs="Times New Roman"/>
                <w:sz w:val="20"/>
                <w:szCs w:val="20"/>
                <w:lang w:eastAsia="ru-RU"/>
              </w:rPr>
            </w:pPr>
          </w:p>
        </w:tc>
      </w:tr>
      <w:tr w:rsidR="000B53FA" w:rsidRPr="000B53FA" w:rsidTr="00533A80">
        <w:trPr>
          <w:trHeight w:val="1350"/>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335" w:type="dxa"/>
            <w:gridSpan w:val="9"/>
            <w:vMerge/>
            <w:tcBorders>
              <w:top w:val="nil"/>
              <w:left w:val="nil"/>
              <w:bottom w:val="nil"/>
              <w:right w:val="nil"/>
            </w:tcBorders>
            <w:vAlign w:val="center"/>
            <w:hideMark/>
          </w:tcPr>
          <w:p w:rsidR="000B53FA" w:rsidRPr="000B53FA" w:rsidRDefault="000B53FA" w:rsidP="004E2A9A">
            <w:pPr>
              <w:spacing w:after="0" w:line="240" w:lineRule="auto"/>
              <w:rPr>
                <w:rFonts w:ascii="Times New Roman" w:eastAsia="Times New Roman" w:hAnsi="Times New Roman" w:cs="Times New Roman"/>
                <w:sz w:val="20"/>
                <w:szCs w:val="20"/>
                <w:lang w:eastAsia="ru-RU"/>
              </w:rPr>
            </w:pPr>
          </w:p>
        </w:tc>
      </w:tr>
      <w:tr w:rsidR="000B53FA" w:rsidRPr="000B53FA" w:rsidTr="00533A80">
        <w:trPr>
          <w:gridAfter w:val="1"/>
          <w:wAfter w:w="119" w:type="dxa"/>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2796"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r>
      <w:tr w:rsidR="000B53FA" w:rsidRPr="000B53FA" w:rsidTr="00533A80">
        <w:trPr>
          <w:gridAfter w:val="1"/>
          <w:wAfter w:w="119" w:type="dxa"/>
          <w:trHeight w:val="285"/>
        </w:trPr>
        <w:tc>
          <w:tcPr>
            <w:tcW w:w="14899" w:type="dxa"/>
            <w:gridSpan w:val="16"/>
            <w:vMerge w:val="restart"/>
            <w:tcBorders>
              <w:top w:val="nil"/>
              <w:left w:val="nil"/>
              <w:bottom w:val="nil"/>
              <w:right w:val="nil"/>
            </w:tcBorders>
            <w:shd w:val="clear" w:color="auto" w:fill="auto"/>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Распределение бюджетных ассигнований бюджета Новопервомайского сельсовета Татарского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0B53FA" w:rsidRPr="000B53FA" w:rsidTr="00533A80">
        <w:trPr>
          <w:gridAfter w:val="1"/>
          <w:wAfter w:w="119" w:type="dxa"/>
          <w:trHeight w:val="285"/>
        </w:trPr>
        <w:tc>
          <w:tcPr>
            <w:tcW w:w="14899" w:type="dxa"/>
            <w:gridSpan w:val="16"/>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r>
      <w:tr w:rsidR="000B53FA" w:rsidRPr="000B53FA" w:rsidTr="00533A80">
        <w:trPr>
          <w:gridAfter w:val="1"/>
          <w:wAfter w:w="119" w:type="dxa"/>
          <w:trHeight w:val="750"/>
        </w:trPr>
        <w:tc>
          <w:tcPr>
            <w:tcW w:w="14899" w:type="dxa"/>
            <w:gridSpan w:val="16"/>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r>
      <w:tr w:rsidR="000B53FA" w:rsidRPr="000B53FA" w:rsidTr="00533A80">
        <w:trPr>
          <w:gridAfter w:val="1"/>
          <w:wAfter w:w="119" w:type="dxa"/>
          <w:trHeight w:val="25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5276" w:type="dxa"/>
            <w:gridSpan w:val="6"/>
            <w:tcBorders>
              <w:top w:val="nil"/>
              <w:left w:val="nil"/>
              <w:bottom w:val="nil"/>
              <w:right w:val="nil"/>
            </w:tcBorders>
            <w:shd w:val="clear" w:color="auto" w:fill="auto"/>
            <w:noWrap/>
            <w:vAlign w:val="bottom"/>
            <w:hideMark/>
          </w:tcPr>
          <w:p w:rsidR="000B53FA" w:rsidRPr="000B53FA" w:rsidRDefault="000B53FA" w:rsidP="000B53FA">
            <w:pPr>
              <w:spacing w:after="0" w:line="240" w:lineRule="auto"/>
              <w:jc w:val="right"/>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тыс.руб.</w:t>
            </w:r>
          </w:p>
        </w:tc>
      </w:tr>
      <w:tr w:rsidR="000B53FA" w:rsidRPr="000B53FA" w:rsidTr="00533A80">
        <w:trPr>
          <w:gridAfter w:val="1"/>
          <w:wAfter w:w="119" w:type="dxa"/>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623" w:type="dxa"/>
            <w:gridSpan w:val="3"/>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Сумма на 2024 год</w:t>
            </w:r>
          </w:p>
        </w:tc>
        <w:tc>
          <w:tcPr>
            <w:tcW w:w="1240" w:type="dxa"/>
            <w:gridSpan w:val="2"/>
            <w:vMerge w:val="restart"/>
            <w:tcBorders>
              <w:top w:val="single" w:sz="4" w:space="0" w:color="auto"/>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4"/>
                <w:szCs w:val="24"/>
                <w:lang w:eastAsia="ru-RU"/>
              </w:rPr>
            </w:pPr>
            <w:r w:rsidRPr="000B53FA">
              <w:rPr>
                <w:rFonts w:ascii="Times New Roman" w:eastAsia="Times New Roman" w:hAnsi="Times New Roman" w:cs="Times New Roman"/>
                <w:b/>
                <w:bCs/>
                <w:sz w:val="24"/>
                <w:szCs w:val="24"/>
                <w:lang w:eastAsia="ru-RU"/>
              </w:rPr>
              <w:t>Сумма на 2025 год</w:t>
            </w:r>
          </w:p>
        </w:tc>
        <w:tc>
          <w:tcPr>
            <w:tcW w:w="2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4"/>
                <w:szCs w:val="24"/>
                <w:lang w:eastAsia="ru-RU"/>
              </w:rPr>
            </w:pPr>
            <w:r w:rsidRPr="000B53FA">
              <w:rPr>
                <w:rFonts w:ascii="Times New Roman" w:eastAsia="Times New Roman" w:hAnsi="Times New Roman" w:cs="Times New Roman"/>
                <w:b/>
                <w:bCs/>
                <w:sz w:val="24"/>
                <w:szCs w:val="24"/>
                <w:lang w:eastAsia="ru-RU"/>
              </w:rPr>
              <w:t>Сумма на 2026 год</w:t>
            </w:r>
          </w:p>
        </w:tc>
      </w:tr>
      <w:tr w:rsidR="000B53FA" w:rsidRPr="000B53FA" w:rsidTr="00533A80">
        <w:trPr>
          <w:gridAfter w:val="1"/>
          <w:wAfter w:w="119" w:type="dxa"/>
          <w:trHeight w:val="840"/>
        </w:trPr>
        <w:tc>
          <w:tcPr>
            <w:tcW w:w="5200" w:type="dxa"/>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Наименование</w:t>
            </w:r>
          </w:p>
        </w:tc>
        <w:tc>
          <w:tcPr>
            <w:tcW w:w="1623" w:type="dxa"/>
            <w:gridSpan w:val="3"/>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КЦСР</w:t>
            </w:r>
          </w:p>
        </w:tc>
        <w:tc>
          <w:tcPr>
            <w:tcW w:w="980" w:type="dxa"/>
            <w:gridSpan w:val="3"/>
            <w:tcBorders>
              <w:top w:val="nil"/>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КВР</w:t>
            </w:r>
          </w:p>
        </w:tc>
        <w:tc>
          <w:tcPr>
            <w:tcW w:w="880" w:type="dxa"/>
            <w:tcBorders>
              <w:top w:val="nil"/>
              <w:left w:val="nil"/>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РЗ</w:t>
            </w:r>
          </w:p>
        </w:tc>
        <w:tc>
          <w:tcPr>
            <w:tcW w:w="940" w:type="dxa"/>
            <w:gridSpan w:val="2"/>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ПР</w:t>
            </w: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240" w:type="dxa"/>
            <w:gridSpan w:val="2"/>
            <w:vMerge/>
            <w:tcBorders>
              <w:top w:val="single" w:sz="4" w:space="0" w:color="auto"/>
              <w:left w:val="nil"/>
              <w:bottom w:val="single" w:sz="4" w:space="0" w:color="auto"/>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4"/>
                <w:szCs w:val="24"/>
                <w:lang w:eastAsia="ru-RU"/>
              </w:rPr>
            </w:pPr>
          </w:p>
        </w:tc>
        <w:tc>
          <w:tcPr>
            <w:tcW w:w="2796" w:type="dxa"/>
            <w:gridSpan w:val="2"/>
            <w:vMerge/>
            <w:tcBorders>
              <w:top w:val="single" w:sz="4" w:space="0" w:color="auto"/>
              <w:left w:val="single" w:sz="4" w:space="0" w:color="auto"/>
              <w:bottom w:val="single" w:sz="4" w:space="0" w:color="auto"/>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4"/>
                <w:szCs w:val="24"/>
                <w:lang w:eastAsia="ru-RU"/>
              </w:rPr>
            </w:pP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1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w:t>
            </w:r>
          </w:p>
        </w:tc>
        <w:tc>
          <w:tcPr>
            <w:tcW w:w="880" w:type="dxa"/>
            <w:tcBorders>
              <w:top w:val="single" w:sz="4" w:space="0" w:color="auto"/>
              <w:left w:val="nil"/>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8</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Программные направления местного бюджета</w:t>
            </w:r>
          </w:p>
        </w:tc>
        <w:tc>
          <w:tcPr>
            <w:tcW w:w="1623" w:type="dxa"/>
            <w:gridSpan w:val="3"/>
            <w:tcBorders>
              <w:top w:val="nil"/>
              <w:left w:val="single" w:sz="4" w:space="0" w:color="auto"/>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91.0.00.00000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143,3</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60,3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30,3</w:t>
            </w:r>
          </w:p>
        </w:tc>
      </w:tr>
      <w:tr w:rsidR="000B53FA" w:rsidRPr="000B53FA" w:rsidTr="00533A80">
        <w:trPr>
          <w:gridAfter w:val="1"/>
          <w:wAfter w:w="119" w:type="dxa"/>
          <w:trHeight w:val="10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2024-2026 годы</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91.0.00.01060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78</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r>
      <w:tr w:rsidR="000B53FA" w:rsidRPr="000B53FA" w:rsidTr="00533A80">
        <w:trPr>
          <w:gridAfter w:val="1"/>
          <w:wAfter w:w="119" w:type="dxa"/>
          <w:trHeight w:val="111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66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r>
      <w:tr w:rsidR="000B53FA" w:rsidRPr="000B53FA" w:rsidTr="00533A80">
        <w:trPr>
          <w:gridAfter w:val="1"/>
          <w:wAfter w:w="119" w:type="dxa"/>
          <w:trHeight w:val="52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73</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w:t>
            </w:r>
          </w:p>
        </w:tc>
      </w:tr>
      <w:tr w:rsidR="000B53FA" w:rsidRPr="000B53FA" w:rsidTr="00533A80">
        <w:trPr>
          <w:gridAfter w:val="1"/>
          <w:wAfter w:w="119" w:type="dxa"/>
          <w:trHeight w:val="600"/>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73</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w:t>
            </w:r>
          </w:p>
        </w:tc>
      </w:tr>
      <w:tr w:rsidR="000B53FA" w:rsidRPr="000B53FA" w:rsidTr="00533A80">
        <w:trPr>
          <w:gridAfter w:val="1"/>
          <w:wAfter w:w="119" w:type="dxa"/>
          <w:trHeight w:val="1395"/>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Реализация мероприятий муниципальной программы "Развитие субъектов малого и среднего предпринимательства в Новопервомайском сельсовете Татарского района Новосибирской области на 2024-2026 годы"</w:t>
            </w:r>
          </w:p>
        </w:tc>
        <w:tc>
          <w:tcPr>
            <w:tcW w:w="1623" w:type="dxa"/>
            <w:gridSpan w:val="3"/>
            <w:tcBorders>
              <w:top w:val="nil"/>
              <w:left w:val="nil"/>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91.0.00.04040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1623" w:type="dxa"/>
            <w:gridSpan w:val="3"/>
            <w:tcBorders>
              <w:top w:val="nil"/>
              <w:left w:val="single" w:sz="4" w:space="0" w:color="auto"/>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91.0.00.04040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r>
      <w:tr w:rsidR="000B53FA" w:rsidRPr="000B53FA" w:rsidTr="00533A80">
        <w:trPr>
          <w:gridAfter w:val="1"/>
          <w:wAfter w:w="119" w:type="dxa"/>
          <w:trHeight w:val="8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91.0.00.04040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r>
      <w:tr w:rsidR="000B53FA" w:rsidRPr="000B53FA" w:rsidTr="00533A80">
        <w:trPr>
          <w:gridAfter w:val="1"/>
          <w:wAfter w:w="119" w:type="dxa"/>
          <w:trHeight w:val="300"/>
        </w:trPr>
        <w:tc>
          <w:tcPr>
            <w:tcW w:w="5200" w:type="dxa"/>
            <w:vMerge w:val="restart"/>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Реализация мероприятий муниципальной программы</w:t>
            </w:r>
            <w:r w:rsidRPr="000B53FA">
              <w:rPr>
                <w:rFonts w:ascii="Times New Roman" w:eastAsia="Times New Roman" w:hAnsi="Times New Roman" w:cs="Times New Roman"/>
                <w:b/>
                <w:bCs/>
                <w:sz w:val="20"/>
                <w:szCs w:val="20"/>
                <w:lang w:eastAsia="ru-RU"/>
              </w:rPr>
              <w:br/>
              <w:t xml:space="preserve"> «Профилактика правонарушений на территории Новопервомайского сельсовета Татарского района Новосибирской области на 2022-2024 годов»</w:t>
            </w:r>
          </w:p>
        </w:tc>
        <w:tc>
          <w:tcPr>
            <w:tcW w:w="1623"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91.0.00.01070</w:t>
            </w:r>
          </w:p>
        </w:tc>
        <w:tc>
          <w:tcPr>
            <w:tcW w:w="98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35</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825"/>
        </w:trPr>
        <w:tc>
          <w:tcPr>
            <w:tcW w:w="5200" w:type="dxa"/>
            <w:vMerge/>
            <w:tcBorders>
              <w:top w:val="nil"/>
              <w:left w:val="single" w:sz="4" w:space="0" w:color="auto"/>
              <w:bottom w:val="single" w:sz="4" w:space="0" w:color="auto"/>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623" w:type="dxa"/>
            <w:gridSpan w:val="3"/>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980" w:type="dxa"/>
            <w:gridSpan w:val="3"/>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940" w:type="dxa"/>
            <w:gridSpan w:val="2"/>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240" w:type="dxa"/>
            <w:gridSpan w:val="2"/>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240" w:type="dxa"/>
            <w:gridSpan w:val="2"/>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2796" w:type="dxa"/>
            <w:gridSpan w:val="2"/>
            <w:vMerge/>
            <w:tcBorders>
              <w:top w:val="nil"/>
              <w:left w:val="single" w:sz="4" w:space="0" w:color="auto"/>
              <w:bottom w:val="single" w:sz="4" w:space="0" w:color="000000"/>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r>
      <w:tr w:rsidR="000B53FA" w:rsidRPr="000B53FA" w:rsidTr="00533A80">
        <w:trPr>
          <w:gridAfter w:val="1"/>
          <w:wAfter w:w="119" w:type="dxa"/>
          <w:trHeight w:val="510"/>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91.0.00.01070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91.0.00.01070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11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Реализация мероприятий муниципальной программы «Обеспечение пожарной безопасности на территории Новопервомайского муниципального образования на 2023-2025 годы»</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91.0.00.70810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91.0.00.70810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nil"/>
            </w:tcBorders>
            <w:shd w:val="clear" w:color="auto" w:fill="auto"/>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91.0.00.70810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Непрограммные направления местного бюджета</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99.0.00.00000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17409</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6913,2</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7080,3</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Передача полномочий контрольно-счетного органа</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99.0.00.00010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107</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107</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107</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99.0.00.00010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1623" w:type="dxa"/>
            <w:gridSpan w:val="3"/>
            <w:tcBorders>
              <w:top w:val="single" w:sz="4" w:space="0" w:color="auto"/>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99.0.00.00010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r>
      <w:tr w:rsidR="000B53FA" w:rsidRPr="000B53FA" w:rsidTr="00533A80">
        <w:trPr>
          <w:gridAfter w:val="1"/>
          <w:wAfter w:w="119" w:type="dxa"/>
          <w:trHeight w:val="61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Передача полномочий внутреннего финансового контроля</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99.0.00.01011</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17,2</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17,2</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17,2</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99.0.00.01011</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nil"/>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Иные межбюджетные трансферты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99.0.00.01011</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r>
      <w:tr w:rsidR="000B53FA" w:rsidRPr="000B53FA" w:rsidTr="00533A80">
        <w:trPr>
          <w:gridAfter w:val="1"/>
          <w:wAfter w:w="119" w:type="dxa"/>
          <w:trHeight w:val="555"/>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Обеспечение деятельности главы органа муниципального самоуправления</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99.0.00.01010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400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400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400</w:t>
            </w:r>
          </w:p>
        </w:tc>
      </w:tr>
      <w:tr w:rsidR="000B53FA" w:rsidRPr="000B53FA" w:rsidTr="00533A80">
        <w:trPr>
          <w:gridAfter w:val="1"/>
          <w:wAfter w:w="119" w:type="dxa"/>
          <w:trHeight w:val="108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555"/>
        </w:trPr>
        <w:tc>
          <w:tcPr>
            <w:tcW w:w="5200" w:type="dxa"/>
            <w:tcBorders>
              <w:top w:val="single" w:sz="8" w:space="0" w:color="auto"/>
              <w:left w:val="single" w:sz="8" w:space="0" w:color="auto"/>
              <w:bottom w:val="single" w:sz="8" w:space="0" w:color="auto"/>
              <w:right w:val="single" w:sz="8"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Обеспечение деятельности администрации муниципальных образований</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2045,4</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927,3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927,3</w:t>
            </w:r>
          </w:p>
        </w:tc>
      </w:tr>
      <w:tr w:rsidR="000B53FA" w:rsidRPr="000B53FA" w:rsidTr="00533A80">
        <w:trPr>
          <w:gridAfter w:val="1"/>
          <w:wAfter w:w="119" w:type="dxa"/>
          <w:trHeight w:val="1035"/>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338,4</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r>
      <w:tr w:rsidR="000B53FA" w:rsidRPr="000B53FA" w:rsidTr="00533A80">
        <w:trPr>
          <w:gridAfter w:val="1"/>
          <w:wAfter w:w="119" w:type="dxa"/>
          <w:trHeight w:val="555"/>
        </w:trPr>
        <w:tc>
          <w:tcPr>
            <w:tcW w:w="5200" w:type="dxa"/>
            <w:tcBorders>
              <w:top w:val="nil"/>
              <w:left w:val="single" w:sz="4" w:space="0" w:color="auto"/>
              <w:bottom w:val="nil"/>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338,4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r>
      <w:tr w:rsidR="000B53FA" w:rsidRPr="000B53FA" w:rsidTr="00533A80">
        <w:trPr>
          <w:gridAfter w:val="1"/>
          <w:wAfter w:w="119" w:type="dxa"/>
          <w:trHeight w:val="555"/>
        </w:trPr>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1668,9</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r>
      <w:tr w:rsidR="000B53FA" w:rsidRPr="000B53FA" w:rsidTr="00533A80">
        <w:trPr>
          <w:gridAfter w:val="1"/>
          <w:wAfter w:w="119" w:type="dxa"/>
          <w:trHeight w:val="555"/>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1668,9</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r>
      <w:tr w:rsidR="000B53FA" w:rsidRPr="000B53FA" w:rsidTr="00533A80">
        <w:trPr>
          <w:gridAfter w:val="1"/>
          <w:wAfter w:w="119" w:type="dxa"/>
          <w:trHeight w:val="345"/>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38,1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99.0.00.01030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38,1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r>
      <w:tr w:rsidR="000B53FA" w:rsidRPr="000B53FA" w:rsidTr="00533A80">
        <w:trPr>
          <w:gridAfter w:val="1"/>
          <w:wAfter w:w="119" w:type="dxa"/>
          <w:trHeight w:val="300"/>
        </w:trPr>
        <w:tc>
          <w:tcPr>
            <w:tcW w:w="5200" w:type="dxa"/>
            <w:tcBorders>
              <w:top w:val="nil"/>
              <w:left w:val="single" w:sz="4" w:space="0" w:color="auto"/>
              <w:bottom w:val="nil"/>
              <w:right w:val="single" w:sz="4" w:space="0" w:color="auto"/>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Резервные фонды местных администраций</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99.0.00.02020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99.0.00.02020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800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Резервные средства</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99.0.00.02020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870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82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99.0.00.02030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55"/>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99.0.00.02030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99.0.00.02030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780"/>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в сфере общегосударственных вопросов, осуществляемые органами местного самоуправления</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xml:space="preserve">  99.0.00.02040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113,8</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w:t>
            </w:r>
          </w:p>
        </w:tc>
      </w:tr>
      <w:tr w:rsidR="000B53FA" w:rsidRPr="000B53FA" w:rsidTr="00533A80">
        <w:trPr>
          <w:gridAfter w:val="1"/>
          <w:wAfter w:w="119" w:type="dxa"/>
          <w:trHeight w:val="780"/>
        </w:trPr>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108,8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r>
      <w:tr w:rsidR="000B53FA" w:rsidRPr="000B53FA" w:rsidTr="00533A80">
        <w:trPr>
          <w:gridAfter w:val="1"/>
          <w:wAfter w:w="119" w:type="dxa"/>
          <w:trHeight w:val="570"/>
        </w:trPr>
        <w:tc>
          <w:tcPr>
            <w:tcW w:w="5200" w:type="dxa"/>
            <w:tcBorders>
              <w:top w:val="nil"/>
              <w:left w:val="single" w:sz="4" w:space="0" w:color="000000"/>
              <w:bottom w:val="nil"/>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108,8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r>
      <w:tr w:rsidR="000B53FA" w:rsidRPr="000B53FA" w:rsidTr="00533A80">
        <w:trPr>
          <w:gridAfter w:val="1"/>
          <w:wAfter w:w="119" w:type="dxa"/>
          <w:trHeight w:val="645"/>
        </w:trPr>
        <w:tc>
          <w:tcPr>
            <w:tcW w:w="5200" w:type="dxa"/>
            <w:tcBorders>
              <w:top w:val="nil"/>
              <w:left w:val="single" w:sz="4" w:space="0" w:color="auto"/>
              <w:bottom w:val="nil"/>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r>
      <w:tr w:rsidR="000B53FA" w:rsidRPr="000B53FA" w:rsidTr="00533A80">
        <w:trPr>
          <w:gridAfter w:val="1"/>
          <w:wAfter w:w="119" w:type="dxa"/>
          <w:trHeight w:val="645"/>
        </w:trPr>
        <w:tc>
          <w:tcPr>
            <w:tcW w:w="5200" w:type="dxa"/>
            <w:tcBorders>
              <w:top w:val="single" w:sz="4" w:space="0" w:color="auto"/>
              <w:left w:val="single" w:sz="4" w:space="0" w:color="auto"/>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xml:space="preserve">Обеспечение деятельности подведомственных учреждений </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99.0.00.02070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42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99.0.00.02070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420"/>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  99.0.00.02070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540"/>
        </w:trPr>
        <w:tc>
          <w:tcPr>
            <w:tcW w:w="5200" w:type="dxa"/>
            <w:tcBorders>
              <w:top w:val="nil"/>
              <w:left w:val="single" w:sz="4" w:space="0" w:color="auto"/>
              <w:bottom w:val="single" w:sz="4" w:space="0" w:color="auto"/>
              <w:right w:val="nil"/>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по землеустройству и землепользованию</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99.0.00.03040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r>
      <w:tr w:rsidR="000B53FA" w:rsidRPr="000B53FA" w:rsidTr="00533A80">
        <w:trPr>
          <w:gridAfter w:val="1"/>
          <w:wAfter w:w="119" w:type="dxa"/>
          <w:trHeight w:val="510"/>
        </w:trPr>
        <w:tc>
          <w:tcPr>
            <w:tcW w:w="5200" w:type="dxa"/>
            <w:tcBorders>
              <w:top w:val="nil"/>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6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99.0.00.03040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345"/>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в сфере пожарной безопасности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99.0.00.03100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162,8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99.0.00.03100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5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99.0.00.03100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540"/>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в области охраны, восстановления и использования лесов</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99.0.00.03110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540"/>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6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1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в области сельского хозяйства</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99.0.00.03120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555"/>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17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1680,1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1385,3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1396,1</w:t>
            </w:r>
          </w:p>
        </w:tc>
      </w:tr>
      <w:tr w:rsidR="000B53FA" w:rsidRPr="000B53FA" w:rsidTr="00533A80">
        <w:trPr>
          <w:gridAfter w:val="1"/>
          <w:wAfter w:w="119" w:type="dxa"/>
          <w:trHeight w:val="570"/>
        </w:trPr>
        <w:tc>
          <w:tcPr>
            <w:tcW w:w="5200" w:type="dxa"/>
            <w:tcBorders>
              <w:top w:val="nil"/>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5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360"/>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Организация транспортного обслуживания населения</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79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810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Мероприятия в области жилищного хозяйства</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155,8</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r>
      <w:tr w:rsidR="000B53FA" w:rsidRPr="000B53FA" w:rsidTr="00533A80">
        <w:trPr>
          <w:gridAfter w:val="1"/>
          <w:wAfter w:w="119" w:type="dxa"/>
          <w:trHeight w:val="510"/>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51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99.0.00.04120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285"/>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Озеленение территорий муниципальных образований</w:t>
            </w:r>
          </w:p>
        </w:tc>
        <w:tc>
          <w:tcPr>
            <w:tcW w:w="1623"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99.0.00.04210</w:t>
            </w:r>
          </w:p>
        </w:tc>
        <w:tc>
          <w:tcPr>
            <w:tcW w:w="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r>
      <w:tr w:rsidR="000B53FA" w:rsidRPr="000B53FA" w:rsidTr="00533A80">
        <w:trPr>
          <w:gridAfter w:val="1"/>
          <w:wAfter w:w="119" w:type="dxa"/>
          <w:trHeight w:val="570"/>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6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765"/>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lastRenderedPageBreak/>
              <w:t>Освещение улиц и установка указателей с названиями улиц и номерами домов на территории муниципальных образований</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99.0.00.04220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260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200</w:t>
            </w:r>
          </w:p>
        </w:tc>
      </w:tr>
      <w:tr w:rsidR="000B53FA" w:rsidRPr="000B53FA" w:rsidTr="00533A80">
        <w:trPr>
          <w:gridAfter w:val="1"/>
          <w:wAfter w:w="119" w:type="dxa"/>
          <w:trHeight w:val="540"/>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260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r>
      <w:tr w:rsidR="000B53FA" w:rsidRPr="000B53FA" w:rsidTr="00533A80">
        <w:trPr>
          <w:gridAfter w:val="1"/>
          <w:wAfter w:w="119"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99.0.00.04220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260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r>
      <w:tr w:rsidR="000B53FA" w:rsidRPr="000B53FA" w:rsidTr="00533A80">
        <w:trPr>
          <w:gridAfter w:val="1"/>
          <w:wAfter w:w="119" w:type="dxa"/>
          <w:trHeight w:val="525"/>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Организация ритуальных услуг и содержание мест захоронения</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99.0.00.04230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w:t>
            </w:r>
          </w:p>
        </w:tc>
      </w:tr>
      <w:tr w:rsidR="000B53FA" w:rsidRPr="000B53FA" w:rsidTr="00533A80">
        <w:trPr>
          <w:gridAfter w:val="1"/>
          <w:wAfter w:w="119" w:type="dxa"/>
          <w:trHeight w:val="510"/>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r>
      <w:tr w:rsidR="000B53FA" w:rsidRPr="000B53FA" w:rsidTr="00533A80">
        <w:trPr>
          <w:gridAfter w:val="1"/>
          <w:wAfter w:w="119" w:type="dxa"/>
          <w:trHeight w:val="5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99.0.00.04230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r>
      <w:tr w:rsidR="000B53FA" w:rsidRPr="000B53FA" w:rsidTr="00533A80">
        <w:trPr>
          <w:gridAfter w:val="1"/>
          <w:wAfter w:w="119" w:type="dxa"/>
          <w:trHeight w:val="465"/>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Прочие мероприятия по благоустройству муниципальных образований</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99.0.00.04290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333,5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r>
      <w:tr w:rsidR="000B53FA" w:rsidRPr="000B53FA" w:rsidTr="00533A80">
        <w:trPr>
          <w:gridAfter w:val="1"/>
          <w:wAfter w:w="119" w:type="dxa"/>
          <w:trHeight w:val="525"/>
        </w:trPr>
        <w:tc>
          <w:tcPr>
            <w:tcW w:w="5200" w:type="dxa"/>
            <w:tcBorders>
              <w:top w:val="single" w:sz="4" w:space="0" w:color="000000"/>
              <w:left w:val="single" w:sz="4" w:space="0" w:color="000000"/>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333,5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5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333,5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Расходы связанные с обеспечением деятельности домов культуры</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99.0.00.05210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2416,5</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3023,4</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2986,4</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3023,4</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2986,4</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Субсидии бюджетным учреждениям</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3023,4</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2986,4</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2316,5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nil"/>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2316,5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200" w:type="dxa"/>
            <w:tcBorders>
              <w:top w:val="single" w:sz="8" w:space="0" w:color="auto"/>
              <w:left w:val="single" w:sz="8" w:space="0" w:color="auto"/>
              <w:bottom w:val="single" w:sz="8" w:space="0" w:color="auto"/>
              <w:right w:val="single" w:sz="8"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Прочие мероприятия в сфере культуры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99.0.00.07090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55"/>
        </w:trPr>
        <w:tc>
          <w:tcPr>
            <w:tcW w:w="5200" w:type="dxa"/>
            <w:tcBorders>
              <w:top w:val="nil"/>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99.0.00.07090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70"/>
        </w:trPr>
        <w:tc>
          <w:tcPr>
            <w:tcW w:w="5200" w:type="dxa"/>
            <w:tcBorders>
              <w:top w:val="nil"/>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99.0.00.07090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2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Доплаты к пенсиям муниципальных служащих</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99.0.00.08010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r>
      <w:tr w:rsidR="000B53FA" w:rsidRPr="000B53FA" w:rsidTr="00533A80">
        <w:trPr>
          <w:gridAfter w:val="1"/>
          <w:wAfter w:w="119" w:type="dxa"/>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99.0.00.08010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Публичные нормативные обязательства по социальным выплатам граждан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99.0.00.08010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88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lastRenderedPageBreak/>
              <w:t>Расходы на осуществление  первичного воинского учета на территориях, где отсутствуют военные комиссариаты</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166,4</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183,6</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201,1</w:t>
            </w:r>
          </w:p>
        </w:tc>
      </w:tr>
      <w:tr w:rsidR="000B53FA" w:rsidRPr="000B53FA" w:rsidTr="00533A80">
        <w:trPr>
          <w:gridAfter w:val="1"/>
          <w:wAfter w:w="119" w:type="dxa"/>
          <w:trHeight w:val="117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163,9</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181,1</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198,6</w:t>
            </w:r>
          </w:p>
        </w:tc>
      </w:tr>
      <w:tr w:rsidR="000B53FA" w:rsidRPr="000B53FA" w:rsidTr="00533A80">
        <w:trPr>
          <w:gridAfter w:val="1"/>
          <w:wAfter w:w="119" w:type="dxa"/>
          <w:trHeight w:val="64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163,9</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181,1</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198,6</w:t>
            </w:r>
          </w:p>
        </w:tc>
      </w:tr>
      <w:tr w:rsidR="000B53FA" w:rsidRPr="000B53FA" w:rsidTr="00533A80">
        <w:trPr>
          <w:gridAfter w:val="1"/>
          <w:wAfter w:w="119" w:type="dxa"/>
          <w:trHeight w:val="64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r>
      <w:tr w:rsidR="000B53FA" w:rsidRPr="000B53FA" w:rsidTr="00533A80">
        <w:trPr>
          <w:gridAfter w:val="1"/>
          <w:wAfter w:w="119" w:type="dxa"/>
          <w:trHeight w:val="64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12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2796"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r>
      <w:tr w:rsidR="000B53FA" w:rsidRPr="000B53FA" w:rsidTr="00533A80">
        <w:trPr>
          <w:gridAfter w:val="1"/>
          <w:wAfter w:w="119" w:type="dxa"/>
          <w:trHeight w:val="795"/>
        </w:trPr>
        <w:tc>
          <w:tcPr>
            <w:tcW w:w="5200" w:type="dxa"/>
            <w:tcBorders>
              <w:top w:val="nil"/>
              <w:left w:val="nil"/>
              <w:bottom w:val="nil"/>
              <w:right w:val="nil"/>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Расходы на осуществление отдельных государственных полномочий по решению вопросов в сфере административных правонарушений</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99.0.00.70190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99.0.00.70190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64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99.0.00.70190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15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99.0.00.70240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977,4</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8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99.0.00.70240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977,4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4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99.0.00.70240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977,4</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12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99.0.00.S0240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4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99.0.00.S0240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70"/>
        </w:trPr>
        <w:tc>
          <w:tcPr>
            <w:tcW w:w="5200" w:type="dxa"/>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99.0.00.S0240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78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jc w:val="both"/>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b/>
                <w:bCs/>
                <w:color w:val="000000"/>
                <w:sz w:val="20"/>
                <w:szCs w:val="20"/>
                <w:lang w:eastAsia="ru-RU"/>
              </w:rPr>
              <w:t>"Управление финансами в Новосибирской области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8109,5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111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726,5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726,5</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1080"/>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1900,6</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200" w:type="dxa"/>
            <w:tcBorders>
              <w:top w:val="nil"/>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1900,6</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67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289,2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623"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05</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289,2</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4949,1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43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Субсидии бюджетным учреждениям</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08</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4949,1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46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533A80">
            <w:pPr>
              <w:spacing w:after="0" w:line="240" w:lineRule="auto"/>
              <w:ind w:right="554"/>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5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 xml:space="preserve">Публичные нормативные обязательства по социальным выплатам граждан </w:t>
            </w:r>
          </w:p>
        </w:tc>
        <w:tc>
          <w:tcPr>
            <w:tcW w:w="1623" w:type="dxa"/>
            <w:gridSpan w:val="3"/>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99.0.00.70510</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40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1623"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9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880" w:type="dxa"/>
            <w:tcBorders>
              <w:top w:val="nil"/>
              <w:left w:val="nil"/>
              <w:bottom w:val="single" w:sz="4" w:space="0" w:color="auto"/>
              <w:right w:val="nil"/>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169,7</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345,5</w:t>
            </w:r>
          </w:p>
        </w:tc>
      </w:tr>
      <w:tr w:rsidR="000B53FA" w:rsidRPr="000B53FA" w:rsidTr="00533A80">
        <w:trPr>
          <w:gridAfter w:val="1"/>
          <w:wAfter w:w="119" w:type="dxa"/>
          <w:trHeight w:val="46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1623"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9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900</w:t>
            </w:r>
          </w:p>
        </w:tc>
        <w:tc>
          <w:tcPr>
            <w:tcW w:w="88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9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2796"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465"/>
        </w:trPr>
        <w:tc>
          <w:tcPr>
            <w:tcW w:w="5200"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1623"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9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w:t>
            </w:r>
          </w:p>
        </w:tc>
        <w:tc>
          <w:tcPr>
            <w:tcW w:w="88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94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2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2796"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vMerge w:val="restart"/>
            <w:tcBorders>
              <w:top w:val="nil"/>
              <w:left w:val="nil"/>
              <w:bottom w:val="nil"/>
              <w:right w:val="nil"/>
            </w:tcBorders>
            <w:shd w:val="clear" w:color="auto" w:fill="auto"/>
            <w:hideMark/>
          </w:tcPr>
          <w:p w:rsidR="000B53FA" w:rsidRPr="000B53FA" w:rsidRDefault="000B53FA" w:rsidP="004E2A9A">
            <w:pPr>
              <w:spacing w:after="0" w:line="240" w:lineRule="auto"/>
              <w:ind w:right="650"/>
              <w:rPr>
                <w:rFonts w:ascii="Times New Roman" w:eastAsia="Times New Roman" w:hAnsi="Times New Roman" w:cs="Times New Roman"/>
                <w:b/>
                <w:sz w:val="24"/>
                <w:szCs w:val="24"/>
                <w:lang w:eastAsia="ru-RU"/>
              </w:rPr>
            </w:pPr>
            <w:r w:rsidRPr="000B53FA">
              <w:rPr>
                <w:rFonts w:ascii="Times New Roman" w:eastAsia="Times New Roman" w:hAnsi="Times New Roman" w:cs="Times New Roman"/>
                <w:b/>
                <w:sz w:val="24"/>
                <w:szCs w:val="24"/>
                <w:lang w:eastAsia="ru-RU"/>
              </w:rPr>
              <w:t>Приложение 4</w:t>
            </w:r>
            <w:r w:rsidRPr="000B53FA">
              <w:rPr>
                <w:rFonts w:ascii="Times New Roman" w:eastAsia="Times New Roman" w:hAnsi="Times New Roman" w:cs="Times New Roman"/>
                <w:b/>
                <w:sz w:val="24"/>
                <w:szCs w:val="24"/>
                <w:lang w:eastAsia="ru-RU"/>
              </w:rPr>
              <w:br/>
              <w:t xml:space="preserve">  к решению тридцать седьмой сессии Совета депутатов Новопервомайского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w:t>
            </w: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lang w:eastAsia="ru-RU"/>
              </w:rPr>
            </w:pP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lang w:eastAsia="ru-RU"/>
              </w:rPr>
            </w:pP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lang w:eastAsia="ru-RU"/>
              </w:rPr>
            </w:pPr>
          </w:p>
        </w:tc>
      </w:tr>
      <w:tr w:rsidR="000B53FA" w:rsidRPr="000B53FA" w:rsidTr="00533A80">
        <w:trPr>
          <w:gridAfter w:val="1"/>
          <w:wAfter w:w="119" w:type="dxa"/>
          <w:trHeight w:val="930"/>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lang w:eastAsia="ru-RU"/>
              </w:rPr>
            </w:pP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78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80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r>
      <w:tr w:rsidR="000B53FA" w:rsidRPr="000B53FA" w:rsidTr="00533A80">
        <w:trPr>
          <w:gridAfter w:val="1"/>
          <w:wAfter w:w="119" w:type="dxa"/>
          <w:trHeight w:val="28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78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80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r>
      <w:tr w:rsidR="000B53FA" w:rsidRPr="000B53FA" w:rsidTr="00533A80">
        <w:trPr>
          <w:gridAfter w:val="1"/>
          <w:wAfter w:w="119" w:type="dxa"/>
          <w:trHeight w:val="285"/>
        </w:trPr>
        <w:tc>
          <w:tcPr>
            <w:tcW w:w="14899" w:type="dxa"/>
            <w:gridSpan w:val="16"/>
            <w:vMerge w:val="restart"/>
            <w:tcBorders>
              <w:top w:val="nil"/>
              <w:left w:val="nil"/>
              <w:bottom w:val="nil"/>
              <w:right w:val="nil"/>
            </w:tcBorders>
            <w:shd w:val="clear" w:color="auto" w:fill="auto"/>
            <w:hideMark/>
          </w:tcPr>
          <w:p w:rsidR="000B53FA" w:rsidRDefault="000B53FA" w:rsidP="000B53FA">
            <w:pPr>
              <w:spacing w:after="0" w:line="240" w:lineRule="auto"/>
              <w:jc w:val="center"/>
              <w:rPr>
                <w:rFonts w:ascii="Times New Roman" w:eastAsia="Times New Roman" w:hAnsi="Times New Roman" w:cs="Times New Roman"/>
                <w:b/>
                <w:bCs/>
                <w:sz w:val="24"/>
                <w:szCs w:val="24"/>
                <w:lang w:eastAsia="ru-RU"/>
              </w:rPr>
            </w:pPr>
            <w:r w:rsidRPr="000B53FA">
              <w:rPr>
                <w:rFonts w:ascii="Times New Roman" w:eastAsia="Times New Roman" w:hAnsi="Times New Roman" w:cs="Times New Roman"/>
                <w:b/>
                <w:bCs/>
                <w:sz w:val="24"/>
                <w:szCs w:val="24"/>
                <w:lang w:eastAsia="ru-RU"/>
              </w:rPr>
              <w:t xml:space="preserve">Ведомственная структура расходов бюджета Новопервомайского сельсовета Татарского района Новосибирской области на 2024 год и </w:t>
            </w:r>
          </w:p>
          <w:p w:rsidR="000B53FA" w:rsidRDefault="000B53FA" w:rsidP="000B53FA">
            <w:pPr>
              <w:spacing w:after="0" w:line="240" w:lineRule="auto"/>
              <w:jc w:val="center"/>
              <w:rPr>
                <w:rFonts w:ascii="Times New Roman" w:eastAsia="Times New Roman" w:hAnsi="Times New Roman" w:cs="Times New Roman"/>
                <w:b/>
                <w:bCs/>
                <w:sz w:val="24"/>
                <w:szCs w:val="24"/>
                <w:lang w:eastAsia="ru-RU"/>
              </w:rPr>
            </w:pPr>
          </w:p>
          <w:p w:rsidR="000B53FA" w:rsidRPr="000B53FA" w:rsidRDefault="000B53FA" w:rsidP="00533A80">
            <w:pPr>
              <w:spacing w:after="0" w:line="240" w:lineRule="auto"/>
              <w:jc w:val="center"/>
              <w:rPr>
                <w:rFonts w:ascii="Times New Roman" w:eastAsia="Times New Roman" w:hAnsi="Times New Roman" w:cs="Times New Roman"/>
                <w:b/>
                <w:bCs/>
                <w:sz w:val="24"/>
                <w:szCs w:val="24"/>
                <w:lang w:eastAsia="ru-RU"/>
              </w:rPr>
            </w:pPr>
            <w:r w:rsidRPr="000B53FA">
              <w:rPr>
                <w:rFonts w:ascii="Times New Roman" w:eastAsia="Times New Roman" w:hAnsi="Times New Roman" w:cs="Times New Roman"/>
                <w:b/>
                <w:bCs/>
                <w:sz w:val="24"/>
                <w:szCs w:val="24"/>
                <w:lang w:eastAsia="ru-RU"/>
              </w:rPr>
              <w:t xml:space="preserve">плановый период 2025 и 2026 годов </w:t>
            </w:r>
          </w:p>
        </w:tc>
      </w:tr>
      <w:tr w:rsidR="000B53FA" w:rsidRPr="000B53FA" w:rsidTr="00533A80">
        <w:trPr>
          <w:gridAfter w:val="1"/>
          <w:wAfter w:w="119" w:type="dxa"/>
          <w:trHeight w:val="285"/>
        </w:trPr>
        <w:tc>
          <w:tcPr>
            <w:tcW w:w="14899" w:type="dxa"/>
            <w:gridSpan w:val="16"/>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4"/>
                <w:szCs w:val="24"/>
                <w:lang w:eastAsia="ru-RU"/>
              </w:rPr>
            </w:pPr>
          </w:p>
        </w:tc>
      </w:tr>
      <w:tr w:rsidR="000B53FA" w:rsidRPr="000B53FA" w:rsidTr="00533A80">
        <w:trPr>
          <w:gridAfter w:val="1"/>
          <w:wAfter w:w="119" w:type="dxa"/>
          <w:trHeight w:val="276"/>
        </w:trPr>
        <w:tc>
          <w:tcPr>
            <w:tcW w:w="14899" w:type="dxa"/>
            <w:gridSpan w:val="16"/>
            <w:vMerge/>
            <w:tcBorders>
              <w:top w:val="nil"/>
              <w:left w:val="nil"/>
              <w:bottom w:val="nil"/>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4"/>
                <w:szCs w:val="24"/>
                <w:lang w:eastAsia="ru-RU"/>
              </w:rPr>
            </w:pPr>
          </w:p>
        </w:tc>
      </w:tr>
      <w:tr w:rsidR="000B53FA" w:rsidRPr="000B53FA" w:rsidTr="00533A80">
        <w:trPr>
          <w:gridAfter w:val="1"/>
          <w:wAfter w:w="119" w:type="dxa"/>
          <w:trHeight w:val="7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78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80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r>
      <w:tr w:rsidR="000B53FA" w:rsidRPr="000B53FA" w:rsidTr="00533A80">
        <w:trPr>
          <w:gridAfter w:val="1"/>
          <w:wAfter w:w="119" w:type="dxa"/>
          <w:trHeight w:val="255"/>
        </w:trPr>
        <w:tc>
          <w:tcPr>
            <w:tcW w:w="564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4996" w:type="dxa"/>
            <w:gridSpan w:val="5"/>
            <w:tcBorders>
              <w:top w:val="nil"/>
              <w:left w:val="nil"/>
              <w:bottom w:val="nil"/>
              <w:right w:val="nil"/>
            </w:tcBorders>
            <w:shd w:val="clear" w:color="auto" w:fill="auto"/>
            <w:noWrap/>
            <w:vAlign w:val="bottom"/>
            <w:hideMark/>
          </w:tcPr>
          <w:p w:rsidR="000B53FA" w:rsidRPr="000B53FA" w:rsidRDefault="000B53FA" w:rsidP="000B53FA">
            <w:pPr>
              <w:spacing w:after="0" w:line="240" w:lineRule="auto"/>
              <w:jc w:val="right"/>
              <w:rPr>
                <w:rFonts w:ascii="Times New Roman" w:eastAsia="Times New Roman" w:hAnsi="Times New Roman" w:cs="Times New Roman"/>
                <w:sz w:val="24"/>
                <w:szCs w:val="24"/>
                <w:lang w:eastAsia="ru-RU"/>
              </w:rPr>
            </w:pPr>
            <w:r w:rsidRPr="000B53FA">
              <w:rPr>
                <w:rFonts w:ascii="Times New Roman" w:eastAsia="Times New Roman" w:hAnsi="Times New Roman" w:cs="Times New Roman"/>
                <w:sz w:val="24"/>
                <w:szCs w:val="24"/>
                <w:lang w:eastAsia="ru-RU"/>
              </w:rPr>
              <w:t>тыс.руб.</w:t>
            </w:r>
          </w:p>
        </w:tc>
      </w:tr>
      <w:tr w:rsidR="000B53FA" w:rsidRPr="000B53FA" w:rsidTr="00533A80">
        <w:trPr>
          <w:gridAfter w:val="1"/>
          <w:wAfter w:w="119" w:type="dxa"/>
          <w:trHeight w:val="375"/>
        </w:trPr>
        <w:tc>
          <w:tcPr>
            <w:tcW w:w="5640" w:type="dxa"/>
            <w:gridSpan w:val="2"/>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43" w:type="dxa"/>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480" w:type="dxa"/>
            <w:gridSpan w:val="3"/>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Сумма на 2024 год</w:t>
            </w:r>
          </w:p>
        </w:tc>
        <w:tc>
          <w:tcPr>
            <w:tcW w:w="1800" w:type="dxa"/>
            <w:gridSpan w:val="2"/>
            <w:vMerge w:val="restart"/>
            <w:tcBorders>
              <w:top w:val="single" w:sz="4" w:space="0" w:color="auto"/>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Сумма на 2025 год</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Сумма на 2026 год</w:t>
            </w:r>
          </w:p>
        </w:tc>
      </w:tr>
      <w:tr w:rsidR="000B53FA" w:rsidRPr="000B53FA" w:rsidTr="00533A80">
        <w:trPr>
          <w:gridAfter w:val="1"/>
          <w:wAfter w:w="119" w:type="dxa"/>
          <w:trHeight w:val="840"/>
        </w:trPr>
        <w:tc>
          <w:tcPr>
            <w:tcW w:w="5640" w:type="dxa"/>
            <w:gridSpan w:val="2"/>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Наименование</w:t>
            </w:r>
          </w:p>
        </w:tc>
        <w:tc>
          <w:tcPr>
            <w:tcW w:w="743" w:type="dxa"/>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ГРБС</w:t>
            </w:r>
          </w:p>
        </w:tc>
        <w:tc>
          <w:tcPr>
            <w:tcW w:w="720" w:type="dxa"/>
            <w:gridSpan w:val="2"/>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РЗ</w:t>
            </w:r>
          </w:p>
        </w:tc>
        <w:tc>
          <w:tcPr>
            <w:tcW w:w="600" w:type="dxa"/>
            <w:tcBorders>
              <w:top w:val="nil"/>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ПР</w:t>
            </w:r>
          </w:p>
        </w:tc>
        <w:tc>
          <w:tcPr>
            <w:tcW w:w="1480" w:type="dxa"/>
            <w:gridSpan w:val="3"/>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КЦСР</w:t>
            </w:r>
          </w:p>
        </w:tc>
        <w:tc>
          <w:tcPr>
            <w:tcW w:w="720" w:type="dxa"/>
            <w:gridSpan w:val="2"/>
            <w:tcBorders>
              <w:top w:val="nil"/>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КВР</w:t>
            </w:r>
          </w:p>
        </w:tc>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800" w:type="dxa"/>
            <w:gridSpan w:val="2"/>
            <w:vMerge/>
            <w:tcBorders>
              <w:top w:val="single" w:sz="4" w:space="0" w:color="auto"/>
              <w:left w:val="nil"/>
              <w:bottom w:val="single" w:sz="4" w:space="0" w:color="auto"/>
              <w:right w:val="nil"/>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743" w:type="dxa"/>
            <w:tcBorders>
              <w:top w:val="single" w:sz="4" w:space="0" w:color="auto"/>
              <w:left w:val="nil"/>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w:t>
            </w:r>
          </w:p>
        </w:tc>
        <w:tc>
          <w:tcPr>
            <w:tcW w:w="600" w:type="dxa"/>
            <w:tcBorders>
              <w:top w:val="single" w:sz="4" w:space="0" w:color="auto"/>
              <w:left w:val="nil"/>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w:t>
            </w:r>
          </w:p>
        </w:tc>
        <w:tc>
          <w:tcPr>
            <w:tcW w:w="14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5</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w:t>
            </w:r>
          </w:p>
        </w:tc>
        <w:tc>
          <w:tcPr>
            <w:tcW w:w="180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8</w:t>
            </w:r>
          </w:p>
        </w:tc>
        <w:tc>
          <w:tcPr>
            <w:tcW w:w="1416"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single" w:sz="4"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xml:space="preserve">администрация Новопервомайского сельсовета Татарского района Новосибирской области </w:t>
            </w:r>
          </w:p>
        </w:tc>
        <w:tc>
          <w:tcPr>
            <w:tcW w:w="743" w:type="dxa"/>
            <w:tcBorders>
              <w:top w:val="single" w:sz="4" w:space="0" w:color="auto"/>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600" w:type="dxa"/>
            <w:tcBorders>
              <w:top w:val="single" w:sz="4" w:space="0" w:color="auto"/>
              <w:left w:val="nil"/>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480" w:type="dxa"/>
            <w:gridSpan w:val="3"/>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17552,3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6973,5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7110,6</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Общегосударственные вопросы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single" w:sz="4" w:space="0" w:color="auto"/>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5348,8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1494,8</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1494,8</w:t>
            </w:r>
          </w:p>
        </w:tc>
      </w:tr>
      <w:tr w:rsidR="000B53FA" w:rsidRPr="000B53FA" w:rsidTr="00533A80">
        <w:trPr>
          <w:gridAfter w:val="1"/>
          <w:wAfter w:w="119" w:type="dxa"/>
          <w:trHeight w:val="57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РФ и муниципального образования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02</w:t>
            </w:r>
          </w:p>
        </w:tc>
        <w:tc>
          <w:tcPr>
            <w:tcW w:w="1480" w:type="dxa"/>
            <w:gridSpan w:val="3"/>
            <w:tcBorders>
              <w:top w:val="single" w:sz="4" w:space="0" w:color="auto"/>
              <w:left w:val="single" w:sz="4" w:space="0" w:color="auto"/>
              <w:bottom w:val="nil"/>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1126,5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400</w:t>
            </w:r>
          </w:p>
        </w:tc>
      </w:tr>
      <w:tr w:rsidR="000B53FA" w:rsidRPr="000B53FA" w:rsidTr="00533A80">
        <w:trPr>
          <w:gridAfter w:val="1"/>
          <w:wAfter w:w="119" w:type="dxa"/>
          <w:trHeight w:val="34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lastRenderedPageBreak/>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99.0. 00.00000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1126,5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54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726,5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93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726,5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726,5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Обеспечение деятельности главы органа муниципального самоуправления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96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400</w:t>
            </w:r>
          </w:p>
        </w:tc>
      </w:tr>
      <w:tr w:rsidR="000B53FA" w:rsidRPr="000B53FA" w:rsidTr="00533A80">
        <w:trPr>
          <w:gridAfter w:val="1"/>
          <w:wAfter w:w="119" w:type="dxa"/>
          <w:trHeight w:val="75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3946,1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927,4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927,4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3946,1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927,3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927,3</w:t>
            </w:r>
          </w:p>
        </w:tc>
      </w:tr>
      <w:tr w:rsidR="000B53FA" w:rsidRPr="000B53FA" w:rsidTr="00533A80">
        <w:trPr>
          <w:gridAfter w:val="1"/>
          <w:wAfter w:w="119" w:type="dxa"/>
          <w:trHeight w:val="72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1900,6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94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1900,6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1900,6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Обеспечение деятельности администрации муниципальных образований</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2045,4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927,3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927,3</w:t>
            </w:r>
          </w:p>
        </w:tc>
      </w:tr>
      <w:tr w:rsidR="000B53FA" w:rsidRPr="000B53FA" w:rsidTr="00533A80">
        <w:trPr>
          <w:gridAfter w:val="1"/>
          <w:wAfter w:w="119" w:type="dxa"/>
          <w:trHeight w:val="97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338,4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338,4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438,4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lastRenderedPageBreak/>
              <w:t>Расходы на обеспечение функций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1707,0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488,9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488,9</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1668,9</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1668,9</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468,9</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38,1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r>
      <w:tr w:rsidR="000B53FA" w:rsidRPr="000B53FA" w:rsidTr="00533A80">
        <w:trPr>
          <w:gridAfter w:val="1"/>
          <w:wAfter w:w="119" w:type="dxa"/>
          <w:trHeight w:val="66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99.0.00. 01030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850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38,1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r>
      <w:tr w:rsidR="000B53FA" w:rsidRPr="000B53FA" w:rsidTr="00533A80">
        <w:trPr>
          <w:gridAfter w:val="1"/>
          <w:wAfter w:w="119" w:type="dxa"/>
          <w:trHeight w:val="69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Расходы на осуществление отдельных государственных полномочий по решению вопросов в сфере административных правонарушений</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99.0.00. 70190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99.0.00. 70190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99.0.00. 70190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72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финансового(финансово-бюджетного) надзора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124,2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124,2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124,2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124,2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124,2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124,2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Передача полномочий контрольно-счетного органа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99.0.00. 00010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99.0.00. 00010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107</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Передача полномочий по внутреннему финансовому контролю</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99.0.00. 00011</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99.0.00. 00011</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06</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99.0.00. 00011</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xml:space="preserve">Резервные фонды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Резервные фонды местных администраций</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Резервные средства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870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xml:space="preserve">Другие общегосударственные вопросы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151,0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43,2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43,2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151,0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43,2</w:t>
            </w:r>
          </w:p>
        </w:tc>
      </w:tr>
      <w:tr w:rsidR="000B53FA" w:rsidRPr="000B53FA" w:rsidTr="00533A80">
        <w:trPr>
          <w:gridAfter w:val="1"/>
          <w:wAfter w:w="119" w:type="dxa"/>
          <w:trHeight w:val="58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r>
      <w:tr w:rsidR="000B53FA" w:rsidRPr="000B53FA" w:rsidTr="00533A80">
        <w:trPr>
          <w:gridAfter w:val="1"/>
          <w:wAfter w:w="119" w:type="dxa"/>
          <w:trHeight w:val="480"/>
        </w:trPr>
        <w:tc>
          <w:tcPr>
            <w:tcW w:w="564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r>
      <w:tr w:rsidR="000B53FA" w:rsidRPr="000B53FA" w:rsidTr="00533A80">
        <w:trPr>
          <w:gridAfter w:val="1"/>
          <w:wAfter w:w="119" w:type="dxa"/>
          <w:trHeight w:val="525"/>
        </w:trPr>
        <w:tc>
          <w:tcPr>
            <w:tcW w:w="5640" w:type="dxa"/>
            <w:gridSpan w:val="2"/>
            <w:tcBorders>
              <w:top w:val="nil"/>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14,0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r>
      <w:tr w:rsidR="000B53FA" w:rsidRPr="000B53FA" w:rsidTr="00533A80">
        <w:trPr>
          <w:gridAfter w:val="1"/>
          <w:wAfter w:w="119" w:type="dxa"/>
          <w:trHeight w:val="600"/>
        </w:trPr>
        <w:tc>
          <w:tcPr>
            <w:tcW w:w="5640" w:type="dxa"/>
            <w:gridSpan w:val="2"/>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Мероприятия в сфере общегосударственных вопросов, осуществляемые органами местного самоуправления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113,8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108,8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108,8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r>
      <w:tr w:rsidR="000B53FA" w:rsidRPr="000B53FA" w:rsidTr="00533A80">
        <w:trPr>
          <w:gridAfter w:val="1"/>
          <w:wAfter w:w="119" w:type="dxa"/>
          <w:trHeight w:val="495"/>
        </w:trPr>
        <w:tc>
          <w:tcPr>
            <w:tcW w:w="564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850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w:t>
            </w:r>
          </w:p>
        </w:tc>
      </w:tr>
      <w:tr w:rsidR="000B53FA" w:rsidRPr="000B53FA" w:rsidTr="00533A80">
        <w:trPr>
          <w:gridAfter w:val="1"/>
          <w:wAfter w:w="119" w:type="dxa"/>
          <w:trHeight w:val="345"/>
        </w:trPr>
        <w:tc>
          <w:tcPr>
            <w:tcW w:w="5640" w:type="dxa"/>
            <w:gridSpan w:val="2"/>
            <w:tcBorders>
              <w:top w:val="single" w:sz="4" w:space="0" w:color="auto"/>
              <w:left w:val="single" w:sz="4" w:space="0" w:color="auto"/>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Обеспечение деятельности подведомственных учреждений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single" w:sz="4" w:space="0" w:color="auto"/>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single" w:sz="4" w:space="0" w:color="auto"/>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99.0.00. 02070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255"/>
        </w:trPr>
        <w:tc>
          <w:tcPr>
            <w:tcW w:w="5640" w:type="dxa"/>
            <w:gridSpan w:val="2"/>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single" w:sz="4" w:space="0" w:color="auto"/>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single" w:sz="4" w:space="0" w:color="auto"/>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99.0.00. 02070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34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single" w:sz="4" w:space="0" w:color="auto"/>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600" w:type="dxa"/>
            <w:tcBorders>
              <w:top w:val="single" w:sz="4" w:space="0" w:color="auto"/>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13</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99.0.00. 02070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23,2</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Национальная оборона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166,4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183,6</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201,1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03</w:t>
            </w:r>
          </w:p>
        </w:tc>
        <w:tc>
          <w:tcPr>
            <w:tcW w:w="1480" w:type="dxa"/>
            <w:gridSpan w:val="3"/>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166,4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183,6</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201,1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183,6</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201,1</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осуществление  первичного воинского учета на территориях, где отсутствуют военные комиссариаты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99.0.00. 51180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166,4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183,6</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201,1</w:t>
            </w:r>
          </w:p>
        </w:tc>
      </w:tr>
      <w:tr w:rsidR="000B53FA" w:rsidRPr="000B53FA" w:rsidTr="00533A80">
        <w:trPr>
          <w:gridAfter w:val="1"/>
          <w:wAfter w:w="119" w:type="dxa"/>
          <w:trHeight w:val="100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99.0.00 51180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163,9</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181,1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198,6</w:t>
            </w:r>
          </w:p>
        </w:tc>
      </w:tr>
      <w:tr w:rsidR="000B53FA" w:rsidRPr="000B53FA" w:rsidTr="00533A80">
        <w:trPr>
          <w:gridAfter w:val="1"/>
          <w:wAfter w:w="119" w:type="dxa"/>
          <w:trHeight w:val="54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99.0.00 51180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163,9</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181,1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198,6</w:t>
            </w:r>
          </w:p>
        </w:tc>
      </w:tr>
      <w:tr w:rsidR="000B53FA" w:rsidRPr="000B53FA" w:rsidTr="00533A80">
        <w:trPr>
          <w:gridAfter w:val="1"/>
          <w:wAfter w:w="119" w:type="dxa"/>
          <w:trHeight w:val="57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99.0.00 51180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r>
      <w:tr w:rsidR="000B53FA" w:rsidRPr="000B53FA" w:rsidTr="00533A80">
        <w:trPr>
          <w:gridAfter w:val="1"/>
          <w:wAfter w:w="119" w:type="dxa"/>
          <w:trHeight w:val="495"/>
        </w:trPr>
        <w:tc>
          <w:tcPr>
            <w:tcW w:w="5640" w:type="dxa"/>
            <w:gridSpan w:val="2"/>
            <w:tcBorders>
              <w:top w:val="nil"/>
              <w:left w:val="single" w:sz="4" w:space="0" w:color="auto"/>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02</w:t>
            </w:r>
          </w:p>
        </w:tc>
        <w:tc>
          <w:tcPr>
            <w:tcW w:w="600" w:type="dxa"/>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99.0.00 51180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2,5</w:t>
            </w: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192,8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60</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xml:space="preserve">Защита населения и территории от чрезвычайных ситуаций природного и техногенного характера, пожарная </w:t>
            </w:r>
            <w:r w:rsidRPr="000B53FA">
              <w:rPr>
                <w:rFonts w:ascii="Times New Roman" w:eastAsia="Times New Roman" w:hAnsi="Times New Roman" w:cs="Times New Roman"/>
                <w:b/>
                <w:bCs/>
                <w:sz w:val="20"/>
                <w:szCs w:val="20"/>
                <w:lang w:eastAsia="ru-RU"/>
              </w:rPr>
              <w:lastRenderedPageBreak/>
              <w:t>безопасность</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lastRenderedPageBreak/>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10</w:t>
            </w:r>
          </w:p>
        </w:tc>
        <w:tc>
          <w:tcPr>
            <w:tcW w:w="1480" w:type="dxa"/>
            <w:gridSpan w:val="3"/>
            <w:tcBorders>
              <w:top w:val="nil"/>
              <w:left w:val="single" w:sz="4" w:space="0" w:color="auto"/>
              <w:bottom w:val="nil"/>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nil"/>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192,8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90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lastRenderedPageBreak/>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99.0.00.00000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Мероприятия в сфере пожарной безопасности</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99.0.00.03100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99.0.00.03100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57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99.0.00.03100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162,8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60</w:t>
            </w:r>
          </w:p>
        </w:tc>
      </w:tr>
      <w:tr w:rsidR="000B53FA" w:rsidRPr="000B53FA" w:rsidTr="00533A80">
        <w:trPr>
          <w:gridAfter w:val="1"/>
          <w:wAfter w:w="119" w:type="dxa"/>
          <w:trHeight w:val="7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Реализация мероприятий муниципальной программы «Обеспечение пожарной безопасности на территории Новопервомайского муниципального образования на 2023-2025 годы»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91.0.00.70810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5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91.0.00.70810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600" w:type="dxa"/>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91.0.00.70810</w:t>
            </w:r>
          </w:p>
        </w:tc>
        <w:tc>
          <w:tcPr>
            <w:tcW w:w="720" w:type="dxa"/>
            <w:gridSpan w:val="2"/>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Национальная экономика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1850,7</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1386,9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1397,7</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Сельское хозяйство и рыболовство</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Мероприятия в области сельского хозяйства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99.0.00.03120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Лесное хозяйство</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07</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07</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Мероприятия в области охраны, восстановления и использования лесов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07</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2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07</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07</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Транспорт</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08</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Организация транспортного обслуживания населения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61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99.0.00.04030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Дорожное хозяйство (дорожные фонды)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1680,1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1385,3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1396,1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13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63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1680,1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1385,3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1396,1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Мероприятия по землеустройству и землепользованию</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43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46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99.0.00.03040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170,0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r>
      <w:tr w:rsidR="000B53FA" w:rsidRPr="000B53FA" w:rsidTr="00533A80">
        <w:trPr>
          <w:gridAfter w:val="1"/>
          <w:wAfter w:w="119" w:type="dxa"/>
          <w:trHeight w:val="105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Реализация мероприятий муниципальной программы "Развитие субъектов малого и среднего предпринимательства в Новопервомайском сельсовете Татарского района Новосибирской области на 2024-2026 годы"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91.0.00.04040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бюджетные ассигнования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91.0.00.04040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r>
      <w:tr w:rsidR="000B53FA" w:rsidRPr="000B53FA" w:rsidTr="00533A80">
        <w:trPr>
          <w:gridAfter w:val="1"/>
          <w:wAfter w:w="119" w:type="dxa"/>
          <w:trHeight w:val="495"/>
        </w:trPr>
        <w:tc>
          <w:tcPr>
            <w:tcW w:w="5640" w:type="dxa"/>
            <w:gridSpan w:val="2"/>
            <w:tcBorders>
              <w:top w:val="nil"/>
              <w:left w:val="single" w:sz="4" w:space="0" w:color="auto"/>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04</w:t>
            </w:r>
          </w:p>
        </w:tc>
        <w:tc>
          <w:tcPr>
            <w:tcW w:w="600" w:type="dxa"/>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w:t>
            </w:r>
          </w:p>
        </w:tc>
        <w:tc>
          <w:tcPr>
            <w:tcW w:w="1480" w:type="dxa"/>
            <w:gridSpan w:val="3"/>
            <w:tcBorders>
              <w:top w:val="nil"/>
              <w:left w:val="single" w:sz="4" w:space="0" w:color="auto"/>
              <w:bottom w:val="nil"/>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91.0.00.04040</w:t>
            </w:r>
          </w:p>
        </w:tc>
        <w:tc>
          <w:tcPr>
            <w:tcW w:w="72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810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0,3</w:t>
            </w: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nil"/>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Благоустройство</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2155,9</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351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351</w:t>
            </w: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Жилищное хозяйство</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155,8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28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Мероприятия в области жилищного хозяйства</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99.0.00.04120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99.0.00.04120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99.0.00.04120</w:t>
            </w:r>
          </w:p>
        </w:tc>
        <w:tc>
          <w:tcPr>
            <w:tcW w:w="720" w:type="dxa"/>
            <w:gridSpan w:val="2"/>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155,8</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Благоустройство</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03</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2000,1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281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281</w:t>
            </w:r>
          </w:p>
        </w:tc>
      </w:tr>
      <w:tr w:rsidR="000B53FA" w:rsidRPr="000B53FA" w:rsidTr="00533A80">
        <w:trPr>
          <w:gridAfter w:val="1"/>
          <w:wAfter w:w="119" w:type="dxa"/>
          <w:trHeight w:val="315"/>
        </w:trPr>
        <w:tc>
          <w:tcPr>
            <w:tcW w:w="564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Программные направления местного бюджета</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91.0.00. 00000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r>
      <w:tr w:rsidR="000B53FA" w:rsidRPr="000B53FA" w:rsidTr="00533A80">
        <w:trPr>
          <w:gridAfter w:val="1"/>
          <w:wAfter w:w="119" w:type="dxa"/>
          <w:trHeight w:val="1065"/>
        </w:trPr>
        <w:tc>
          <w:tcPr>
            <w:tcW w:w="5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Реализация мероприятий муниципальной программы</w:t>
            </w:r>
            <w:r w:rsidRPr="000B53FA">
              <w:rPr>
                <w:rFonts w:ascii="Times New Roman" w:eastAsia="Times New Roman" w:hAnsi="Times New Roman" w:cs="Times New Roman"/>
                <w:sz w:val="20"/>
                <w:szCs w:val="20"/>
                <w:lang w:eastAsia="ru-RU"/>
              </w:rPr>
              <w:br/>
              <w:t xml:space="preserve"> «Профилактика правонарушений на территории Новопервомайского сельсовета Татарского района Новосибирской области на 2022-2024 годов»</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91.0.00. 01070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91.0.00. 01070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91.0.00. 01070</w:t>
            </w:r>
          </w:p>
        </w:tc>
        <w:tc>
          <w:tcPr>
            <w:tcW w:w="720" w:type="dxa"/>
            <w:gridSpan w:val="2"/>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1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1965,1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281</w:t>
            </w:r>
          </w:p>
        </w:tc>
      </w:tr>
      <w:tr w:rsidR="000B53FA" w:rsidRPr="000B53FA" w:rsidTr="00533A80">
        <w:trPr>
          <w:gridAfter w:val="1"/>
          <w:wAfter w:w="119" w:type="dxa"/>
          <w:trHeight w:val="54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289,2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2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289,2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289,2</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Освещение улиц и установка указателей с названиями улиц и номерами домов на территории муниципальных образований</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99.0.00.04220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260,0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99.0.00.04220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260,0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99.0.00.04220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260,0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r>
      <w:tr w:rsidR="000B53FA" w:rsidRPr="000B53FA" w:rsidTr="00533A80">
        <w:trPr>
          <w:gridAfter w:val="1"/>
          <w:wAfter w:w="119" w:type="dxa"/>
          <w:trHeight w:val="40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Озеленение территорий муниципальных образований</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99.0.00.04210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Организация ритуальных услуг и содержание мест захоронения</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99.0.00.04230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99.0.00.04230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r>
      <w:tr w:rsidR="000B53FA" w:rsidRPr="000B53FA" w:rsidTr="00533A80">
        <w:trPr>
          <w:gridAfter w:val="1"/>
          <w:wAfter w:w="119" w:type="dxa"/>
          <w:trHeight w:val="54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99.0.00.04230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w:t>
            </w:r>
          </w:p>
        </w:tc>
      </w:tr>
      <w:tr w:rsidR="000B53FA" w:rsidRPr="000B53FA" w:rsidTr="00533A80">
        <w:trPr>
          <w:gridAfter w:val="1"/>
          <w:wAfter w:w="119" w:type="dxa"/>
          <w:trHeight w:val="57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Прочие мероприятия по благоустройству муниципальных образований</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99.0.00.04290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333,5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99.0.00.04290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333,5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99.0.00.04290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333,5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70</w:t>
            </w:r>
          </w:p>
        </w:tc>
      </w:tr>
      <w:tr w:rsidR="000B53FA" w:rsidRPr="000B53FA" w:rsidTr="00533A80">
        <w:trPr>
          <w:gridAfter w:val="1"/>
          <w:wAfter w:w="119" w:type="dxa"/>
          <w:trHeight w:val="99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9900070240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977,4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5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9900070240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977,4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8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9900070240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977,4</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1020"/>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99000S0240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99000S0240</w:t>
            </w:r>
          </w:p>
        </w:tc>
        <w:tc>
          <w:tcPr>
            <w:tcW w:w="720" w:type="dxa"/>
            <w:gridSpan w:val="2"/>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25"/>
        </w:trPr>
        <w:tc>
          <w:tcPr>
            <w:tcW w:w="5640" w:type="dxa"/>
            <w:gridSpan w:val="2"/>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600" w:type="dxa"/>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03</w:t>
            </w:r>
          </w:p>
        </w:tc>
        <w:tc>
          <w:tcPr>
            <w:tcW w:w="1480" w:type="dxa"/>
            <w:gridSpan w:val="3"/>
            <w:tcBorders>
              <w:top w:val="nil"/>
              <w:left w:val="single" w:sz="4" w:space="0" w:color="auto"/>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99000S0240</w:t>
            </w:r>
          </w:p>
        </w:tc>
        <w:tc>
          <w:tcPr>
            <w:tcW w:w="720" w:type="dxa"/>
            <w:gridSpan w:val="2"/>
            <w:tcBorders>
              <w:top w:val="nil"/>
              <w:left w:val="nil"/>
              <w:bottom w:val="nil"/>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Культура, кинематография</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08</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7515,6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2986,4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Культура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7515,6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2986,4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7515,6</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2986,4</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4949,1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600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4949,1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Субсидии бюджетным учреждениям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610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4949,1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Расходы связанные с обеспечением деятельности домов культуры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2416,5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2986,4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99.0.00.05210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2316,5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межбюджетные трансферты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99.0.00.05210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540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2316,5</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99.0.00.05210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600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2986,4</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Субсидии бюджетным учреждениям</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99.0.00.05210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610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100,0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3023,4</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2986,4</w:t>
            </w:r>
          </w:p>
        </w:tc>
      </w:tr>
      <w:tr w:rsidR="000B53FA" w:rsidRPr="000B53FA" w:rsidTr="00533A80">
        <w:trPr>
          <w:gridAfter w:val="1"/>
          <w:wAfter w:w="119" w:type="dxa"/>
          <w:trHeight w:val="300"/>
        </w:trPr>
        <w:tc>
          <w:tcPr>
            <w:tcW w:w="5640" w:type="dxa"/>
            <w:gridSpan w:val="2"/>
            <w:tcBorders>
              <w:top w:val="single" w:sz="8" w:space="0" w:color="auto"/>
              <w:left w:val="single" w:sz="8" w:space="0" w:color="auto"/>
              <w:bottom w:val="single" w:sz="8" w:space="0" w:color="auto"/>
              <w:right w:val="single" w:sz="8" w:space="0" w:color="auto"/>
            </w:tcBorders>
            <w:shd w:val="clear" w:color="auto" w:fill="auto"/>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Прочие мероприятия в сфере культуры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99.0.00.07090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25"/>
        </w:trPr>
        <w:tc>
          <w:tcPr>
            <w:tcW w:w="5640" w:type="dxa"/>
            <w:gridSpan w:val="2"/>
            <w:tcBorders>
              <w:top w:val="nil"/>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99.0.00.07090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540"/>
        </w:trPr>
        <w:tc>
          <w:tcPr>
            <w:tcW w:w="5640" w:type="dxa"/>
            <w:gridSpan w:val="2"/>
            <w:tcBorders>
              <w:top w:val="nil"/>
              <w:left w:val="single" w:sz="8" w:space="0" w:color="auto"/>
              <w:bottom w:val="single" w:sz="8" w:space="0" w:color="auto"/>
              <w:right w:val="single" w:sz="8" w:space="0" w:color="auto"/>
            </w:tcBorders>
            <w:shd w:val="clear" w:color="auto" w:fill="auto"/>
            <w:vAlign w:val="bottom"/>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 99.0.00.07090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150,0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single" w:sz="4" w:space="0" w:color="auto"/>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Социальная политика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Пенсионное обеспечение</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244,1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Доплаты к пенсиям муниципальных служащих</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99.0.00.08010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99.0.00.08010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300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51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Публичные нормативные обязательства по социальным выплатам гражданам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99.0.00.08010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310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 xml:space="preserve">Реализация мероприятий государственной программы Новосибирской области </w:t>
            </w:r>
            <w:r w:rsidRPr="000B53FA">
              <w:rPr>
                <w:rFonts w:ascii="Times New Roman" w:eastAsia="Times New Roman" w:hAnsi="Times New Roman" w:cs="Times New Roman"/>
                <w:color w:val="000000"/>
                <w:sz w:val="20"/>
                <w:szCs w:val="20"/>
                <w:lang w:eastAsia="ru-RU"/>
              </w:rPr>
              <w:t>"Управление финансами в Новосибирской области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300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450"/>
        </w:trPr>
        <w:tc>
          <w:tcPr>
            <w:tcW w:w="5640" w:type="dxa"/>
            <w:gridSpan w:val="2"/>
            <w:tcBorders>
              <w:top w:val="nil"/>
              <w:left w:val="single" w:sz="4" w:space="0" w:color="000000"/>
              <w:bottom w:val="single" w:sz="4" w:space="0" w:color="000000"/>
              <w:right w:val="single" w:sz="4" w:space="0" w:color="000000"/>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743" w:type="dxa"/>
            <w:tcBorders>
              <w:top w:val="nil"/>
              <w:left w:val="nil"/>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99.0.00. 70510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310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244,1</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Физическая культура и спорт</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78,0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Другие вопросы в области физической культуры и спорта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78,0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30</w:t>
            </w:r>
          </w:p>
        </w:tc>
      </w:tr>
      <w:tr w:rsidR="000B53FA" w:rsidRPr="000B53FA" w:rsidTr="00533A80">
        <w:trPr>
          <w:gridAfter w:val="1"/>
          <w:wAfter w:w="119" w:type="dxa"/>
          <w:trHeight w:val="37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78,0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r>
      <w:tr w:rsidR="000B53FA" w:rsidRPr="000B53FA" w:rsidTr="00533A80">
        <w:trPr>
          <w:gridAfter w:val="1"/>
          <w:wAfter w:w="119" w:type="dxa"/>
          <w:trHeight w:val="96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2024-2026 годы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78,0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30</w:t>
            </w:r>
          </w:p>
        </w:tc>
      </w:tr>
      <w:tr w:rsidR="000B53FA" w:rsidRPr="000B53FA" w:rsidTr="00533A80">
        <w:trPr>
          <w:gridAfter w:val="1"/>
          <w:wAfter w:w="119" w:type="dxa"/>
          <w:trHeight w:val="99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45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120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w:t>
            </w:r>
          </w:p>
        </w:tc>
      </w:tr>
      <w:tr w:rsidR="000B53FA" w:rsidRPr="000B53FA" w:rsidTr="00533A80">
        <w:trPr>
          <w:gridAfter w:val="1"/>
          <w:wAfter w:w="119" w:type="dxa"/>
          <w:trHeight w:val="49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Закупка товаров, работ услуг для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73,0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w:t>
            </w:r>
          </w:p>
        </w:tc>
      </w:tr>
      <w:tr w:rsidR="000B53FA" w:rsidRPr="000B53FA" w:rsidTr="00533A80">
        <w:trPr>
          <w:gridAfter w:val="1"/>
          <w:wAfter w:w="119" w:type="dxa"/>
          <w:trHeight w:val="525"/>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Иные закупки товаров, работ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05</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91.0.00.01060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240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73,0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29</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Условно утвержденные расходы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Условно утвержденные расходы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99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b/>
                <w:bCs/>
                <w:color w:val="000000"/>
                <w:sz w:val="20"/>
                <w:szCs w:val="20"/>
                <w:lang w:eastAsia="ru-RU"/>
              </w:rPr>
            </w:pPr>
            <w:r w:rsidRPr="000B53FA">
              <w:rPr>
                <w:rFonts w:ascii="Times New Roman" w:eastAsia="Times New Roman" w:hAnsi="Times New Roman" w:cs="Times New Roman"/>
                <w:b/>
                <w:bCs/>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Непрограммные направления местного бюджета</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900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Условно утвержденные расходы</w:t>
            </w:r>
          </w:p>
        </w:tc>
        <w:tc>
          <w:tcPr>
            <w:tcW w:w="743" w:type="dxa"/>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015</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600" w:type="dxa"/>
            <w:tcBorders>
              <w:top w:val="nil"/>
              <w:left w:val="nil"/>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990</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169,7</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sz w:val="20"/>
                <w:szCs w:val="20"/>
                <w:lang w:eastAsia="ru-RU"/>
              </w:rPr>
            </w:pPr>
            <w:r w:rsidRPr="000B53FA">
              <w:rPr>
                <w:rFonts w:ascii="Times New Roman" w:eastAsia="Times New Roman" w:hAnsi="Times New Roman" w:cs="Times New Roman"/>
                <w:sz w:val="20"/>
                <w:szCs w:val="20"/>
                <w:lang w:eastAsia="ru-RU"/>
              </w:rPr>
              <w:t>345,5</w:t>
            </w:r>
          </w:p>
        </w:tc>
      </w:tr>
      <w:tr w:rsidR="000B53FA" w:rsidRPr="000B53FA" w:rsidTr="00533A80">
        <w:trPr>
          <w:gridAfter w:val="1"/>
          <w:wAfter w:w="119" w:type="dxa"/>
          <w:trHeight w:val="300"/>
        </w:trPr>
        <w:tc>
          <w:tcPr>
            <w:tcW w:w="5640" w:type="dxa"/>
            <w:gridSpan w:val="2"/>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ИТОГО РАСХОДОВ</w:t>
            </w:r>
          </w:p>
        </w:tc>
        <w:tc>
          <w:tcPr>
            <w:tcW w:w="743" w:type="dxa"/>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 </w:t>
            </w:r>
          </w:p>
        </w:tc>
        <w:tc>
          <w:tcPr>
            <w:tcW w:w="1480" w:type="dxa"/>
            <w:gridSpan w:val="3"/>
            <w:tcBorders>
              <w:top w:val="nil"/>
              <w:left w:val="single" w:sz="4" w:space="0" w:color="auto"/>
              <w:bottom w:val="single" w:sz="4" w:space="0" w:color="auto"/>
              <w:right w:val="nil"/>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0B53FA" w:rsidRPr="000B53FA" w:rsidRDefault="000B53FA" w:rsidP="000B53FA">
            <w:pPr>
              <w:spacing w:after="0" w:line="240" w:lineRule="auto"/>
              <w:jc w:val="center"/>
              <w:rPr>
                <w:rFonts w:ascii="Times New Roman" w:eastAsia="Times New Roman" w:hAnsi="Times New Roman" w:cs="Times New Roman"/>
                <w:color w:val="000000"/>
                <w:sz w:val="20"/>
                <w:szCs w:val="20"/>
                <w:lang w:eastAsia="ru-RU"/>
              </w:rPr>
            </w:pPr>
            <w:r w:rsidRPr="000B53FA">
              <w:rPr>
                <w:rFonts w:ascii="Times New Roman" w:eastAsia="Times New Roman" w:hAnsi="Times New Roman" w:cs="Times New Roman"/>
                <w:color w:val="000000"/>
                <w:sz w:val="20"/>
                <w:szCs w:val="20"/>
                <w:lang w:eastAsia="ru-RU"/>
              </w:rPr>
              <w:t> </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17552,3</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6973,5</w:t>
            </w:r>
          </w:p>
        </w:tc>
        <w:tc>
          <w:tcPr>
            <w:tcW w:w="1416" w:type="dxa"/>
            <w:tcBorders>
              <w:top w:val="nil"/>
              <w:left w:val="nil"/>
              <w:bottom w:val="single" w:sz="4" w:space="0" w:color="auto"/>
              <w:right w:val="single" w:sz="4" w:space="0" w:color="auto"/>
            </w:tcBorders>
            <w:shd w:val="clear" w:color="auto" w:fill="auto"/>
            <w:noWrap/>
            <w:vAlign w:val="center"/>
            <w:hideMark/>
          </w:tcPr>
          <w:p w:rsidR="000B53FA" w:rsidRPr="000B53FA" w:rsidRDefault="000B53FA" w:rsidP="000B53FA">
            <w:pPr>
              <w:spacing w:after="0" w:line="240" w:lineRule="auto"/>
              <w:jc w:val="center"/>
              <w:rPr>
                <w:rFonts w:ascii="Times New Roman" w:eastAsia="Times New Roman" w:hAnsi="Times New Roman" w:cs="Times New Roman"/>
                <w:b/>
                <w:bCs/>
                <w:sz w:val="20"/>
                <w:szCs w:val="20"/>
                <w:lang w:eastAsia="ru-RU"/>
              </w:rPr>
            </w:pPr>
            <w:r w:rsidRPr="000B53FA">
              <w:rPr>
                <w:rFonts w:ascii="Times New Roman" w:eastAsia="Times New Roman" w:hAnsi="Times New Roman" w:cs="Times New Roman"/>
                <w:b/>
                <w:bCs/>
                <w:sz w:val="20"/>
                <w:szCs w:val="20"/>
                <w:lang w:eastAsia="ru-RU"/>
              </w:rPr>
              <w:t>7110,6</w:t>
            </w:r>
          </w:p>
        </w:tc>
      </w:tr>
      <w:tr w:rsidR="000B53FA" w:rsidRPr="000B53FA" w:rsidTr="00533A80">
        <w:trPr>
          <w:gridAfter w:val="1"/>
          <w:wAfter w:w="119" w:type="dxa"/>
          <w:trHeight w:val="255"/>
        </w:trPr>
        <w:tc>
          <w:tcPr>
            <w:tcW w:w="9183" w:type="dxa"/>
            <w:gridSpan w:val="9"/>
            <w:tcBorders>
              <w:top w:val="nil"/>
              <w:left w:val="nil"/>
              <w:bottom w:val="nil"/>
              <w:right w:val="nil"/>
            </w:tcBorders>
            <w:shd w:val="clear" w:color="auto" w:fill="auto"/>
            <w:noWrap/>
            <w:vAlign w:val="bottom"/>
            <w:hideMark/>
          </w:tcPr>
          <w:p w:rsidR="000B53FA" w:rsidRPr="000B53FA" w:rsidRDefault="000B53FA" w:rsidP="000B53FA">
            <w:pPr>
              <w:spacing w:after="0" w:line="240" w:lineRule="auto"/>
              <w:jc w:val="center"/>
              <w:rPr>
                <w:rFonts w:ascii="Arial" w:eastAsia="Times New Roman" w:hAnsi="Arial" w:cs="Arial"/>
                <w:sz w:val="20"/>
                <w:szCs w:val="20"/>
                <w:lang w:eastAsia="ru-RU"/>
              </w:rPr>
            </w:pPr>
            <w:r w:rsidRPr="000B53FA">
              <w:rPr>
                <w:rFonts w:ascii="Arial" w:eastAsia="Times New Roman" w:hAnsi="Arial" w:cs="Arial"/>
                <w:sz w:val="20"/>
                <w:szCs w:val="20"/>
                <w:lang w:eastAsia="ru-RU"/>
              </w:rPr>
              <w:t xml:space="preserve">                                    ___________________</w:t>
            </w:r>
          </w:p>
        </w:tc>
        <w:tc>
          <w:tcPr>
            <w:tcW w:w="72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78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800" w:type="dxa"/>
            <w:gridSpan w:val="2"/>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0B53FA" w:rsidRPr="000B53FA" w:rsidRDefault="000B53FA" w:rsidP="000B53FA">
            <w:pPr>
              <w:spacing w:after="0" w:line="240" w:lineRule="auto"/>
              <w:rPr>
                <w:rFonts w:ascii="Arial" w:eastAsia="Times New Roman" w:hAnsi="Arial" w:cs="Arial"/>
                <w:sz w:val="20"/>
                <w:szCs w:val="20"/>
                <w:lang w:eastAsia="ru-RU"/>
              </w:rPr>
            </w:pPr>
          </w:p>
        </w:tc>
      </w:tr>
    </w:tbl>
    <w:p w:rsidR="000B53FA" w:rsidRDefault="000B53FA" w:rsidP="00FE506A">
      <w:pPr>
        <w:rPr>
          <w:b/>
          <w:spacing w:val="-4"/>
          <w:lang w:eastAsia="ar-SA"/>
        </w:rPr>
        <w:sectPr w:rsidR="000B53FA" w:rsidSect="00262A15">
          <w:pgSz w:w="16838" w:h="11906" w:orient="landscape"/>
          <w:pgMar w:top="1134" w:right="567"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1640" w:type="dxa"/>
        <w:tblInd w:w="93" w:type="dxa"/>
        <w:tblLook w:val="04A0"/>
      </w:tblPr>
      <w:tblGrid>
        <w:gridCol w:w="2740"/>
        <w:gridCol w:w="720"/>
        <w:gridCol w:w="620"/>
        <w:gridCol w:w="680"/>
        <w:gridCol w:w="1460"/>
        <w:gridCol w:w="660"/>
        <w:gridCol w:w="1800"/>
        <w:gridCol w:w="1480"/>
        <w:gridCol w:w="1480"/>
      </w:tblGrid>
      <w:tr w:rsidR="000B53FA" w:rsidRPr="000B53FA" w:rsidTr="000B53FA">
        <w:trPr>
          <w:trHeight w:val="315"/>
        </w:trPr>
        <w:tc>
          <w:tcPr>
            <w:tcW w:w="274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hideMark/>
          </w:tcPr>
          <w:p w:rsidR="000B53FA" w:rsidRPr="000B53FA" w:rsidRDefault="00533A80" w:rsidP="004E2A9A">
            <w:pPr>
              <w:pStyle w:val="a5"/>
              <w:tabs>
                <w:tab w:val="left" w:pos="11482"/>
                <w:tab w:val="left" w:pos="15026"/>
              </w:tabs>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5</w:t>
            </w:r>
          </w:p>
        </w:tc>
        <w:tc>
          <w:tcPr>
            <w:tcW w:w="14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B53FA" w:rsidRPr="000B53FA" w:rsidRDefault="000B53FA" w:rsidP="004E2A9A">
            <w:pPr>
              <w:tabs>
                <w:tab w:val="left" w:pos="11482"/>
                <w:tab w:val="left" w:pos="15026"/>
              </w:tabs>
              <w:spacing w:after="0" w:line="240" w:lineRule="auto"/>
              <w:ind w:left="-188"/>
              <w:rPr>
                <w:rFonts w:ascii="Times New Roman" w:eastAsia="Times New Roman" w:hAnsi="Times New Roman" w:cs="Times New Roman"/>
                <w:sz w:val="24"/>
                <w:szCs w:val="24"/>
                <w:lang w:eastAsia="ru-RU"/>
              </w:rPr>
            </w:pPr>
          </w:p>
        </w:tc>
      </w:tr>
      <w:tr w:rsidR="000B53FA" w:rsidRPr="000B53FA" w:rsidTr="000B53FA">
        <w:trPr>
          <w:trHeight w:val="2490"/>
        </w:trPr>
        <w:tc>
          <w:tcPr>
            <w:tcW w:w="2740" w:type="dxa"/>
            <w:tcBorders>
              <w:top w:val="nil"/>
              <w:left w:val="nil"/>
              <w:bottom w:val="nil"/>
              <w:right w:val="nil"/>
            </w:tcBorders>
            <w:shd w:val="clear" w:color="auto" w:fill="auto"/>
            <w:noWrap/>
            <w:vAlign w:val="bottom"/>
            <w:hideMark/>
          </w:tcPr>
          <w:p w:rsidR="000B53FA" w:rsidRPr="000B53FA" w:rsidRDefault="000B53FA" w:rsidP="00533A80">
            <w:pPr>
              <w:pStyle w:val="a5"/>
              <w:tabs>
                <w:tab w:val="left" w:pos="15026"/>
                <w:tab w:val="left" w:pos="15075"/>
              </w:tabs>
              <w:rPr>
                <w:rFonts w:ascii="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4760" w:type="dxa"/>
            <w:gridSpan w:val="3"/>
            <w:tcBorders>
              <w:top w:val="nil"/>
              <w:left w:val="nil"/>
              <w:bottom w:val="nil"/>
              <w:right w:val="nil"/>
            </w:tcBorders>
            <w:shd w:val="clear" w:color="auto" w:fill="auto"/>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r w:rsidRPr="000B53FA">
              <w:rPr>
                <w:rFonts w:ascii="Times New Roman" w:hAnsi="Times New Roman" w:cs="Times New Roman"/>
                <w:sz w:val="24"/>
                <w:szCs w:val="24"/>
                <w:lang w:eastAsia="ru-RU"/>
              </w:rPr>
              <w:t xml:space="preserve">  к решению тридцать седьмой сессии Совета депутатов Новопервомайского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                                                                         </w:t>
            </w:r>
          </w:p>
        </w:tc>
      </w:tr>
      <w:tr w:rsidR="000B53FA" w:rsidRPr="000B53FA" w:rsidTr="000B53FA">
        <w:trPr>
          <w:trHeight w:val="1140"/>
        </w:trPr>
        <w:tc>
          <w:tcPr>
            <w:tcW w:w="11640" w:type="dxa"/>
            <w:gridSpan w:val="9"/>
            <w:tcBorders>
              <w:top w:val="nil"/>
              <w:left w:val="nil"/>
              <w:bottom w:val="nil"/>
              <w:right w:val="nil"/>
            </w:tcBorders>
            <w:shd w:val="clear" w:color="auto" w:fill="auto"/>
            <w:vAlign w:val="center"/>
            <w:hideMark/>
          </w:tcPr>
          <w:p w:rsidR="000B53FA" w:rsidRPr="000B53FA" w:rsidRDefault="000B53FA" w:rsidP="004E2A9A">
            <w:pPr>
              <w:pStyle w:val="a5"/>
              <w:tabs>
                <w:tab w:val="left" w:pos="11482"/>
                <w:tab w:val="left" w:pos="15026"/>
              </w:tabs>
              <w:rPr>
                <w:rFonts w:ascii="Times New Roman" w:hAnsi="Times New Roman" w:cs="Times New Roman"/>
                <w:b/>
                <w:bCs/>
                <w:sz w:val="24"/>
                <w:szCs w:val="24"/>
                <w:lang w:eastAsia="ru-RU"/>
              </w:rPr>
            </w:pPr>
            <w:r w:rsidRPr="000B53FA">
              <w:rPr>
                <w:rFonts w:ascii="Times New Roman" w:hAnsi="Times New Roman" w:cs="Times New Roman"/>
                <w:b/>
                <w:bCs/>
                <w:sz w:val="24"/>
                <w:szCs w:val="24"/>
                <w:lang w:eastAsia="ru-RU"/>
              </w:rPr>
              <w:t xml:space="preserve">Распределение бюджетных ассигнований бюджета муниципального образования Новопервомайского сельсовета Татарского района Новосибирской области </w:t>
            </w:r>
            <w:r w:rsidRPr="000B53FA">
              <w:rPr>
                <w:rFonts w:ascii="Times New Roman" w:hAnsi="Times New Roman" w:cs="Times New Roman"/>
                <w:b/>
                <w:bCs/>
                <w:i/>
                <w:iCs/>
                <w:sz w:val="24"/>
                <w:szCs w:val="24"/>
                <w:lang w:eastAsia="ru-RU"/>
              </w:rPr>
              <w:t xml:space="preserve">, </w:t>
            </w:r>
            <w:r w:rsidRPr="000B53FA">
              <w:rPr>
                <w:rFonts w:ascii="Times New Roman" w:hAnsi="Times New Roman" w:cs="Times New Roman"/>
                <w:b/>
                <w:bCs/>
                <w:sz w:val="24"/>
                <w:szCs w:val="24"/>
                <w:lang w:eastAsia="ru-RU"/>
              </w:rPr>
              <w:t>направляемых на исполнение публичных нормативных обязательств на 2024 год и плановый период 2025 и 2026 годов</w:t>
            </w:r>
          </w:p>
        </w:tc>
      </w:tr>
      <w:tr w:rsidR="000B53FA" w:rsidRPr="000B53FA" w:rsidTr="000B53FA">
        <w:trPr>
          <w:trHeight w:val="315"/>
        </w:trPr>
        <w:tc>
          <w:tcPr>
            <w:tcW w:w="274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B53FA" w:rsidRPr="000B53FA" w:rsidRDefault="000B53FA" w:rsidP="004E2A9A">
            <w:pPr>
              <w:tabs>
                <w:tab w:val="left" w:pos="11482"/>
                <w:tab w:val="left" w:pos="15026"/>
              </w:tabs>
              <w:spacing w:after="0" w:line="240" w:lineRule="auto"/>
              <w:rPr>
                <w:rFonts w:ascii="Times New Roman" w:eastAsia="Times New Roman" w:hAnsi="Times New Roman" w:cs="Times New Roman"/>
                <w:sz w:val="24"/>
                <w:szCs w:val="24"/>
                <w:lang w:eastAsia="ru-RU"/>
              </w:rPr>
            </w:pPr>
          </w:p>
        </w:tc>
      </w:tr>
      <w:tr w:rsidR="000B53FA" w:rsidRPr="000B53FA" w:rsidTr="000B53FA">
        <w:trPr>
          <w:trHeight w:val="315"/>
        </w:trPr>
        <w:tc>
          <w:tcPr>
            <w:tcW w:w="274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2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B53FA" w:rsidRPr="000B53FA" w:rsidRDefault="000B53FA" w:rsidP="004E2A9A">
            <w:pPr>
              <w:pStyle w:val="a5"/>
              <w:tabs>
                <w:tab w:val="left" w:pos="11482"/>
                <w:tab w:val="left" w:pos="15026"/>
              </w:tabs>
              <w:rPr>
                <w:rFonts w:ascii="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B53FA" w:rsidRPr="000B53FA" w:rsidRDefault="000B53FA" w:rsidP="004E2A9A">
            <w:pPr>
              <w:tabs>
                <w:tab w:val="left" w:pos="11482"/>
                <w:tab w:val="left" w:pos="15026"/>
              </w:tabs>
              <w:spacing w:after="0" w:line="240" w:lineRule="auto"/>
              <w:rPr>
                <w:rFonts w:ascii="Times New Roman" w:eastAsia="Times New Roman" w:hAnsi="Times New Roman" w:cs="Times New Roman"/>
                <w:sz w:val="24"/>
                <w:szCs w:val="24"/>
                <w:lang w:eastAsia="ru-RU"/>
              </w:rPr>
            </w:pPr>
          </w:p>
        </w:tc>
      </w:tr>
      <w:tr w:rsidR="000B53FA" w:rsidRPr="000851B8" w:rsidTr="000B53FA">
        <w:trPr>
          <w:trHeight w:val="255"/>
        </w:trPr>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 xml:space="preserve">Наименование </w:t>
            </w:r>
          </w:p>
        </w:tc>
        <w:tc>
          <w:tcPr>
            <w:tcW w:w="41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Код бюджетной классификации</w:t>
            </w:r>
          </w:p>
        </w:tc>
        <w:tc>
          <w:tcPr>
            <w:tcW w:w="4760" w:type="dxa"/>
            <w:gridSpan w:val="3"/>
            <w:tcBorders>
              <w:top w:val="single" w:sz="4" w:space="0" w:color="auto"/>
              <w:left w:val="nil"/>
              <w:bottom w:val="single" w:sz="4" w:space="0" w:color="auto"/>
              <w:right w:val="single" w:sz="4" w:space="0" w:color="000000"/>
            </w:tcBorders>
            <w:shd w:val="clear" w:color="auto" w:fill="auto"/>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Сумма(в тыс.рубл.)</w:t>
            </w:r>
          </w:p>
        </w:tc>
      </w:tr>
      <w:tr w:rsidR="000B53FA" w:rsidRPr="000851B8" w:rsidTr="000B53FA">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ГРБС</w:t>
            </w:r>
          </w:p>
        </w:tc>
        <w:tc>
          <w:tcPr>
            <w:tcW w:w="62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РЗ</w:t>
            </w:r>
          </w:p>
        </w:tc>
        <w:tc>
          <w:tcPr>
            <w:tcW w:w="68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ПР</w:t>
            </w:r>
          </w:p>
        </w:tc>
        <w:tc>
          <w:tcPr>
            <w:tcW w:w="14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ЦСР</w:t>
            </w:r>
          </w:p>
        </w:tc>
        <w:tc>
          <w:tcPr>
            <w:tcW w:w="6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ВР</w:t>
            </w:r>
          </w:p>
        </w:tc>
        <w:tc>
          <w:tcPr>
            <w:tcW w:w="1800" w:type="dxa"/>
            <w:tcBorders>
              <w:top w:val="nil"/>
              <w:left w:val="nil"/>
              <w:bottom w:val="single" w:sz="4" w:space="0" w:color="auto"/>
              <w:right w:val="single" w:sz="4" w:space="0" w:color="auto"/>
            </w:tcBorders>
            <w:shd w:val="clear" w:color="auto" w:fill="auto"/>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2024 год</w:t>
            </w:r>
          </w:p>
        </w:tc>
        <w:tc>
          <w:tcPr>
            <w:tcW w:w="1480" w:type="dxa"/>
            <w:tcBorders>
              <w:top w:val="nil"/>
              <w:left w:val="nil"/>
              <w:bottom w:val="single" w:sz="4" w:space="0" w:color="auto"/>
              <w:right w:val="single" w:sz="4" w:space="0" w:color="auto"/>
            </w:tcBorders>
            <w:shd w:val="clear" w:color="auto" w:fill="auto"/>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2025 год</w:t>
            </w:r>
          </w:p>
        </w:tc>
        <w:tc>
          <w:tcPr>
            <w:tcW w:w="1480" w:type="dxa"/>
            <w:tcBorders>
              <w:top w:val="nil"/>
              <w:left w:val="nil"/>
              <w:bottom w:val="single" w:sz="4" w:space="0" w:color="auto"/>
              <w:right w:val="single" w:sz="4" w:space="0" w:color="auto"/>
            </w:tcBorders>
            <w:shd w:val="clear" w:color="auto" w:fill="auto"/>
            <w:vAlign w:val="bottom"/>
            <w:hideMark/>
          </w:tcPr>
          <w:p w:rsidR="000B53FA" w:rsidRPr="000851B8" w:rsidRDefault="000B53FA" w:rsidP="004E2A9A">
            <w:pPr>
              <w:tabs>
                <w:tab w:val="left" w:pos="11482"/>
                <w:tab w:val="left" w:pos="15026"/>
              </w:tabs>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2026 год</w:t>
            </w:r>
          </w:p>
        </w:tc>
      </w:tr>
      <w:tr w:rsidR="000B53FA" w:rsidRPr="000851B8" w:rsidTr="000B53FA">
        <w:trPr>
          <w:trHeight w:val="945"/>
        </w:trPr>
        <w:tc>
          <w:tcPr>
            <w:tcW w:w="2740" w:type="dxa"/>
            <w:tcBorders>
              <w:top w:val="nil"/>
              <w:left w:val="single" w:sz="4" w:space="0" w:color="auto"/>
              <w:bottom w:val="single" w:sz="4" w:space="0" w:color="auto"/>
              <w:right w:val="nil"/>
            </w:tcBorders>
            <w:shd w:val="clear" w:color="auto" w:fill="auto"/>
            <w:vAlign w:val="center"/>
            <w:hideMark/>
          </w:tcPr>
          <w:p w:rsidR="000B53FA" w:rsidRPr="000851B8" w:rsidRDefault="000B53FA" w:rsidP="004E2A9A">
            <w:pPr>
              <w:pStyle w:val="a5"/>
              <w:tabs>
                <w:tab w:val="left" w:pos="11482"/>
                <w:tab w:val="left" w:pos="15026"/>
              </w:tabs>
              <w:rPr>
                <w:rFonts w:ascii="Times New Roman" w:hAnsi="Times New Roman" w:cs="Times New Roman"/>
                <w:color w:val="000000"/>
                <w:sz w:val="20"/>
                <w:szCs w:val="20"/>
                <w:lang w:eastAsia="ru-RU"/>
              </w:rPr>
            </w:pPr>
            <w:r w:rsidRPr="000851B8">
              <w:rPr>
                <w:rFonts w:ascii="Times New Roman" w:hAnsi="Times New Roman" w:cs="Times New Roman"/>
                <w:color w:val="000000"/>
                <w:sz w:val="20"/>
                <w:szCs w:val="20"/>
                <w:lang w:eastAsia="ru-RU"/>
              </w:rPr>
              <w:t>Доплаты к пенсиям муниципальных служащих</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015</w:t>
            </w:r>
          </w:p>
        </w:tc>
        <w:tc>
          <w:tcPr>
            <w:tcW w:w="62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01</w:t>
            </w:r>
          </w:p>
        </w:tc>
        <w:tc>
          <w:tcPr>
            <w:tcW w:w="14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9900008010</w:t>
            </w:r>
          </w:p>
        </w:tc>
        <w:tc>
          <w:tcPr>
            <w:tcW w:w="6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310</w:t>
            </w:r>
          </w:p>
        </w:tc>
        <w:tc>
          <w:tcPr>
            <w:tcW w:w="1800" w:type="dxa"/>
            <w:tcBorders>
              <w:top w:val="nil"/>
              <w:left w:val="nil"/>
              <w:bottom w:val="single" w:sz="4" w:space="0" w:color="auto"/>
              <w:right w:val="nil"/>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244,1</w:t>
            </w:r>
          </w:p>
        </w:tc>
        <w:tc>
          <w:tcPr>
            <w:tcW w:w="148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tabs>
                <w:tab w:val="left" w:pos="11482"/>
                <w:tab w:val="left" w:pos="15026"/>
              </w:tabs>
              <w:spacing w:after="0" w:line="240" w:lineRule="auto"/>
              <w:jc w:val="right"/>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244,1</w:t>
            </w:r>
          </w:p>
        </w:tc>
      </w:tr>
      <w:tr w:rsidR="000B53FA" w:rsidRPr="000851B8" w:rsidTr="000B53FA">
        <w:trPr>
          <w:trHeight w:val="945"/>
        </w:trPr>
        <w:tc>
          <w:tcPr>
            <w:tcW w:w="2740" w:type="dxa"/>
            <w:tcBorders>
              <w:top w:val="nil"/>
              <w:left w:val="single" w:sz="4" w:space="0" w:color="auto"/>
              <w:bottom w:val="single" w:sz="4" w:space="0" w:color="auto"/>
              <w:right w:val="nil"/>
            </w:tcBorders>
            <w:shd w:val="clear" w:color="auto" w:fill="auto"/>
            <w:vAlign w:val="center"/>
            <w:hideMark/>
          </w:tcPr>
          <w:p w:rsidR="000B53FA" w:rsidRPr="000851B8" w:rsidRDefault="000B53FA" w:rsidP="004E2A9A">
            <w:pPr>
              <w:pStyle w:val="a5"/>
              <w:tabs>
                <w:tab w:val="left" w:pos="11482"/>
                <w:tab w:val="left" w:pos="15026"/>
              </w:tabs>
              <w:rPr>
                <w:rFonts w:ascii="Times New Roman" w:hAnsi="Times New Roman" w:cs="Times New Roman"/>
                <w:color w:val="000000"/>
                <w:sz w:val="20"/>
                <w:szCs w:val="20"/>
                <w:lang w:eastAsia="ru-RU"/>
              </w:rPr>
            </w:pPr>
            <w:r w:rsidRPr="000851B8">
              <w:rPr>
                <w:rFonts w:ascii="Times New Roman" w:hAnsi="Times New Roman" w:cs="Times New Roman"/>
                <w:color w:val="000000"/>
                <w:sz w:val="20"/>
                <w:szCs w:val="20"/>
                <w:lang w:eastAsia="ru-RU"/>
              </w:rPr>
              <w:t>Доплаты к пенсиям муниципальных служащих</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015</w:t>
            </w:r>
          </w:p>
        </w:tc>
        <w:tc>
          <w:tcPr>
            <w:tcW w:w="62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01</w:t>
            </w:r>
          </w:p>
        </w:tc>
        <w:tc>
          <w:tcPr>
            <w:tcW w:w="14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9900070510</w:t>
            </w:r>
          </w:p>
        </w:tc>
        <w:tc>
          <w:tcPr>
            <w:tcW w:w="66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310</w:t>
            </w:r>
          </w:p>
        </w:tc>
        <w:tc>
          <w:tcPr>
            <w:tcW w:w="1800" w:type="dxa"/>
            <w:tcBorders>
              <w:top w:val="nil"/>
              <w:left w:val="nil"/>
              <w:bottom w:val="single" w:sz="4" w:space="0" w:color="auto"/>
              <w:right w:val="nil"/>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244,1</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B53FA" w:rsidRPr="000851B8" w:rsidRDefault="000B53FA" w:rsidP="004E2A9A">
            <w:pPr>
              <w:pStyle w:val="a5"/>
              <w:tabs>
                <w:tab w:val="left" w:pos="11482"/>
                <w:tab w:val="left" w:pos="15026"/>
              </w:tabs>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480" w:type="dxa"/>
            <w:tcBorders>
              <w:top w:val="nil"/>
              <w:left w:val="nil"/>
              <w:bottom w:val="single" w:sz="4" w:space="0" w:color="auto"/>
              <w:right w:val="single" w:sz="4" w:space="0" w:color="auto"/>
            </w:tcBorders>
            <w:shd w:val="clear" w:color="auto" w:fill="auto"/>
            <w:noWrap/>
            <w:vAlign w:val="bottom"/>
            <w:hideMark/>
          </w:tcPr>
          <w:p w:rsidR="000B53FA" w:rsidRPr="000851B8" w:rsidRDefault="000B53FA" w:rsidP="004E2A9A">
            <w:pPr>
              <w:tabs>
                <w:tab w:val="left" w:pos="11482"/>
                <w:tab w:val="left" w:pos="15026"/>
              </w:tabs>
              <w:spacing w:after="0" w:line="240" w:lineRule="auto"/>
              <w:jc w:val="right"/>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r>
    </w:tbl>
    <w:p w:rsidR="000851B8" w:rsidRDefault="000851B8" w:rsidP="004E2A9A">
      <w:pPr>
        <w:tabs>
          <w:tab w:val="left" w:pos="11482"/>
          <w:tab w:val="left" w:pos="15026"/>
        </w:tabs>
        <w:rPr>
          <w:b/>
          <w:spacing w:val="-4"/>
          <w:lang w:eastAsia="ar-SA"/>
        </w:rPr>
      </w:pPr>
    </w:p>
    <w:p w:rsidR="000851B8" w:rsidRDefault="000851B8" w:rsidP="004E2A9A">
      <w:pPr>
        <w:tabs>
          <w:tab w:val="left" w:pos="11482"/>
          <w:tab w:val="left" w:pos="15026"/>
        </w:tabs>
        <w:rPr>
          <w:b/>
          <w:spacing w:val="-4"/>
          <w:lang w:eastAsia="ar-SA"/>
        </w:rPr>
      </w:pPr>
    </w:p>
    <w:p w:rsidR="000851B8" w:rsidRDefault="000851B8" w:rsidP="004E2A9A">
      <w:pPr>
        <w:tabs>
          <w:tab w:val="left" w:pos="11482"/>
          <w:tab w:val="left" w:pos="15026"/>
        </w:tabs>
        <w:rPr>
          <w:b/>
          <w:spacing w:val="-4"/>
          <w:lang w:eastAsia="ar-SA"/>
        </w:rPr>
      </w:pPr>
    </w:p>
    <w:p w:rsidR="000851B8" w:rsidRDefault="000851B8" w:rsidP="00FE506A">
      <w:pPr>
        <w:rPr>
          <w:b/>
          <w:spacing w:val="-4"/>
          <w:lang w:eastAsia="ar-SA"/>
        </w:rPr>
      </w:pPr>
    </w:p>
    <w:p w:rsidR="000851B8" w:rsidRDefault="000851B8" w:rsidP="00FE506A">
      <w:pPr>
        <w:rPr>
          <w:b/>
          <w:spacing w:val="-4"/>
          <w:lang w:eastAsia="ar-SA"/>
        </w:rPr>
      </w:pPr>
    </w:p>
    <w:tbl>
      <w:tblPr>
        <w:tblW w:w="13340" w:type="dxa"/>
        <w:tblInd w:w="93" w:type="dxa"/>
        <w:tblLook w:val="04A0"/>
      </w:tblPr>
      <w:tblGrid>
        <w:gridCol w:w="643"/>
        <w:gridCol w:w="7540"/>
        <w:gridCol w:w="1740"/>
        <w:gridCol w:w="1580"/>
        <w:gridCol w:w="1837"/>
      </w:tblGrid>
      <w:tr w:rsidR="000851B8" w:rsidRPr="000851B8" w:rsidTr="000851B8">
        <w:trPr>
          <w:trHeight w:val="315"/>
        </w:trPr>
        <w:tc>
          <w:tcPr>
            <w:tcW w:w="643"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c>
          <w:tcPr>
            <w:tcW w:w="754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b/>
                <w:sz w:val="24"/>
                <w:szCs w:val="24"/>
                <w:lang w:eastAsia="ru-RU"/>
              </w:rPr>
            </w:pPr>
          </w:p>
        </w:tc>
        <w:tc>
          <w:tcPr>
            <w:tcW w:w="158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b/>
                <w:sz w:val="24"/>
                <w:szCs w:val="24"/>
                <w:lang w:eastAsia="ru-RU"/>
              </w:rPr>
            </w:pPr>
          </w:p>
        </w:tc>
        <w:tc>
          <w:tcPr>
            <w:tcW w:w="1837" w:type="dxa"/>
            <w:tcBorders>
              <w:top w:val="nil"/>
              <w:left w:val="nil"/>
              <w:bottom w:val="nil"/>
              <w:right w:val="nil"/>
            </w:tcBorders>
            <w:shd w:val="clear" w:color="auto" w:fill="auto"/>
            <w:noWrap/>
            <w:vAlign w:val="bottom"/>
            <w:hideMark/>
          </w:tcPr>
          <w:p w:rsidR="006F5DE8" w:rsidRDefault="006F5DE8" w:rsidP="000851B8">
            <w:pPr>
              <w:spacing w:after="0" w:line="240" w:lineRule="auto"/>
              <w:ind w:right="-708"/>
              <w:rPr>
                <w:rFonts w:ascii="Times New Roman" w:eastAsia="Times New Roman" w:hAnsi="Times New Roman" w:cs="Times New Roman"/>
                <w:b/>
                <w:sz w:val="24"/>
                <w:szCs w:val="24"/>
                <w:lang w:eastAsia="ru-RU"/>
              </w:rPr>
            </w:pPr>
          </w:p>
          <w:p w:rsidR="000851B8" w:rsidRPr="000851B8" w:rsidRDefault="000851B8" w:rsidP="000851B8">
            <w:pPr>
              <w:spacing w:after="0" w:line="240" w:lineRule="auto"/>
              <w:ind w:right="-708"/>
              <w:rPr>
                <w:rFonts w:ascii="Times New Roman" w:eastAsia="Times New Roman" w:hAnsi="Times New Roman" w:cs="Times New Roman"/>
                <w:b/>
                <w:sz w:val="24"/>
                <w:szCs w:val="24"/>
                <w:lang w:eastAsia="ru-RU"/>
              </w:rPr>
            </w:pPr>
            <w:r w:rsidRPr="000851B8">
              <w:rPr>
                <w:rFonts w:ascii="Times New Roman" w:eastAsia="Times New Roman" w:hAnsi="Times New Roman" w:cs="Times New Roman"/>
                <w:b/>
                <w:sz w:val="24"/>
                <w:szCs w:val="24"/>
                <w:lang w:eastAsia="ru-RU"/>
              </w:rPr>
              <w:lastRenderedPageBreak/>
              <w:t>Приложение 6</w:t>
            </w:r>
          </w:p>
        </w:tc>
      </w:tr>
      <w:tr w:rsidR="000851B8" w:rsidRPr="000851B8" w:rsidTr="000851B8">
        <w:trPr>
          <w:trHeight w:val="2655"/>
        </w:trPr>
        <w:tc>
          <w:tcPr>
            <w:tcW w:w="643"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c>
          <w:tcPr>
            <w:tcW w:w="754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4"/>
                <w:szCs w:val="24"/>
                <w:lang w:eastAsia="ru-RU"/>
              </w:rPr>
            </w:pPr>
          </w:p>
        </w:tc>
        <w:tc>
          <w:tcPr>
            <w:tcW w:w="5157" w:type="dxa"/>
            <w:gridSpan w:val="3"/>
            <w:tcBorders>
              <w:top w:val="nil"/>
              <w:left w:val="nil"/>
              <w:bottom w:val="nil"/>
              <w:right w:val="nil"/>
            </w:tcBorders>
            <w:shd w:val="clear" w:color="auto" w:fill="auto"/>
            <w:vAlign w:val="bottom"/>
            <w:hideMark/>
          </w:tcPr>
          <w:p w:rsidR="000851B8" w:rsidRPr="000851B8" w:rsidRDefault="000851B8" w:rsidP="00533A80">
            <w:pPr>
              <w:spacing w:after="0" w:line="240" w:lineRule="auto"/>
              <w:jc w:val="center"/>
              <w:rPr>
                <w:rFonts w:ascii="Times New Roman" w:eastAsia="Times New Roman" w:hAnsi="Times New Roman" w:cs="Times New Roman"/>
                <w:b/>
                <w:sz w:val="24"/>
                <w:szCs w:val="24"/>
                <w:lang w:eastAsia="ru-RU"/>
              </w:rPr>
            </w:pPr>
            <w:r w:rsidRPr="000851B8">
              <w:rPr>
                <w:rFonts w:ascii="Times New Roman" w:eastAsia="Times New Roman" w:hAnsi="Times New Roman" w:cs="Times New Roman"/>
                <w:b/>
                <w:sz w:val="24"/>
                <w:szCs w:val="24"/>
                <w:lang w:eastAsia="ru-RU"/>
              </w:rPr>
              <w:t xml:space="preserve">к решению тридцать седьмой сессии Совета депутатов Новоперовмайского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                                                                    </w:t>
            </w:r>
          </w:p>
        </w:tc>
      </w:tr>
      <w:tr w:rsidR="000851B8" w:rsidRPr="000851B8" w:rsidTr="000851B8">
        <w:trPr>
          <w:trHeight w:val="405"/>
        </w:trPr>
        <w:tc>
          <w:tcPr>
            <w:tcW w:w="643"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c>
          <w:tcPr>
            <w:tcW w:w="754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c>
          <w:tcPr>
            <w:tcW w:w="1580" w:type="dxa"/>
            <w:tcBorders>
              <w:top w:val="nil"/>
              <w:left w:val="nil"/>
              <w:bottom w:val="nil"/>
              <w:right w:val="nil"/>
            </w:tcBorders>
            <w:shd w:val="clear" w:color="auto" w:fill="auto"/>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c>
          <w:tcPr>
            <w:tcW w:w="1837" w:type="dxa"/>
            <w:tcBorders>
              <w:top w:val="nil"/>
              <w:left w:val="nil"/>
              <w:bottom w:val="nil"/>
              <w:right w:val="nil"/>
            </w:tcBorders>
            <w:shd w:val="clear" w:color="auto" w:fill="auto"/>
            <w:vAlign w:val="bottom"/>
            <w:hideMark/>
          </w:tcPr>
          <w:p w:rsidR="000851B8" w:rsidRPr="000851B8" w:rsidRDefault="000851B8" w:rsidP="000851B8">
            <w:pPr>
              <w:spacing w:after="0" w:line="240" w:lineRule="auto"/>
              <w:jc w:val="center"/>
              <w:rPr>
                <w:rFonts w:ascii="Times New Roman" w:eastAsia="Times New Roman" w:hAnsi="Times New Roman" w:cs="Times New Roman"/>
                <w:sz w:val="24"/>
                <w:szCs w:val="24"/>
                <w:lang w:eastAsia="ru-RU"/>
              </w:rPr>
            </w:pPr>
          </w:p>
        </w:tc>
      </w:tr>
      <w:tr w:rsidR="000851B8" w:rsidRPr="000851B8" w:rsidTr="000851B8">
        <w:trPr>
          <w:trHeight w:val="885"/>
        </w:trPr>
        <w:tc>
          <w:tcPr>
            <w:tcW w:w="13340" w:type="dxa"/>
            <w:gridSpan w:val="5"/>
            <w:vMerge w:val="restart"/>
            <w:tcBorders>
              <w:top w:val="nil"/>
              <w:left w:val="nil"/>
              <w:bottom w:val="nil"/>
              <w:right w:val="nil"/>
            </w:tcBorders>
            <w:shd w:val="clear" w:color="auto" w:fill="auto"/>
            <w:vAlign w:val="bottom"/>
            <w:hideMark/>
          </w:tcPr>
          <w:p w:rsidR="000851B8" w:rsidRPr="00533A80" w:rsidRDefault="000851B8" w:rsidP="000851B8">
            <w:pPr>
              <w:spacing w:after="0" w:line="240" w:lineRule="auto"/>
              <w:rPr>
                <w:rFonts w:ascii="Times New Roman" w:eastAsia="Times New Roman" w:hAnsi="Times New Roman" w:cs="Times New Roman"/>
                <w:b/>
                <w:bCs/>
                <w:sz w:val="24"/>
                <w:szCs w:val="24"/>
                <w:lang w:eastAsia="ru-RU"/>
              </w:rPr>
            </w:pPr>
            <w:r w:rsidRPr="00533A80">
              <w:rPr>
                <w:rFonts w:ascii="Times New Roman" w:eastAsia="Times New Roman" w:hAnsi="Times New Roman" w:cs="Times New Roman"/>
                <w:b/>
                <w:bCs/>
                <w:sz w:val="24"/>
                <w:szCs w:val="24"/>
                <w:lang w:eastAsia="ru-RU"/>
              </w:rPr>
              <w:t xml:space="preserve">Иные межбюджетные трансферты, перечисляемые из бюджета Новопервомайского сельсовета Татарского района Новосибирской области в бюджет других бюджетов бюджетной системы Российской Федерации на 2024 год и плановый период 2025 и 2026 годов </w:t>
            </w:r>
          </w:p>
        </w:tc>
      </w:tr>
      <w:tr w:rsidR="000851B8" w:rsidRPr="000851B8" w:rsidTr="000851B8">
        <w:trPr>
          <w:trHeight w:val="555"/>
        </w:trPr>
        <w:tc>
          <w:tcPr>
            <w:tcW w:w="13340" w:type="dxa"/>
            <w:gridSpan w:val="5"/>
            <w:vMerge/>
            <w:tcBorders>
              <w:top w:val="nil"/>
              <w:left w:val="nil"/>
              <w:bottom w:val="nil"/>
              <w:right w:val="nil"/>
            </w:tcBorders>
            <w:vAlign w:val="center"/>
            <w:hideMark/>
          </w:tcPr>
          <w:p w:rsidR="000851B8" w:rsidRPr="000851B8" w:rsidRDefault="000851B8" w:rsidP="000851B8">
            <w:pPr>
              <w:spacing w:after="0" w:line="240" w:lineRule="auto"/>
              <w:rPr>
                <w:rFonts w:ascii="Times New Roman" w:eastAsia="Times New Roman" w:hAnsi="Times New Roman" w:cs="Times New Roman"/>
                <w:b/>
                <w:bCs/>
                <w:sz w:val="28"/>
                <w:szCs w:val="28"/>
                <w:lang w:eastAsia="ru-RU"/>
              </w:rPr>
            </w:pPr>
          </w:p>
        </w:tc>
      </w:tr>
      <w:tr w:rsidR="000851B8" w:rsidRPr="000851B8" w:rsidTr="000851B8">
        <w:trPr>
          <w:trHeight w:val="435"/>
        </w:trPr>
        <w:tc>
          <w:tcPr>
            <w:tcW w:w="8183" w:type="dxa"/>
            <w:gridSpan w:val="2"/>
            <w:tcBorders>
              <w:top w:val="nil"/>
              <w:left w:val="nil"/>
              <w:bottom w:val="single" w:sz="4" w:space="0" w:color="auto"/>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r w:rsidRPr="000851B8">
              <w:rPr>
                <w:rFonts w:ascii="Times New Roman" w:eastAsia="Times New Roman" w:hAnsi="Times New Roman" w:cs="Times New Roman"/>
                <w:sz w:val="24"/>
                <w:szCs w:val="24"/>
                <w:lang w:eastAsia="ru-RU"/>
              </w:rPr>
              <w:t> </w:t>
            </w:r>
          </w:p>
        </w:tc>
        <w:tc>
          <w:tcPr>
            <w:tcW w:w="174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p>
        </w:tc>
        <w:tc>
          <w:tcPr>
            <w:tcW w:w="1580"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p>
        </w:tc>
        <w:tc>
          <w:tcPr>
            <w:tcW w:w="1837"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4"/>
                <w:szCs w:val="24"/>
                <w:lang w:eastAsia="ru-RU"/>
              </w:rPr>
            </w:pPr>
            <w:r w:rsidRPr="000851B8">
              <w:rPr>
                <w:rFonts w:ascii="Times New Roman" w:eastAsia="Times New Roman" w:hAnsi="Times New Roman" w:cs="Times New Roman"/>
                <w:sz w:val="24"/>
                <w:szCs w:val="24"/>
                <w:lang w:eastAsia="ru-RU"/>
              </w:rPr>
              <w:t>в  тыс.руб.</w:t>
            </w:r>
          </w:p>
        </w:tc>
      </w:tr>
      <w:tr w:rsidR="000851B8" w:rsidRPr="000851B8" w:rsidTr="000851B8">
        <w:trPr>
          <w:trHeight w:val="545"/>
        </w:trPr>
        <w:tc>
          <w:tcPr>
            <w:tcW w:w="643" w:type="dxa"/>
            <w:tcBorders>
              <w:top w:val="nil"/>
              <w:left w:val="single" w:sz="4" w:space="0" w:color="auto"/>
              <w:bottom w:val="nil"/>
              <w:right w:val="single" w:sz="4" w:space="0" w:color="auto"/>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п/п</w:t>
            </w:r>
          </w:p>
        </w:tc>
        <w:tc>
          <w:tcPr>
            <w:tcW w:w="7540" w:type="dxa"/>
            <w:tcBorders>
              <w:top w:val="nil"/>
              <w:left w:val="nil"/>
              <w:bottom w:val="nil"/>
              <w:right w:val="single" w:sz="4" w:space="0" w:color="auto"/>
            </w:tcBorders>
            <w:shd w:val="clear" w:color="auto" w:fill="auto"/>
            <w:vAlign w:val="bottom"/>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сумма на   2024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сумма на  2025 год</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сумма на 2026  год</w:t>
            </w:r>
          </w:p>
        </w:tc>
      </w:tr>
      <w:tr w:rsidR="000851B8" w:rsidRPr="000851B8" w:rsidTr="000851B8">
        <w:trPr>
          <w:trHeight w:val="27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4</w:t>
            </w:r>
          </w:p>
        </w:tc>
        <w:tc>
          <w:tcPr>
            <w:tcW w:w="1837"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5</w:t>
            </w:r>
          </w:p>
        </w:tc>
      </w:tr>
      <w:tr w:rsidR="000851B8" w:rsidRPr="000851B8" w:rsidTr="000851B8">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w:t>
            </w:r>
          </w:p>
        </w:tc>
        <w:tc>
          <w:tcPr>
            <w:tcW w:w="7540" w:type="dxa"/>
            <w:tcBorders>
              <w:top w:val="single" w:sz="4" w:space="0" w:color="auto"/>
              <w:left w:val="nil"/>
              <w:bottom w:val="single" w:sz="4" w:space="0" w:color="auto"/>
              <w:right w:val="single" w:sz="4" w:space="0" w:color="auto"/>
            </w:tcBorders>
            <w:shd w:val="clear" w:color="000000" w:fill="FFFFFF"/>
            <w:vAlign w:val="center"/>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Иные межбюджетные трансферты на передачу полномочий контрольно-счетного органа</w:t>
            </w:r>
          </w:p>
        </w:tc>
        <w:tc>
          <w:tcPr>
            <w:tcW w:w="1740"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107,0</w:t>
            </w:r>
          </w:p>
        </w:tc>
        <w:tc>
          <w:tcPr>
            <w:tcW w:w="1580"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107,0</w:t>
            </w:r>
          </w:p>
        </w:tc>
        <w:tc>
          <w:tcPr>
            <w:tcW w:w="1837"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107,0</w:t>
            </w:r>
          </w:p>
        </w:tc>
      </w:tr>
      <w:tr w:rsidR="000851B8" w:rsidRPr="000851B8" w:rsidTr="000851B8">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w:t>
            </w:r>
          </w:p>
        </w:tc>
        <w:tc>
          <w:tcPr>
            <w:tcW w:w="7540" w:type="dxa"/>
            <w:tcBorders>
              <w:top w:val="nil"/>
              <w:left w:val="nil"/>
              <w:bottom w:val="single" w:sz="4" w:space="0" w:color="auto"/>
              <w:right w:val="single" w:sz="4" w:space="0" w:color="auto"/>
            </w:tcBorders>
            <w:shd w:val="clear" w:color="000000" w:fill="FFFFFF"/>
            <w:vAlign w:val="center"/>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Иные межбюджетные трансферты на передачу полномочий по внутреннему финановому контролю</w:t>
            </w:r>
          </w:p>
        </w:tc>
        <w:tc>
          <w:tcPr>
            <w:tcW w:w="1740"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17,2</w:t>
            </w:r>
          </w:p>
        </w:tc>
        <w:tc>
          <w:tcPr>
            <w:tcW w:w="1580"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17,2</w:t>
            </w:r>
          </w:p>
        </w:tc>
        <w:tc>
          <w:tcPr>
            <w:tcW w:w="1837" w:type="dxa"/>
            <w:tcBorders>
              <w:top w:val="nil"/>
              <w:left w:val="nil"/>
              <w:bottom w:val="single" w:sz="4" w:space="0" w:color="000000"/>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17,2</w:t>
            </w:r>
          </w:p>
        </w:tc>
      </w:tr>
      <w:tr w:rsidR="000851B8" w:rsidRPr="000851B8" w:rsidTr="000851B8">
        <w:trPr>
          <w:trHeight w:val="1549"/>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3</w:t>
            </w:r>
          </w:p>
        </w:tc>
        <w:tc>
          <w:tcPr>
            <w:tcW w:w="7540" w:type="dxa"/>
            <w:tcBorders>
              <w:top w:val="nil"/>
              <w:left w:val="nil"/>
              <w:bottom w:val="single" w:sz="4" w:space="0" w:color="auto"/>
              <w:right w:val="single" w:sz="4" w:space="0" w:color="auto"/>
            </w:tcBorders>
            <w:shd w:val="clear" w:color="000000" w:fill="FFFFFF"/>
            <w:vAlign w:val="center"/>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Иные межбюджетные трансферты на передачу пономочий по определению поставщиков (подрядчиков, исполнителей) товаров, работ, услуг для муниципальных нужд в соответствии с частью 9 статьи 26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740" w:type="dxa"/>
            <w:tcBorders>
              <w:top w:val="nil"/>
              <w:left w:val="nil"/>
              <w:bottom w:val="nil"/>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23,2</w:t>
            </w:r>
          </w:p>
        </w:tc>
        <w:tc>
          <w:tcPr>
            <w:tcW w:w="1580" w:type="dxa"/>
            <w:tcBorders>
              <w:top w:val="nil"/>
              <w:left w:val="nil"/>
              <w:bottom w:val="nil"/>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23,2</w:t>
            </w:r>
          </w:p>
        </w:tc>
        <w:tc>
          <w:tcPr>
            <w:tcW w:w="1837" w:type="dxa"/>
            <w:tcBorders>
              <w:top w:val="nil"/>
              <w:left w:val="nil"/>
              <w:bottom w:val="nil"/>
              <w:right w:val="single" w:sz="4" w:space="0" w:color="000000"/>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23,2</w:t>
            </w:r>
          </w:p>
        </w:tc>
      </w:tr>
      <w:tr w:rsidR="000851B8" w:rsidRPr="000851B8" w:rsidTr="000851B8">
        <w:trPr>
          <w:trHeight w:val="84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851B8" w:rsidRPr="000851B8" w:rsidRDefault="000851B8" w:rsidP="000851B8">
            <w:pPr>
              <w:spacing w:after="0" w:line="240" w:lineRule="auto"/>
              <w:jc w:val="center"/>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4</w:t>
            </w:r>
          </w:p>
        </w:tc>
        <w:tc>
          <w:tcPr>
            <w:tcW w:w="7540" w:type="dxa"/>
            <w:tcBorders>
              <w:top w:val="nil"/>
              <w:left w:val="nil"/>
              <w:bottom w:val="single" w:sz="4" w:space="0" w:color="auto"/>
              <w:right w:val="single" w:sz="4" w:space="0" w:color="auto"/>
            </w:tcBorders>
            <w:shd w:val="clear" w:color="000000" w:fill="FFFFFF"/>
            <w:vAlign w:val="center"/>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Иные межбюджетные трансферты на передачу полномочий по созданию условий для организации досуга и обеспечения жителей поселения услугами организаций культуры</w:t>
            </w:r>
          </w:p>
        </w:tc>
        <w:tc>
          <w:tcPr>
            <w:tcW w:w="1740" w:type="dxa"/>
            <w:tcBorders>
              <w:top w:val="single" w:sz="4" w:space="0" w:color="auto"/>
              <w:left w:val="nil"/>
              <w:bottom w:val="single" w:sz="4" w:space="0" w:color="auto"/>
              <w:right w:val="single" w:sz="4" w:space="0" w:color="auto"/>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2 316,5</w:t>
            </w:r>
          </w:p>
        </w:tc>
        <w:tc>
          <w:tcPr>
            <w:tcW w:w="1580" w:type="dxa"/>
            <w:tcBorders>
              <w:top w:val="single" w:sz="4" w:space="0" w:color="auto"/>
              <w:left w:val="nil"/>
              <w:bottom w:val="single" w:sz="4" w:space="0" w:color="auto"/>
              <w:right w:val="single" w:sz="4" w:space="0" w:color="auto"/>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 </w:t>
            </w:r>
          </w:p>
        </w:tc>
        <w:tc>
          <w:tcPr>
            <w:tcW w:w="1837" w:type="dxa"/>
            <w:tcBorders>
              <w:top w:val="single" w:sz="4" w:space="0" w:color="auto"/>
              <w:left w:val="nil"/>
              <w:bottom w:val="single" w:sz="4" w:space="0" w:color="auto"/>
              <w:right w:val="single" w:sz="4" w:space="0" w:color="auto"/>
            </w:tcBorders>
            <w:shd w:val="clear" w:color="auto" w:fill="auto"/>
            <w:hideMark/>
          </w:tcPr>
          <w:p w:rsidR="000851B8" w:rsidRPr="000851B8" w:rsidRDefault="000851B8" w:rsidP="000851B8">
            <w:pPr>
              <w:spacing w:after="0" w:line="240" w:lineRule="auto"/>
              <w:jc w:val="right"/>
              <w:rPr>
                <w:rFonts w:ascii="Times New Roman" w:eastAsia="Times New Roman" w:hAnsi="Times New Roman" w:cs="Times New Roman"/>
                <w:color w:val="000000"/>
                <w:sz w:val="20"/>
                <w:szCs w:val="20"/>
                <w:lang w:eastAsia="ru-RU"/>
              </w:rPr>
            </w:pPr>
            <w:r w:rsidRPr="000851B8">
              <w:rPr>
                <w:rFonts w:ascii="Times New Roman" w:eastAsia="Times New Roman" w:hAnsi="Times New Roman" w:cs="Times New Roman"/>
                <w:color w:val="000000"/>
                <w:sz w:val="20"/>
                <w:szCs w:val="20"/>
                <w:lang w:eastAsia="ru-RU"/>
              </w:rPr>
              <w:t> </w:t>
            </w:r>
          </w:p>
        </w:tc>
      </w:tr>
      <w:tr w:rsidR="000851B8" w:rsidRPr="000851B8" w:rsidTr="000851B8">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w:t>
            </w:r>
          </w:p>
        </w:tc>
        <w:tc>
          <w:tcPr>
            <w:tcW w:w="7540"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Итого</w:t>
            </w:r>
          </w:p>
        </w:tc>
        <w:tc>
          <w:tcPr>
            <w:tcW w:w="1740"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2 463,90</w:t>
            </w:r>
          </w:p>
        </w:tc>
        <w:tc>
          <w:tcPr>
            <w:tcW w:w="1580"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147,40</w:t>
            </w:r>
          </w:p>
        </w:tc>
        <w:tc>
          <w:tcPr>
            <w:tcW w:w="1837"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spacing w:after="0" w:line="240" w:lineRule="auto"/>
              <w:jc w:val="right"/>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147,40</w:t>
            </w:r>
          </w:p>
        </w:tc>
      </w:tr>
    </w:tbl>
    <w:p w:rsidR="000851B8" w:rsidRDefault="000851B8" w:rsidP="00FE506A">
      <w:pPr>
        <w:rPr>
          <w:b/>
          <w:spacing w:val="-4"/>
          <w:lang w:eastAsia="ar-SA"/>
        </w:rPr>
      </w:pPr>
    </w:p>
    <w:p w:rsidR="000851B8" w:rsidRPr="000851B8" w:rsidRDefault="000851B8" w:rsidP="000851B8">
      <w:pPr>
        <w:pStyle w:val="a5"/>
        <w:rPr>
          <w:rFonts w:ascii="Times New Roman" w:hAnsi="Times New Roman" w:cs="Times New Roman"/>
          <w:sz w:val="24"/>
          <w:szCs w:val="24"/>
          <w:lang w:eastAsia="ar-SA"/>
        </w:rPr>
      </w:pPr>
    </w:p>
    <w:tbl>
      <w:tblPr>
        <w:tblW w:w="13460" w:type="dxa"/>
        <w:tblInd w:w="93" w:type="dxa"/>
        <w:tblLook w:val="04A0"/>
      </w:tblPr>
      <w:tblGrid>
        <w:gridCol w:w="3520"/>
        <w:gridCol w:w="5620"/>
        <w:gridCol w:w="1593"/>
        <w:gridCol w:w="1240"/>
        <w:gridCol w:w="1600"/>
      </w:tblGrid>
      <w:tr w:rsidR="000851B8" w:rsidRPr="000851B8" w:rsidTr="000851B8">
        <w:trPr>
          <w:trHeight w:val="315"/>
        </w:trPr>
        <w:tc>
          <w:tcPr>
            <w:tcW w:w="35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851B8" w:rsidRPr="006F5DE8" w:rsidRDefault="00533A80" w:rsidP="000851B8">
            <w:pPr>
              <w:pStyle w:val="a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7</w:t>
            </w:r>
          </w:p>
        </w:tc>
        <w:tc>
          <w:tcPr>
            <w:tcW w:w="1240" w:type="dxa"/>
            <w:tcBorders>
              <w:top w:val="nil"/>
              <w:left w:val="nil"/>
              <w:bottom w:val="nil"/>
              <w:right w:val="nil"/>
            </w:tcBorders>
            <w:shd w:val="clear" w:color="auto" w:fill="auto"/>
            <w:noWrap/>
            <w:vAlign w:val="bottom"/>
            <w:hideMark/>
          </w:tcPr>
          <w:p w:rsidR="000851B8" w:rsidRPr="006F5DE8" w:rsidRDefault="000851B8" w:rsidP="000851B8">
            <w:pPr>
              <w:pStyle w:val="a5"/>
              <w:rPr>
                <w:rFonts w:ascii="Times New Roman" w:eastAsia="Times New Roman" w:hAnsi="Times New Roman" w:cs="Times New Roman"/>
                <w:b/>
                <w:sz w:val="24"/>
                <w:szCs w:val="24"/>
                <w:lang w:eastAsia="ru-RU"/>
              </w:rPr>
            </w:pPr>
          </w:p>
        </w:tc>
        <w:tc>
          <w:tcPr>
            <w:tcW w:w="1600" w:type="dxa"/>
            <w:tcBorders>
              <w:top w:val="nil"/>
              <w:left w:val="nil"/>
              <w:bottom w:val="nil"/>
              <w:right w:val="nil"/>
            </w:tcBorders>
            <w:shd w:val="clear" w:color="auto" w:fill="auto"/>
            <w:noWrap/>
            <w:vAlign w:val="center"/>
            <w:hideMark/>
          </w:tcPr>
          <w:p w:rsidR="000851B8" w:rsidRPr="006F5DE8" w:rsidRDefault="000851B8" w:rsidP="000851B8">
            <w:pPr>
              <w:pStyle w:val="a5"/>
              <w:ind w:right="-413"/>
              <w:rPr>
                <w:rFonts w:ascii="Times New Roman" w:eastAsia="Times New Roman" w:hAnsi="Times New Roman" w:cs="Times New Roman"/>
                <w:b/>
                <w:sz w:val="24"/>
                <w:szCs w:val="24"/>
                <w:lang w:eastAsia="ru-RU"/>
              </w:rPr>
            </w:pPr>
          </w:p>
        </w:tc>
      </w:tr>
      <w:tr w:rsidR="000851B8" w:rsidRPr="000851B8" w:rsidTr="000851B8">
        <w:trPr>
          <w:trHeight w:val="2250"/>
        </w:trPr>
        <w:tc>
          <w:tcPr>
            <w:tcW w:w="35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4320" w:type="dxa"/>
            <w:gridSpan w:val="3"/>
            <w:vMerge w:val="restart"/>
            <w:tcBorders>
              <w:top w:val="nil"/>
              <w:left w:val="nil"/>
              <w:bottom w:val="nil"/>
              <w:right w:val="nil"/>
            </w:tcBorders>
            <w:shd w:val="clear" w:color="auto" w:fill="auto"/>
            <w:vAlign w:val="bottom"/>
            <w:hideMark/>
          </w:tcPr>
          <w:p w:rsidR="000851B8" w:rsidRPr="006F5DE8" w:rsidRDefault="000851B8" w:rsidP="000851B8">
            <w:pPr>
              <w:pStyle w:val="a5"/>
              <w:rPr>
                <w:rFonts w:ascii="Times New Roman" w:eastAsia="Times New Roman" w:hAnsi="Times New Roman" w:cs="Times New Roman"/>
                <w:b/>
                <w:sz w:val="24"/>
                <w:szCs w:val="24"/>
                <w:lang w:eastAsia="ru-RU"/>
              </w:rPr>
            </w:pPr>
            <w:r w:rsidRPr="006F5DE8">
              <w:rPr>
                <w:rFonts w:ascii="Times New Roman" w:eastAsia="Times New Roman" w:hAnsi="Times New Roman" w:cs="Times New Roman"/>
                <w:b/>
                <w:sz w:val="24"/>
                <w:szCs w:val="24"/>
                <w:lang w:eastAsia="ru-RU"/>
              </w:rPr>
              <w:t xml:space="preserve">к решению тридцать седьмой сессии Совета депутатов Новопервомайского сельсовета Татарского района Новосибирской области шестого созыва № 163 от 25.12.2023г.  "О бюджете Новопервомайского сельсовета Татарского района Новосибирской области на 2024 год  и  плановый период  2025 и 2026 годов"                                                                           </w:t>
            </w:r>
            <w:r w:rsidRPr="006F5DE8">
              <w:rPr>
                <w:rFonts w:ascii="Times New Roman" w:eastAsia="Times New Roman" w:hAnsi="Times New Roman" w:cs="Times New Roman"/>
                <w:b/>
                <w:sz w:val="24"/>
                <w:szCs w:val="24"/>
                <w:lang w:eastAsia="ru-RU"/>
              </w:rPr>
              <w:br/>
              <w:t xml:space="preserve">                                                                        </w:t>
            </w:r>
          </w:p>
        </w:tc>
      </w:tr>
      <w:tr w:rsidR="000851B8" w:rsidRPr="000851B8" w:rsidTr="000851B8">
        <w:trPr>
          <w:trHeight w:val="930"/>
        </w:trPr>
        <w:tc>
          <w:tcPr>
            <w:tcW w:w="35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4320" w:type="dxa"/>
            <w:gridSpan w:val="3"/>
            <w:vMerge/>
            <w:tcBorders>
              <w:top w:val="nil"/>
              <w:left w:val="nil"/>
              <w:bottom w:val="nil"/>
              <w:right w:val="nil"/>
            </w:tcBorders>
            <w:vAlign w:val="center"/>
            <w:hideMark/>
          </w:tcPr>
          <w:p w:rsidR="000851B8" w:rsidRPr="000851B8" w:rsidRDefault="000851B8" w:rsidP="000851B8">
            <w:pPr>
              <w:pStyle w:val="a5"/>
              <w:rPr>
                <w:rFonts w:ascii="Times New Roman" w:eastAsia="Times New Roman" w:hAnsi="Times New Roman" w:cs="Times New Roman"/>
                <w:sz w:val="24"/>
                <w:szCs w:val="24"/>
                <w:lang w:eastAsia="ru-RU"/>
              </w:rPr>
            </w:pPr>
          </w:p>
        </w:tc>
      </w:tr>
      <w:tr w:rsidR="000851B8" w:rsidRPr="000851B8" w:rsidTr="000851B8">
        <w:trPr>
          <w:trHeight w:val="322"/>
        </w:trPr>
        <w:tc>
          <w:tcPr>
            <w:tcW w:w="13460" w:type="dxa"/>
            <w:gridSpan w:val="5"/>
            <w:vMerge w:val="restart"/>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eastAsia="Times New Roman" w:hAnsi="Times New Roman" w:cs="Times New Roman"/>
                <w:bCs/>
                <w:sz w:val="24"/>
                <w:szCs w:val="24"/>
                <w:lang w:eastAsia="ru-RU"/>
              </w:rPr>
            </w:pPr>
            <w:r w:rsidRPr="000851B8">
              <w:rPr>
                <w:rFonts w:ascii="Times New Roman" w:eastAsia="Times New Roman" w:hAnsi="Times New Roman" w:cs="Times New Roman"/>
                <w:bCs/>
                <w:sz w:val="24"/>
                <w:szCs w:val="24"/>
                <w:lang w:eastAsia="ru-RU"/>
              </w:rPr>
              <w:t>Источники финансирования дефицита бюджета Новопервомайского сельсовета Татарского района Новосибирской области</w:t>
            </w:r>
            <w:r w:rsidRPr="000851B8">
              <w:rPr>
                <w:rFonts w:ascii="Times New Roman" w:eastAsia="Times New Roman" w:hAnsi="Times New Roman" w:cs="Times New Roman"/>
                <w:bCs/>
                <w:i/>
                <w:iCs/>
                <w:sz w:val="24"/>
                <w:szCs w:val="24"/>
                <w:lang w:eastAsia="ru-RU"/>
              </w:rPr>
              <w:t xml:space="preserve"> </w:t>
            </w:r>
            <w:r w:rsidRPr="000851B8">
              <w:rPr>
                <w:rFonts w:ascii="Times New Roman" w:eastAsia="Times New Roman" w:hAnsi="Times New Roman" w:cs="Times New Roman"/>
                <w:bCs/>
                <w:sz w:val="24"/>
                <w:szCs w:val="24"/>
                <w:lang w:eastAsia="ru-RU"/>
              </w:rPr>
              <w:t>на 2024 год и плановый период 2025  и 2026 годов</w:t>
            </w:r>
          </w:p>
        </w:tc>
      </w:tr>
      <w:tr w:rsidR="000851B8" w:rsidRPr="000851B8" w:rsidTr="000851B8">
        <w:trPr>
          <w:trHeight w:val="690"/>
        </w:trPr>
        <w:tc>
          <w:tcPr>
            <w:tcW w:w="13460" w:type="dxa"/>
            <w:gridSpan w:val="5"/>
            <w:vMerge/>
            <w:tcBorders>
              <w:top w:val="nil"/>
              <w:left w:val="nil"/>
              <w:bottom w:val="nil"/>
              <w:right w:val="nil"/>
            </w:tcBorders>
            <w:vAlign w:val="center"/>
            <w:hideMark/>
          </w:tcPr>
          <w:p w:rsidR="000851B8" w:rsidRPr="000851B8" w:rsidRDefault="000851B8" w:rsidP="000851B8">
            <w:pPr>
              <w:pStyle w:val="a5"/>
              <w:rPr>
                <w:rFonts w:ascii="Times New Roman" w:eastAsia="Times New Roman" w:hAnsi="Times New Roman" w:cs="Times New Roman"/>
                <w:bCs/>
                <w:sz w:val="24"/>
                <w:szCs w:val="24"/>
                <w:lang w:eastAsia="ru-RU"/>
              </w:rPr>
            </w:pPr>
          </w:p>
        </w:tc>
      </w:tr>
      <w:tr w:rsidR="000851B8" w:rsidRPr="000851B8" w:rsidTr="000851B8">
        <w:trPr>
          <w:trHeight w:val="375"/>
        </w:trPr>
        <w:tc>
          <w:tcPr>
            <w:tcW w:w="35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24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r>
      <w:tr w:rsidR="000851B8" w:rsidRPr="000851B8" w:rsidTr="000851B8">
        <w:trPr>
          <w:trHeight w:val="315"/>
        </w:trPr>
        <w:tc>
          <w:tcPr>
            <w:tcW w:w="35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24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eastAsia="Times New Roman" w:hAnsi="Times New Roman" w:cs="Times New Roman"/>
                <w:sz w:val="24"/>
                <w:szCs w:val="24"/>
                <w:lang w:eastAsia="ru-RU"/>
              </w:rPr>
            </w:pPr>
            <w:r w:rsidRPr="000851B8">
              <w:rPr>
                <w:rFonts w:ascii="Times New Roman" w:eastAsia="Times New Roman" w:hAnsi="Times New Roman" w:cs="Times New Roman"/>
                <w:sz w:val="24"/>
                <w:szCs w:val="24"/>
                <w:lang w:eastAsia="ru-RU"/>
              </w:rPr>
              <w:t xml:space="preserve"> тыс.руб.</w:t>
            </w:r>
          </w:p>
        </w:tc>
      </w:tr>
      <w:tr w:rsidR="000851B8" w:rsidRPr="000851B8" w:rsidTr="000851B8">
        <w:trPr>
          <w:trHeight w:val="276"/>
        </w:trPr>
        <w:tc>
          <w:tcPr>
            <w:tcW w:w="3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КОД</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3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Сумма</w:t>
            </w:r>
          </w:p>
        </w:tc>
      </w:tr>
      <w:tr w:rsidR="000851B8" w:rsidRPr="000851B8" w:rsidTr="000851B8">
        <w:trPr>
          <w:trHeight w:val="276"/>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r>
      <w:tr w:rsidR="000851B8" w:rsidRPr="000851B8" w:rsidTr="000851B8">
        <w:trPr>
          <w:trHeight w:val="276"/>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r>
      <w:tr w:rsidR="000851B8" w:rsidRPr="000851B8" w:rsidTr="000851B8">
        <w:trPr>
          <w:trHeight w:val="285"/>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r>
      <w:tr w:rsidR="000851B8" w:rsidRPr="000851B8" w:rsidTr="000851B8">
        <w:trPr>
          <w:trHeight w:val="276"/>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r>
      <w:tr w:rsidR="000851B8" w:rsidRPr="000851B8" w:rsidTr="000851B8">
        <w:trPr>
          <w:trHeight w:val="276"/>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r>
      <w:tr w:rsidR="000851B8" w:rsidRPr="000851B8" w:rsidTr="000851B8">
        <w:trPr>
          <w:trHeight w:val="1560"/>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p>
        </w:tc>
        <w:tc>
          <w:tcPr>
            <w:tcW w:w="1480" w:type="dxa"/>
            <w:tcBorders>
              <w:top w:val="nil"/>
              <w:left w:val="nil"/>
              <w:bottom w:val="single" w:sz="4" w:space="0" w:color="auto"/>
              <w:right w:val="single" w:sz="4" w:space="0" w:color="auto"/>
            </w:tcBorders>
            <w:shd w:val="clear" w:color="auto" w:fill="auto"/>
            <w:noWrap/>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2024 год</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2025 год</w:t>
            </w:r>
          </w:p>
        </w:tc>
        <w:tc>
          <w:tcPr>
            <w:tcW w:w="1600" w:type="dxa"/>
            <w:tcBorders>
              <w:top w:val="nil"/>
              <w:left w:val="nil"/>
              <w:bottom w:val="single" w:sz="4" w:space="0" w:color="auto"/>
              <w:right w:val="single" w:sz="4" w:space="0" w:color="auto"/>
            </w:tcBorders>
            <w:shd w:val="clear" w:color="auto" w:fill="auto"/>
            <w:noWrap/>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20526 год</w:t>
            </w:r>
          </w:p>
        </w:tc>
      </w:tr>
      <w:tr w:rsidR="000851B8" w:rsidRPr="000851B8" w:rsidTr="000851B8">
        <w:trPr>
          <w:trHeight w:val="33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w:t>
            </w:r>
          </w:p>
        </w:tc>
        <w:tc>
          <w:tcPr>
            <w:tcW w:w="562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2</w:t>
            </w:r>
          </w:p>
        </w:tc>
        <w:tc>
          <w:tcPr>
            <w:tcW w:w="148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5</w:t>
            </w:r>
          </w:p>
        </w:tc>
      </w:tr>
      <w:tr w:rsidR="000851B8" w:rsidRPr="000851B8" w:rsidTr="000851B8">
        <w:trPr>
          <w:trHeight w:val="660"/>
        </w:trPr>
        <w:tc>
          <w:tcPr>
            <w:tcW w:w="3520" w:type="dxa"/>
            <w:tcBorders>
              <w:top w:val="single" w:sz="8" w:space="0" w:color="auto"/>
              <w:left w:val="single" w:sz="8" w:space="0" w:color="auto"/>
              <w:bottom w:val="nil"/>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lastRenderedPageBreak/>
              <w:t>015  01 00 00 00 00 0000 000</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r>
      <w:tr w:rsidR="000851B8" w:rsidRPr="000851B8" w:rsidTr="000851B8">
        <w:trPr>
          <w:trHeight w:val="720"/>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015 01 05 00 00 00 0000 000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0,0</w:t>
            </w:r>
          </w:p>
        </w:tc>
      </w:tr>
      <w:tr w:rsidR="000851B8" w:rsidRPr="000851B8" w:rsidTr="000851B8">
        <w:trPr>
          <w:trHeight w:val="52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015 01 05 00 00 00 0000 500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Увеличение остатков средств бюджетов</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60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015 01 05 02 00 00 0000 500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xml:space="preserve">Увеличение прочих остатков средств бюджетов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57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015 01 05 02 01 00 0000 510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64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015 01 05 02 01 10 0000 510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48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015 01 05 00 00 00 0000 600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Уменьшение остатков средств бюджетов</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435"/>
        </w:trPr>
        <w:tc>
          <w:tcPr>
            <w:tcW w:w="3520" w:type="dxa"/>
            <w:tcBorders>
              <w:top w:val="nil"/>
              <w:left w:val="single" w:sz="8" w:space="0" w:color="auto"/>
              <w:bottom w:val="nil"/>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015 01 05 02 00 00 0000 600</w:t>
            </w:r>
          </w:p>
        </w:tc>
        <w:tc>
          <w:tcPr>
            <w:tcW w:w="5620" w:type="dxa"/>
            <w:tcBorders>
              <w:top w:val="nil"/>
              <w:left w:val="nil"/>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xml:space="preserve">Уменьшение прочих остатков средств бюджетов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645"/>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015 01 05 02 01 00 0000 610</w:t>
            </w:r>
          </w:p>
        </w:tc>
        <w:tc>
          <w:tcPr>
            <w:tcW w:w="5620" w:type="dxa"/>
            <w:tcBorders>
              <w:top w:val="nil"/>
              <w:left w:val="single" w:sz="8" w:space="0" w:color="auto"/>
              <w:bottom w:val="single" w:sz="8" w:space="0" w:color="auto"/>
              <w:right w:val="single" w:sz="8"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 xml:space="preserve">Уменьшение прочих остатков денежных средств бюджетов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r w:rsidR="000851B8" w:rsidRPr="000851B8" w:rsidTr="000851B8">
        <w:trPr>
          <w:trHeight w:val="76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015 01 05 02 01 10 0000 610</w:t>
            </w:r>
          </w:p>
        </w:tc>
        <w:tc>
          <w:tcPr>
            <w:tcW w:w="5620" w:type="dxa"/>
            <w:tcBorders>
              <w:top w:val="nil"/>
              <w:left w:val="nil"/>
              <w:bottom w:val="single" w:sz="8" w:space="0" w:color="auto"/>
              <w:right w:val="nil"/>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17552,3</w:t>
            </w:r>
          </w:p>
        </w:tc>
        <w:tc>
          <w:tcPr>
            <w:tcW w:w="124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6973,5</w:t>
            </w:r>
          </w:p>
        </w:tc>
        <w:tc>
          <w:tcPr>
            <w:tcW w:w="160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eastAsia="Times New Roman" w:hAnsi="Times New Roman" w:cs="Times New Roman"/>
                <w:sz w:val="20"/>
                <w:szCs w:val="20"/>
                <w:lang w:eastAsia="ru-RU"/>
              </w:rPr>
            </w:pPr>
            <w:r w:rsidRPr="000851B8">
              <w:rPr>
                <w:rFonts w:ascii="Times New Roman" w:eastAsia="Times New Roman" w:hAnsi="Times New Roman" w:cs="Times New Roman"/>
                <w:sz w:val="20"/>
                <w:szCs w:val="20"/>
                <w:lang w:eastAsia="ru-RU"/>
              </w:rPr>
              <w:t>7110,6</w:t>
            </w:r>
          </w:p>
        </w:tc>
      </w:tr>
    </w:tbl>
    <w:p w:rsidR="000851B8" w:rsidRDefault="000851B8" w:rsidP="00FE506A">
      <w:pPr>
        <w:rPr>
          <w:b/>
          <w:spacing w:val="-4"/>
          <w:lang w:eastAsia="ar-SA"/>
        </w:rPr>
      </w:pPr>
    </w:p>
    <w:p w:rsidR="000851B8" w:rsidRDefault="000851B8" w:rsidP="00FE506A">
      <w:pPr>
        <w:rPr>
          <w:b/>
          <w:spacing w:val="-4"/>
          <w:lang w:eastAsia="ar-SA"/>
        </w:rPr>
      </w:pPr>
    </w:p>
    <w:p w:rsidR="00533A80" w:rsidRDefault="00533A80" w:rsidP="00FE506A">
      <w:pPr>
        <w:rPr>
          <w:b/>
          <w:spacing w:val="-4"/>
          <w:lang w:eastAsia="ar-SA"/>
        </w:rPr>
      </w:pPr>
    </w:p>
    <w:p w:rsidR="00533A80" w:rsidRDefault="00533A80" w:rsidP="00FE506A">
      <w:pPr>
        <w:rPr>
          <w:b/>
          <w:spacing w:val="-4"/>
          <w:lang w:eastAsia="ar-SA"/>
        </w:rPr>
      </w:pPr>
    </w:p>
    <w:p w:rsidR="00533A80" w:rsidRDefault="00533A80" w:rsidP="00FE506A">
      <w:pPr>
        <w:rPr>
          <w:b/>
          <w:spacing w:val="-4"/>
          <w:lang w:eastAsia="ar-SA"/>
        </w:rPr>
      </w:pPr>
    </w:p>
    <w:p w:rsidR="00533A80" w:rsidRDefault="00533A80" w:rsidP="00FE506A">
      <w:pPr>
        <w:rPr>
          <w:b/>
          <w:spacing w:val="-4"/>
          <w:lang w:eastAsia="ar-SA"/>
        </w:rPr>
      </w:pPr>
    </w:p>
    <w:p w:rsidR="00533A80" w:rsidRDefault="00533A80" w:rsidP="00FE506A">
      <w:pPr>
        <w:rPr>
          <w:b/>
          <w:spacing w:val="-4"/>
          <w:lang w:eastAsia="ar-SA"/>
        </w:rPr>
      </w:pPr>
    </w:p>
    <w:p w:rsidR="000851B8" w:rsidRDefault="000851B8" w:rsidP="00FE506A">
      <w:pPr>
        <w:rPr>
          <w:b/>
          <w:spacing w:val="-4"/>
          <w:lang w:eastAsia="ar-SA"/>
        </w:rPr>
      </w:pPr>
    </w:p>
    <w:tbl>
      <w:tblPr>
        <w:tblW w:w="14190" w:type="dxa"/>
        <w:tblInd w:w="93" w:type="dxa"/>
        <w:tblLook w:val="04A0"/>
      </w:tblPr>
      <w:tblGrid>
        <w:gridCol w:w="433"/>
        <w:gridCol w:w="5095"/>
        <w:gridCol w:w="1813"/>
        <w:gridCol w:w="1678"/>
        <w:gridCol w:w="1658"/>
        <w:gridCol w:w="1649"/>
        <w:gridCol w:w="1490"/>
        <w:gridCol w:w="1444"/>
      </w:tblGrid>
      <w:tr w:rsidR="000851B8" w:rsidRPr="000851B8" w:rsidTr="00533A80">
        <w:trPr>
          <w:trHeight w:val="315"/>
        </w:trPr>
        <w:tc>
          <w:tcPr>
            <w:tcW w:w="9022" w:type="dxa"/>
            <w:gridSpan w:val="4"/>
            <w:tcBorders>
              <w:top w:val="nil"/>
              <w:left w:val="nil"/>
              <w:bottom w:val="nil"/>
              <w:right w:val="nil"/>
            </w:tcBorders>
            <w:shd w:val="clear" w:color="auto" w:fill="auto"/>
            <w:noWrap/>
            <w:vAlign w:val="center"/>
            <w:hideMark/>
          </w:tcPr>
          <w:p w:rsidR="000851B8" w:rsidRPr="000851B8" w:rsidRDefault="000851B8" w:rsidP="000851B8">
            <w:pPr>
              <w:pStyle w:val="a5"/>
              <w:rPr>
                <w:rFonts w:ascii="Times New Roman" w:hAnsi="Times New Roman" w:cs="Times New Roman"/>
                <w:sz w:val="20"/>
                <w:szCs w:val="20"/>
                <w:lang w:eastAsia="ru-RU"/>
              </w:rPr>
            </w:pPr>
            <w:bookmarkStart w:id="5" w:name="RANGE!A1:H13"/>
            <w:bookmarkEnd w:id="5"/>
          </w:p>
        </w:tc>
        <w:tc>
          <w:tcPr>
            <w:tcW w:w="1658"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649"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861" w:type="dxa"/>
            <w:gridSpan w:val="2"/>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sz w:val="24"/>
                <w:szCs w:val="24"/>
                <w:lang w:eastAsia="ru-RU"/>
              </w:rPr>
            </w:pPr>
            <w:r w:rsidRPr="000851B8">
              <w:rPr>
                <w:rFonts w:ascii="Times New Roman" w:hAnsi="Times New Roman" w:cs="Times New Roman"/>
                <w:b/>
                <w:sz w:val="24"/>
                <w:szCs w:val="24"/>
                <w:lang w:eastAsia="ru-RU"/>
              </w:rPr>
              <w:t>Приложение 8</w:t>
            </w:r>
          </w:p>
        </w:tc>
      </w:tr>
      <w:tr w:rsidR="000851B8" w:rsidRPr="000851B8" w:rsidTr="00533A80">
        <w:trPr>
          <w:trHeight w:val="2445"/>
        </w:trPr>
        <w:tc>
          <w:tcPr>
            <w:tcW w:w="434"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5097"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813"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678"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3510" w:type="dxa"/>
            <w:gridSpan w:val="3"/>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sz w:val="24"/>
                <w:szCs w:val="24"/>
                <w:lang w:eastAsia="ru-RU"/>
              </w:rPr>
            </w:pPr>
            <w:r w:rsidRPr="000851B8">
              <w:rPr>
                <w:rFonts w:ascii="Times New Roman" w:hAnsi="Times New Roman" w:cs="Times New Roman"/>
                <w:b/>
                <w:sz w:val="24"/>
                <w:szCs w:val="24"/>
                <w:lang w:eastAsia="ru-RU"/>
              </w:rPr>
              <w:t xml:space="preserve">  к решению тридцать седьмой сессии Совета депутатов Новопервомайского сельсовета Татарского района Новосибирской области  шестого созыва № 163 от 25.12.2023г."О бюджете Новопервомайского сельсовета Татарского района Новосибирской области на 2024 год и плановый период 2025 и 2026 годов"                                                                         </w:t>
            </w:r>
          </w:p>
        </w:tc>
      </w:tr>
      <w:tr w:rsidR="000851B8" w:rsidRPr="000851B8" w:rsidTr="00533A80">
        <w:trPr>
          <w:trHeight w:val="510"/>
        </w:trPr>
        <w:tc>
          <w:tcPr>
            <w:tcW w:w="434"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5097"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1813"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1678" w:type="dxa"/>
            <w:tcBorders>
              <w:top w:val="nil"/>
              <w:left w:val="nil"/>
              <w:bottom w:val="nil"/>
              <w:right w:val="nil"/>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649"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49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371"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p>
        </w:tc>
      </w:tr>
      <w:tr w:rsidR="000851B8" w:rsidRPr="000851B8" w:rsidTr="00533A80">
        <w:trPr>
          <w:trHeight w:val="705"/>
        </w:trPr>
        <w:tc>
          <w:tcPr>
            <w:tcW w:w="14190" w:type="dxa"/>
            <w:gridSpan w:val="8"/>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Программа муниципальных внутренних заимствований муниципального образования Новопервомайского сельсовета Татарского района Новосибирской области  на 2024 год и плановый период 2025 и 2026 годов</w:t>
            </w:r>
          </w:p>
        </w:tc>
      </w:tr>
      <w:tr w:rsidR="000851B8" w:rsidRPr="000851B8" w:rsidTr="00533A80">
        <w:trPr>
          <w:trHeight w:val="315"/>
        </w:trPr>
        <w:tc>
          <w:tcPr>
            <w:tcW w:w="434"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5097"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1813"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1678"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b/>
                <w:bCs/>
                <w:sz w:val="20"/>
                <w:szCs w:val="20"/>
                <w:lang w:eastAsia="ru-RU"/>
              </w:rPr>
            </w:pPr>
          </w:p>
        </w:tc>
        <w:tc>
          <w:tcPr>
            <w:tcW w:w="1658"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649"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1490" w:type="dxa"/>
            <w:tcBorders>
              <w:top w:val="nil"/>
              <w:left w:val="nil"/>
              <w:bottom w:val="nil"/>
              <w:right w:val="nil"/>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p>
        </w:tc>
        <w:tc>
          <w:tcPr>
            <w:tcW w:w="371" w:type="dxa"/>
            <w:tcBorders>
              <w:top w:val="nil"/>
              <w:left w:val="nil"/>
              <w:bottom w:val="nil"/>
              <w:right w:val="nil"/>
            </w:tcBorders>
            <w:shd w:val="clear" w:color="auto" w:fill="auto"/>
            <w:noWrap/>
            <w:vAlign w:val="bottom"/>
            <w:hideMark/>
          </w:tcPr>
          <w:p w:rsidR="000851B8" w:rsidRPr="000851B8" w:rsidRDefault="000851B8" w:rsidP="000851B8">
            <w:pPr>
              <w:spacing w:after="0" w:line="240" w:lineRule="auto"/>
              <w:rPr>
                <w:rFonts w:ascii="Times New Roman" w:eastAsia="Times New Roman" w:hAnsi="Times New Roman" w:cs="Times New Roman"/>
                <w:sz w:val="24"/>
                <w:szCs w:val="24"/>
                <w:lang w:eastAsia="ru-RU"/>
              </w:rPr>
            </w:pPr>
            <w:r w:rsidRPr="000851B8">
              <w:rPr>
                <w:rFonts w:ascii="Times New Roman" w:eastAsia="Times New Roman" w:hAnsi="Times New Roman" w:cs="Times New Roman"/>
                <w:sz w:val="24"/>
                <w:szCs w:val="24"/>
                <w:lang w:eastAsia="ru-RU"/>
              </w:rPr>
              <w:t>в рублях</w:t>
            </w:r>
          </w:p>
        </w:tc>
      </w:tr>
      <w:tr w:rsidR="000851B8" w:rsidRPr="000851B8" w:rsidTr="00533A80">
        <w:trPr>
          <w:trHeight w:val="315"/>
        </w:trPr>
        <w:tc>
          <w:tcPr>
            <w:tcW w:w="553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Наименование показателя</w:t>
            </w:r>
          </w:p>
        </w:tc>
        <w:tc>
          <w:tcPr>
            <w:tcW w:w="3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 xml:space="preserve"> 2024 год</w:t>
            </w:r>
          </w:p>
        </w:tc>
        <w:tc>
          <w:tcPr>
            <w:tcW w:w="3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2025 год</w:t>
            </w:r>
          </w:p>
        </w:tc>
        <w:tc>
          <w:tcPr>
            <w:tcW w:w="18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2026 год</w:t>
            </w:r>
          </w:p>
        </w:tc>
      </w:tr>
      <w:tr w:rsidR="000851B8" w:rsidRPr="000851B8" w:rsidTr="00533A80">
        <w:trPr>
          <w:trHeight w:val="1575"/>
        </w:trPr>
        <w:tc>
          <w:tcPr>
            <w:tcW w:w="5531" w:type="dxa"/>
            <w:gridSpan w:val="2"/>
            <w:vMerge/>
            <w:tcBorders>
              <w:top w:val="single" w:sz="4" w:space="0" w:color="auto"/>
              <w:left w:val="single" w:sz="4" w:space="0" w:color="auto"/>
              <w:bottom w:val="single" w:sz="4" w:space="0" w:color="000000"/>
              <w:right w:val="single" w:sz="4" w:space="0" w:color="000000"/>
            </w:tcBorders>
            <w:vAlign w:val="center"/>
            <w:hideMark/>
          </w:tcPr>
          <w:p w:rsidR="000851B8" w:rsidRPr="000851B8" w:rsidRDefault="000851B8" w:rsidP="000851B8">
            <w:pPr>
              <w:pStyle w:val="a5"/>
              <w:rPr>
                <w:rFonts w:ascii="Times New Roman" w:hAnsi="Times New Roman" w:cs="Times New Roman"/>
                <w:sz w:val="20"/>
                <w:szCs w:val="20"/>
                <w:lang w:eastAsia="ru-RU"/>
              </w:rPr>
            </w:pPr>
          </w:p>
        </w:tc>
        <w:tc>
          <w:tcPr>
            <w:tcW w:w="1813"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w:t>
            </w:r>
            <w:r w:rsidRPr="000851B8">
              <w:rPr>
                <w:rFonts w:ascii="Times New Roman" w:hAnsi="Times New Roman" w:cs="Times New Roman"/>
                <w:sz w:val="20"/>
                <w:szCs w:val="20"/>
                <w:lang w:eastAsia="ru-RU"/>
              </w:rPr>
              <w:br/>
              <w:t>привлечения</w:t>
            </w:r>
          </w:p>
        </w:tc>
        <w:tc>
          <w:tcPr>
            <w:tcW w:w="167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 средств, направляемых на погашение</w:t>
            </w:r>
          </w:p>
        </w:tc>
        <w:tc>
          <w:tcPr>
            <w:tcW w:w="165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w:t>
            </w:r>
            <w:r w:rsidRPr="000851B8">
              <w:rPr>
                <w:rFonts w:ascii="Times New Roman" w:hAnsi="Times New Roman" w:cs="Times New Roman"/>
                <w:sz w:val="20"/>
                <w:szCs w:val="20"/>
                <w:lang w:eastAsia="ru-RU"/>
              </w:rPr>
              <w:br/>
              <w:t xml:space="preserve">привлечения </w:t>
            </w:r>
          </w:p>
        </w:tc>
        <w:tc>
          <w:tcPr>
            <w:tcW w:w="1649"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 средств, направляемых на погашение</w:t>
            </w:r>
          </w:p>
        </w:tc>
        <w:tc>
          <w:tcPr>
            <w:tcW w:w="149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w:t>
            </w:r>
            <w:r w:rsidRPr="000851B8">
              <w:rPr>
                <w:rFonts w:ascii="Times New Roman" w:hAnsi="Times New Roman" w:cs="Times New Roman"/>
                <w:sz w:val="20"/>
                <w:szCs w:val="20"/>
                <w:lang w:eastAsia="ru-RU"/>
              </w:rPr>
              <w:br/>
              <w:t>привлечения</w:t>
            </w:r>
          </w:p>
        </w:tc>
        <w:tc>
          <w:tcPr>
            <w:tcW w:w="371"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Объем средств, направляемых на погашение</w:t>
            </w:r>
          </w:p>
        </w:tc>
      </w:tr>
      <w:tr w:rsidR="000851B8" w:rsidRPr="000851B8" w:rsidTr="00533A80">
        <w:trPr>
          <w:trHeight w:val="315"/>
        </w:trPr>
        <w:tc>
          <w:tcPr>
            <w:tcW w:w="55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Муниципальные внутренние заимствования,</w:t>
            </w:r>
            <w:r w:rsidRPr="000851B8">
              <w:rPr>
                <w:rFonts w:ascii="Times New Roman" w:hAnsi="Times New Roman" w:cs="Times New Roman"/>
                <w:sz w:val="20"/>
                <w:szCs w:val="20"/>
                <w:lang w:eastAsia="ru-RU"/>
              </w:rPr>
              <w:t xml:space="preserve"> </w:t>
            </w:r>
            <w:r w:rsidRPr="000851B8">
              <w:rPr>
                <w:rFonts w:ascii="Times New Roman" w:hAnsi="Times New Roman" w:cs="Times New Roman"/>
                <w:sz w:val="20"/>
                <w:szCs w:val="20"/>
                <w:lang w:eastAsia="ru-RU"/>
              </w:rPr>
              <w:br/>
              <w:t>в том числе:</w:t>
            </w:r>
          </w:p>
        </w:tc>
        <w:tc>
          <w:tcPr>
            <w:tcW w:w="1813"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c>
          <w:tcPr>
            <w:tcW w:w="1658"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c>
          <w:tcPr>
            <w:tcW w:w="371" w:type="dxa"/>
            <w:vMerge w:val="restart"/>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b/>
                <w:bCs/>
                <w:sz w:val="20"/>
                <w:szCs w:val="20"/>
                <w:lang w:eastAsia="ru-RU"/>
              </w:rPr>
            </w:pPr>
            <w:r w:rsidRPr="000851B8">
              <w:rPr>
                <w:rFonts w:ascii="Times New Roman" w:hAnsi="Times New Roman" w:cs="Times New Roman"/>
                <w:b/>
                <w:bCs/>
                <w:sz w:val="20"/>
                <w:szCs w:val="20"/>
                <w:lang w:eastAsia="ru-RU"/>
              </w:rPr>
              <w:t> </w:t>
            </w:r>
          </w:p>
        </w:tc>
      </w:tr>
      <w:tr w:rsidR="000851B8" w:rsidRPr="000851B8" w:rsidTr="00533A80">
        <w:trPr>
          <w:trHeight w:val="315"/>
        </w:trPr>
        <w:tc>
          <w:tcPr>
            <w:tcW w:w="5531" w:type="dxa"/>
            <w:gridSpan w:val="2"/>
            <w:vMerge/>
            <w:tcBorders>
              <w:top w:val="single" w:sz="4" w:space="0" w:color="auto"/>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1813"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1678"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1658"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1490"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c>
          <w:tcPr>
            <w:tcW w:w="371" w:type="dxa"/>
            <w:vMerge/>
            <w:tcBorders>
              <w:top w:val="nil"/>
              <w:left w:val="single" w:sz="4" w:space="0" w:color="auto"/>
              <w:bottom w:val="single" w:sz="4" w:space="0" w:color="auto"/>
              <w:right w:val="single" w:sz="4" w:space="0" w:color="auto"/>
            </w:tcBorders>
            <w:vAlign w:val="center"/>
            <w:hideMark/>
          </w:tcPr>
          <w:p w:rsidR="000851B8" w:rsidRPr="000851B8" w:rsidRDefault="000851B8" w:rsidP="000851B8">
            <w:pPr>
              <w:pStyle w:val="a5"/>
              <w:rPr>
                <w:rFonts w:ascii="Times New Roman" w:hAnsi="Times New Roman" w:cs="Times New Roman"/>
                <w:b/>
                <w:bCs/>
                <w:sz w:val="20"/>
                <w:szCs w:val="20"/>
                <w:lang w:eastAsia="ru-RU"/>
              </w:rPr>
            </w:pPr>
          </w:p>
        </w:tc>
      </w:tr>
      <w:tr w:rsidR="001C3BDA" w:rsidRPr="000851B8" w:rsidTr="00533A80">
        <w:trPr>
          <w:trHeight w:val="9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1</w:t>
            </w:r>
          </w:p>
        </w:tc>
        <w:tc>
          <w:tcPr>
            <w:tcW w:w="5097" w:type="dxa"/>
            <w:tcBorders>
              <w:top w:val="nil"/>
              <w:left w:val="nil"/>
              <w:bottom w:val="nil"/>
              <w:right w:val="nil"/>
            </w:tcBorders>
            <w:shd w:val="clear" w:color="auto" w:fill="auto"/>
            <w:vAlign w:val="bottom"/>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Муниципальные ценные бумаги Новопервомайского сельсовета Татарского района Новосибирской области</w:t>
            </w:r>
          </w:p>
        </w:tc>
        <w:tc>
          <w:tcPr>
            <w:tcW w:w="1813"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7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5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49"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49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371"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r>
      <w:tr w:rsidR="001C3BDA" w:rsidRPr="000851B8" w:rsidTr="00533A80">
        <w:trPr>
          <w:trHeight w:val="6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2</w:t>
            </w:r>
          </w:p>
        </w:tc>
        <w:tc>
          <w:tcPr>
            <w:tcW w:w="5097" w:type="dxa"/>
            <w:tcBorders>
              <w:top w:val="single" w:sz="4" w:space="0" w:color="auto"/>
              <w:left w:val="nil"/>
              <w:bottom w:val="single" w:sz="4" w:space="0" w:color="auto"/>
              <w:right w:val="single" w:sz="4" w:space="0" w:color="auto"/>
            </w:tcBorders>
            <w:shd w:val="clear" w:color="auto" w:fill="auto"/>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Бюджетные кредиты, привлекаемые от других бюджетов бюджетной системы Российской Федерации</w:t>
            </w:r>
          </w:p>
        </w:tc>
        <w:tc>
          <w:tcPr>
            <w:tcW w:w="1813"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7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5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49"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49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371"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r>
      <w:tr w:rsidR="001C3BDA" w:rsidRPr="000851B8" w:rsidTr="00533A80">
        <w:trPr>
          <w:trHeight w:val="66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3</w:t>
            </w:r>
          </w:p>
        </w:tc>
        <w:tc>
          <w:tcPr>
            <w:tcW w:w="5097" w:type="dxa"/>
            <w:tcBorders>
              <w:top w:val="nil"/>
              <w:left w:val="nil"/>
              <w:bottom w:val="single" w:sz="4" w:space="0" w:color="auto"/>
              <w:right w:val="single" w:sz="4" w:space="0" w:color="auto"/>
            </w:tcBorders>
            <w:shd w:val="clear" w:color="auto" w:fill="auto"/>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Кредиты, полученные от кредитных организаций</w:t>
            </w:r>
          </w:p>
        </w:tc>
        <w:tc>
          <w:tcPr>
            <w:tcW w:w="1813"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7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5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49"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49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371"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r>
      <w:tr w:rsidR="001C3BDA" w:rsidRPr="000851B8" w:rsidTr="00533A80">
        <w:trPr>
          <w:trHeight w:val="4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 </w:t>
            </w:r>
          </w:p>
        </w:tc>
        <w:tc>
          <w:tcPr>
            <w:tcW w:w="5097" w:type="dxa"/>
            <w:tcBorders>
              <w:top w:val="nil"/>
              <w:left w:val="nil"/>
              <w:bottom w:val="single" w:sz="4" w:space="0" w:color="auto"/>
              <w:right w:val="single" w:sz="4" w:space="0" w:color="auto"/>
            </w:tcBorders>
            <w:shd w:val="clear" w:color="auto" w:fill="auto"/>
            <w:noWrap/>
            <w:vAlign w:val="bottom"/>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итого</w:t>
            </w:r>
          </w:p>
        </w:tc>
        <w:tc>
          <w:tcPr>
            <w:tcW w:w="1813"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7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58"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649"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c>
          <w:tcPr>
            <w:tcW w:w="1490"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 </w:t>
            </w:r>
          </w:p>
        </w:tc>
        <w:tc>
          <w:tcPr>
            <w:tcW w:w="371" w:type="dxa"/>
            <w:tcBorders>
              <w:top w:val="nil"/>
              <w:left w:val="nil"/>
              <w:bottom w:val="single" w:sz="4" w:space="0" w:color="auto"/>
              <w:right w:val="single" w:sz="4" w:space="0" w:color="auto"/>
            </w:tcBorders>
            <w:shd w:val="clear" w:color="auto" w:fill="auto"/>
            <w:vAlign w:val="center"/>
            <w:hideMark/>
          </w:tcPr>
          <w:p w:rsidR="000851B8" w:rsidRPr="000851B8" w:rsidRDefault="000851B8" w:rsidP="000851B8">
            <w:pPr>
              <w:pStyle w:val="a5"/>
              <w:rPr>
                <w:rFonts w:ascii="Times New Roman" w:hAnsi="Times New Roman" w:cs="Times New Roman"/>
                <w:sz w:val="20"/>
                <w:szCs w:val="20"/>
                <w:lang w:eastAsia="ru-RU"/>
              </w:rPr>
            </w:pPr>
            <w:r w:rsidRPr="000851B8">
              <w:rPr>
                <w:rFonts w:ascii="Times New Roman" w:hAnsi="Times New Roman" w:cs="Times New Roman"/>
                <w:sz w:val="20"/>
                <w:szCs w:val="20"/>
                <w:lang w:eastAsia="ru-RU"/>
              </w:rPr>
              <w:t>0,0</w:t>
            </w:r>
          </w:p>
        </w:tc>
      </w:tr>
    </w:tbl>
    <w:p w:rsidR="000851B8" w:rsidRDefault="000851B8" w:rsidP="00FE506A">
      <w:pPr>
        <w:rPr>
          <w:b/>
          <w:spacing w:val="-4"/>
          <w:lang w:eastAsia="ar-SA"/>
        </w:rPr>
        <w:sectPr w:rsidR="000851B8" w:rsidSect="00262A15">
          <w:pgSz w:w="16838" w:h="11906" w:orient="landscape"/>
          <w:pgMar w:top="568" w:right="567"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lastRenderedPageBreak/>
        <w:t>Приложение 9</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к решению тридцать седьмой сессии Совета депутатов</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Новопервомайского сельсовета Татарского района</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Новосибирской области шестого созыва № 163 от 25.12.2023г.</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"О бюджете Новопервомайского сельсовета</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 xml:space="preserve"> Татарского района Новосибирской области</w:t>
      </w:r>
    </w:p>
    <w:p w:rsidR="001C3BDA" w:rsidRPr="001C3BDA" w:rsidRDefault="001C3BDA" w:rsidP="001C3BDA">
      <w:pPr>
        <w:pStyle w:val="a5"/>
        <w:jc w:val="right"/>
        <w:rPr>
          <w:rFonts w:ascii="Times New Roman" w:hAnsi="Times New Roman" w:cs="Times New Roman"/>
          <w:b/>
          <w:sz w:val="24"/>
          <w:szCs w:val="24"/>
        </w:rPr>
      </w:pPr>
      <w:r w:rsidRPr="001C3BDA">
        <w:rPr>
          <w:rFonts w:ascii="Times New Roman" w:hAnsi="Times New Roman" w:cs="Times New Roman"/>
          <w:b/>
          <w:sz w:val="24"/>
          <w:szCs w:val="24"/>
        </w:rPr>
        <w:t xml:space="preserve"> на 2024 год и плановый период 2025 и 2026 годов"</w:t>
      </w:r>
    </w:p>
    <w:p w:rsidR="001C3BDA" w:rsidRPr="001C3BDA" w:rsidRDefault="001C3BDA" w:rsidP="001C3BDA">
      <w:pPr>
        <w:pStyle w:val="a5"/>
        <w:rPr>
          <w:rFonts w:ascii="Times New Roman" w:hAnsi="Times New Roman" w:cs="Times New Roman"/>
          <w:sz w:val="24"/>
          <w:szCs w:val="24"/>
        </w:rPr>
      </w:pPr>
    </w:p>
    <w:p w:rsidR="001C3BDA" w:rsidRPr="001C3BDA" w:rsidRDefault="001C3BDA" w:rsidP="001C3BDA">
      <w:pPr>
        <w:pStyle w:val="a5"/>
        <w:rPr>
          <w:rFonts w:ascii="Times New Roman" w:hAnsi="Times New Roman" w:cs="Times New Roman"/>
          <w:b/>
          <w:sz w:val="24"/>
          <w:szCs w:val="24"/>
        </w:rPr>
      </w:pPr>
      <w:r w:rsidRPr="001C3BDA">
        <w:rPr>
          <w:rFonts w:ascii="Times New Roman" w:hAnsi="Times New Roman" w:cs="Times New Roman"/>
          <w:b/>
          <w:sz w:val="24"/>
          <w:szCs w:val="24"/>
        </w:rPr>
        <w:t>ПРОГРАММА МУНИЦИПАЛЬНЫХ ГАРАНТИЙ НОВОПЕРВОМАЙСКОГО СЕЛЬСОВЕТА ТАТАРСКОГО РАЙОНА НОВОСИБИРСКОЙ ОБЛАСТИ В ВАЛЮТЕ РОССИЙСКОЙ ФЕДЕРАЦИИ НА 2024  ГОД И ПЛАНОВЫЙ ПЕРИОД  2025  И 2026  ГОДОВ</w:t>
      </w:r>
    </w:p>
    <w:p w:rsidR="001C3BDA" w:rsidRPr="001C3BDA" w:rsidRDefault="001C3BDA" w:rsidP="001C3BDA">
      <w:pPr>
        <w:pStyle w:val="a5"/>
        <w:rPr>
          <w:rFonts w:ascii="Times New Roman" w:hAnsi="Times New Roman" w:cs="Times New Roman"/>
          <w:sz w:val="24"/>
          <w:szCs w:val="24"/>
        </w:rPr>
      </w:pPr>
      <w:r w:rsidRPr="001C3BDA">
        <w:rPr>
          <w:rFonts w:ascii="Times New Roman" w:hAnsi="Times New Roman" w:cs="Times New Roman"/>
          <w:sz w:val="24"/>
          <w:szCs w:val="24"/>
        </w:rPr>
        <w:t xml:space="preserve">Раздел1. Перечень подлежащих предоставлению муниципальных гарантий муниципального образования </w:t>
      </w:r>
      <w:r w:rsidRPr="001C3BDA">
        <w:rPr>
          <w:rFonts w:ascii="Times New Roman" w:hAnsi="Times New Roman" w:cs="Times New Roman"/>
          <w:i/>
          <w:sz w:val="24"/>
          <w:szCs w:val="24"/>
        </w:rPr>
        <w:t xml:space="preserve">Новопервомайского сельсовета Татарского района Новосибирской области в </w:t>
      </w:r>
      <w:r w:rsidRPr="001C3BDA">
        <w:rPr>
          <w:rFonts w:ascii="Times New Roman" w:hAnsi="Times New Roman" w:cs="Times New Roman"/>
          <w:sz w:val="24"/>
          <w:szCs w:val="24"/>
        </w:rPr>
        <w:t>2024 году и в плановом периоде 2025-2026 годов</w:t>
      </w:r>
    </w:p>
    <w:tbl>
      <w:tblPr>
        <w:tblW w:w="0" w:type="auto"/>
        <w:tblInd w:w="-5" w:type="dxa"/>
        <w:tblLayout w:type="fixed"/>
        <w:tblCellMar>
          <w:top w:w="102" w:type="dxa"/>
          <w:left w:w="62" w:type="dxa"/>
          <w:bottom w:w="102" w:type="dxa"/>
          <w:right w:w="62" w:type="dxa"/>
        </w:tblCellMar>
        <w:tblLook w:val="04A0"/>
      </w:tblPr>
      <w:tblGrid>
        <w:gridCol w:w="392"/>
        <w:gridCol w:w="1123"/>
        <w:gridCol w:w="2139"/>
        <w:gridCol w:w="713"/>
        <w:gridCol w:w="713"/>
        <w:gridCol w:w="713"/>
        <w:gridCol w:w="1929"/>
        <w:gridCol w:w="2410"/>
        <w:gridCol w:w="2551"/>
        <w:gridCol w:w="1884"/>
      </w:tblGrid>
      <w:tr w:rsidR="001C3BDA" w:rsidRPr="001C3BDA" w:rsidTr="004E2A9A">
        <w:trPr>
          <w:trHeight w:val="322"/>
        </w:trPr>
        <w:tc>
          <w:tcPr>
            <w:tcW w:w="3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N п/п</w:t>
            </w:r>
          </w:p>
        </w:tc>
        <w:tc>
          <w:tcPr>
            <w:tcW w:w="11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Направление (цель) гарантирования</w:t>
            </w:r>
          </w:p>
        </w:tc>
        <w:tc>
          <w:tcPr>
            <w:tcW w:w="21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Категория принципалов</w:t>
            </w:r>
          </w:p>
        </w:tc>
        <w:tc>
          <w:tcPr>
            <w:tcW w:w="2139"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объем гарантий, рублей</w:t>
            </w:r>
          </w:p>
        </w:tc>
        <w:tc>
          <w:tcPr>
            <w:tcW w:w="8774" w:type="dxa"/>
            <w:gridSpan w:val="4"/>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Условия предоставления гарантий</w:t>
            </w:r>
          </w:p>
        </w:tc>
      </w:tr>
      <w:tr w:rsidR="001C3BDA" w:rsidRPr="001C3BDA" w:rsidTr="004E2A9A">
        <w:trPr>
          <w:trHeight w:val="273"/>
        </w:trPr>
        <w:tc>
          <w:tcPr>
            <w:tcW w:w="3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1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21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2139"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19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Наличие права регрессного требования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Анализ финансового состояния принципала перед гарантом</w:t>
            </w:r>
          </w:p>
        </w:tc>
        <w:tc>
          <w:tcPr>
            <w:tcW w:w="25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предоставления обеспечения исполнения обязательств принципала перед гарантом</w:t>
            </w:r>
          </w:p>
        </w:tc>
        <w:tc>
          <w:tcPr>
            <w:tcW w:w="1884" w:type="dxa"/>
            <w:tcBorders>
              <w:top w:val="single" w:sz="4" w:space="0" w:color="000000"/>
              <w:left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Иные условия</w:t>
            </w:r>
          </w:p>
        </w:tc>
      </w:tr>
      <w:tr w:rsidR="001C3BDA" w:rsidRPr="001C3BDA" w:rsidTr="004E2A9A">
        <w:trPr>
          <w:trHeight w:val="591"/>
        </w:trPr>
        <w:tc>
          <w:tcPr>
            <w:tcW w:w="3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1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21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_____ год</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____ год</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_____ год</w:t>
            </w:r>
          </w:p>
        </w:tc>
        <w:tc>
          <w:tcPr>
            <w:tcW w:w="19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p>
        </w:tc>
        <w:tc>
          <w:tcPr>
            <w:tcW w:w="18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r>
      <w:tr w:rsidR="001C3BDA" w:rsidRPr="001C3BDA" w:rsidTr="004E2A9A">
        <w:trPr>
          <w:trHeight w:val="151"/>
        </w:trPr>
        <w:tc>
          <w:tcPr>
            <w:tcW w:w="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1</w:t>
            </w:r>
          </w:p>
        </w:tc>
        <w:tc>
          <w:tcPr>
            <w:tcW w:w="1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2</w:t>
            </w:r>
          </w:p>
        </w:tc>
        <w:tc>
          <w:tcPr>
            <w:tcW w:w="21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3</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4</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5</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6</w:t>
            </w:r>
          </w:p>
        </w:tc>
        <w:tc>
          <w:tcPr>
            <w:tcW w:w="1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7</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8</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9</w:t>
            </w:r>
          </w:p>
        </w:tc>
        <w:tc>
          <w:tcPr>
            <w:tcW w:w="1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10</w:t>
            </w:r>
          </w:p>
        </w:tc>
      </w:tr>
      <w:tr w:rsidR="001C3BDA" w:rsidRPr="001C3BDA" w:rsidTr="004E2A9A">
        <w:trPr>
          <w:trHeight w:val="228"/>
        </w:trPr>
        <w:tc>
          <w:tcPr>
            <w:tcW w:w="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21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c>
          <w:tcPr>
            <w:tcW w:w="1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C3BDA" w:rsidRPr="001C3BDA" w:rsidRDefault="001C3BDA" w:rsidP="001C3BDA">
            <w:pPr>
              <w:pStyle w:val="a5"/>
              <w:rPr>
                <w:rFonts w:ascii="Times New Roman" w:hAnsi="Times New Roman" w:cs="Times New Roman"/>
                <w:sz w:val="20"/>
                <w:szCs w:val="20"/>
              </w:rPr>
            </w:pPr>
          </w:p>
        </w:tc>
      </w:tr>
    </w:tbl>
    <w:p w:rsidR="001C3BDA" w:rsidRPr="001C3BDA" w:rsidRDefault="001C3BDA" w:rsidP="001C3BDA">
      <w:pPr>
        <w:pStyle w:val="a5"/>
        <w:rPr>
          <w:rFonts w:ascii="Times New Roman" w:hAnsi="Times New Roman" w:cs="Times New Roman"/>
          <w:sz w:val="20"/>
          <w:szCs w:val="20"/>
        </w:rPr>
      </w:pPr>
    </w:p>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 xml:space="preserve">Раздел 2. Общий объем бюджетных ассигнований, предусмотренных на исполнение муниципальных гарантий муниципального образования </w:t>
      </w:r>
      <w:r w:rsidRPr="001C3BDA">
        <w:rPr>
          <w:rFonts w:ascii="Times New Roman" w:hAnsi="Times New Roman" w:cs="Times New Roman"/>
          <w:i/>
          <w:sz w:val="20"/>
          <w:szCs w:val="20"/>
        </w:rPr>
        <w:t xml:space="preserve">Новопервомайского сельсовета Татарского района Новосибирской области  </w:t>
      </w:r>
      <w:r w:rsidRPr="001C3BDA">
        <w:rPr>
          <w:rFonts w:ascii="Times New Roman" w:hAnsi="Times New Roman" w:cs="Times New Roman"/>
          <w:sz w:val="20"/>
          <w:szCs w:val="20"/>
        </w:rPr>
        <w:t>по возможным гарантийным случаям в</w:t>
      </w:r>
      <w:r w:rsidRPr="001C3BDA">
        <w:rPr>
          <w:rFonts w:ascii="Times New Roman" w:hAnsi="Times New Roman" w:cs="Times New Roman"/>
          <w:i/>
          <w:sz w:val="20"/>
          <w:szCs w:val="20"/>
        </w:rPr>
        <w:t xml:space="preserve"> </w:t>
      </w:r>
      <w:r w:rsidRPr="001C3BDA">
        <w:rPr>
          <w:rFonts w:ascii="Times New Roman" w:hAnsi="Times New Roman" w:cs="Times New Roman"/>
          <w:sz w:val="20"/>
          <w:szCs w:val="20"/>
        </w:rPr>
        <w:t>2024 году и в плановом периоде2025-2026 годов</w:t>
      </w:r>
    </w:p>
    <w:p w:rsidR="001C3BDA" w:rsidRPr="001C3BDA" w:rsidRDefault="001C3BDA" w:rsidP="001C3BDA">
      <w:pPr>
        <w:pStyle w:val="a5"/>
        <w:rPr>
          <w:rFonts w:ascii="Times New Roman" w:hAnsi="Times New Roman" w:cs="Times New Roman"/>
          <w:sz w:val="20"/>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6"/>
        <w:gridCol w:w="1920"/>
        <w:gridCol w:w="2310"/>
        <w:gridCol w:w="3154"/>
      </w:tblGrid>
      <w:tr w:rsidR="001C3BDA" w:rsidRPr="001C3BDA" w:rsidTr="004E2A9A">
        <w:trPr>
          <w:trHeight w:val="360"/>
        </w:trPr>
        <w:tc>
          <w:tcPr>
            <w:tcW w:w="7466" w:type="dxa"/>
            <w:vMerge w:val="restart"/>
            <w:tcBorders>
              <w:top w:val="single" w:sz="4" w:space="0" w:color="000000"/>
              <w:left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 xml:space="preserve">Бюджетные ассигнования на исполнение муниципальных </w:t>
            </w:r>
          </w:p>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гарантий по возможным гарантийным случаям</w:t>
            </w:r>
          </w:p>
        </w:tc>
        <w:tc>
          <w:tcPr>
            <w:tcW w:w="7384" w:type="dxa"/>
            <w:gridSpan w:val="3"/>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Объем, рублей</w:t>
            </w:r>
          </w:p>
        </w:tc>
      </w:tr>
      <w:tr w:rsidR="001C3BDA" w:rsidRPr="001C3BDA" w:rsidTr="004E2A9A">
        <w:trPr>
          <w:trHeight w:val="630"/>
        </w:trPr>
        <w:tc>
          <w:tcPr>
            <w:tcW w:w="7466" w:type="dxa"/>
            <w:vMerge/>
            <w:tcBorders>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p>
        </w:tc>
        <w:tc>
          <w:tcPr>
            <w:tcW w:w="192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2024 год</w:t>
            </w:r>
          </w:p>
        </w:tc>
        <w:tc>
          <w:tcPr>
            <w:tcW w:w="231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 xml:space="preserve"> 2025 год</w:t>
            </w:r>
          </w:p>
        </w:tc>
        <w:tc>
          <w:tcPr>
            <w:tcW w:w="3154"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2026 год</w:t>
            </w:r>
          </w:p>
        </w:tc>
      </w:tr>
      <w:tr w:rsidR="001C3BDA" w:rsidRPr="001C3BDA" w:rsidTr="004E2A9A">
        <w:trPr>
          <w:trHeight w:val="355"/>
        </w:trPr>
        <w:tc>
          <w:tcPr>
            <w:tcW w:w="7466"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1</w:t>
            </w:r>
          </w:p>
        </w:tc>
        <w:tc>
          <w:tcPr>
            <w:tcW w:w="192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2</w:t>
            </w:r>
          </w:p>
        </w:tc>
        <w:tc>
          <w:tcPr>
            <w:tcW w:w="231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3</w:t>
            </w:r>
          </w:p>
        </w:tc>
        <w:tc>
          <w:tcPr>
            <w:tcW w:w="3154"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4</w:t>
            </w:r>
          </w:p>
        </w:tc>
      </w:tr>
      <w:tr w:rsidR="001C3BDA" w:rsidRPr="001C3BDA" w:rsidTr="004E2A9A">
        <w:trPr>
          <w:trHeight w:val="240"/>
        </w:trPr>
        <w:tc>
          <w:tcPr>
            <w:tcW w:w="7466"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r w:rsidRPr="001C3BDA">
              <w:rPr>
                <w:rFonts w:ascii="Times New Roman" w:hAnsi="Times New Roman" w:cs="Times New Roman"/>
                <w:sz w:val="20"/>
                <w:szCs w:val="20"/>
              </w:rPr>
              <w:t>За счет источников финансирования дефицита бюджета</w:t>
            </w:r>
            <w:r w:rsidRPr="001C3BDA">
              <w:rPr>
                <w:rFonts w:ascii="Times New Roman" w:hAnsi="Times New Roman" w:cs="Times New Roman"/>
                <w:i/>
                <w:sz w:val="20"/>
                <w:szCs w:val="20"/>
              </w:rPr>
              <w:t xml:space="preserve"> Новопервомайского сельсовета Татарского района Новосибирской области ,</w:t>
            </w:r>
            <w:r w:rsidRPr="001C3BDA">
              <w:rPr>
                <w:rFonts w:ascii="Times New Roman" w:hAnsi="Times New Roman" w:cs="Times New Roman"/>
                <w:sz w:val="20"/>
                <w:szCs w:val="20"/>
              </w:rPr>
              <w:t>всего</w:t>
            </w:r>
          </w:p>
        </w:tc>
        <w:tc>
          <w:tcPr>
            <w:tcW w:w="192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p>
        </w:tc>
        <w:tc>
          <w:tcPr>
            <w:tcW w:w="2310"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p>
        </w:tc>
        <w:tc>
          <w:tcPr>
            <w:tcW w:w="3154" w:type="dxa"/>
            <w:tcBorders>
              <w:top w:val="single" w:sz="4" w:space="0" w:color="000000"/>
              <w:left w:val="single" w:sz="4" w:space="0" w:color="000000"/>
              <w:bottom w:val="single" w:sz="4" w:space="0" w:color="000000"/>
              <w:right w:val="single" w:sz="4" w:space="0" w:color="000000"/>
            </w:tcBorders>
          </w:tcPr>
          <w:p w:rsidR="001C3BDA" w:rsidRPr="001C3BDA" w:rsidRDefault="001C3BDA" w:rsidP="001C3BDA">
            <w:pPr>
              <w:pStyle w:val="a5"/>
              <w:rPr>
                <w:rFonts w:ascii="Times New Roman" w:hAnsi="Times New Roman" w:cs="Times New Roman"/>
                <w:sz w:val="20"/>
                <w:szCs w:val="20"/>
              </w:rPr>
            </w:pPr>
          </w:p>
        </w:tc>
      </w:tr>
    </w:tbl>
    <w:p w:rsidR="001C3BDA" w:rsidRPr="001C3BDA" w:rsidRDefault="001C3BDA" w:rsidP="001C3BDA">
      <w:pPr>
        <w:pStyle w:val="a5"/>
        <w:rPr>
          <w:rFonts w:ascii="Times New Roman" w:hAnsi="Times New Roman" w:cs="Times New Roman"/>
          <w:sz w:val="20"/>
          <w:szCs w:val="20"/>
        </w:rPr>
      </w:pPr>
    </w:p>
    <w:p w:rsidR="00FE506A" w:rsidRPr="001C3BDA" w:rsidRDefault="00FE506A" w:rsidP="001C3BDA">
      <w:pPr>
        <w:pStyle w:val="a5"/>
        <w:rPr>
          <w:rFonts w:ascii="Times New Roman" w:hAnsi="Times New Roman" w:cs="Times New Roman"/>
          <w:b/>
          <w:spacing w:val="-4"/>
          <w:sz w:val="20"/>
          <w:szCs w:val="20"/>
          <w:lang w:eastAsia="ar-SA"/>
        </w:rPr>
      </w:pPr>
    </w:p>
    <w:p w:rsidR="00346FCD" w:rsidRPr="001C3BDA" w:rsidRDefault="00346FCD" w:rsidP="001C3BDA">
      <w:pPr>
        <w:pStyle w:val="a5"/>
        <w:rPr>
          <w:rFonts w:ascii="Times New Roman" w:hAnsi="Times New Roman" w:cs="Times New Roman"/>
          <w:sz w:val="20"/>
          <w:szCs w:val="20"/>
        </w:rPr>
      </w:pPr>
    </w:p>
    <w:p w:rsidR="00346FCD" w:rsidRPr="003513B0" w:rsidRDefault="00346FCD" w:rsidP="003513B0">
      <w:pPr>
        <w:pStyle w:val="a5"/>
        <w:rPr>
          <w:rFonts w:ascii="Times New Roman" w:hAnsi="Times New Roman" w:cs="Times New Roman"/>
          <w:sz w:val="20"/>
          <w:szCs w:val="20"/>
        </w:rPr>
      </w:pPr>
    </w:p>
    <w:tbl>
      <w:tblPr>
        <w:tblW w:w="14332" w:type="dxa"/>
        <w:tblInd w:w="93" w:type="dxa"/>
        <w:tblLook w:val="04A0"/>
      </w:tblPr>
      <w:tblGrid>
        <w:gridCol w:w="5200"/>
        <w:gridCol w:w="1960"/>
        <w:gridCol w:w="1960"/>
        <w:gridCol w:w="5212"/>
      </w:tblGrid>
      <w:tr w:rsidR="003513B0" w:rsidRPr="003513B0" w:rsidTr="003513B0">
        <w:trPr>
          <w:trHeight w:val="345"/>
        </w:trPr>
        <w:tc>
          <w:tcPr>
            <w:tcW w:w="520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5212" w:type="dxa"/>
            <w:tcBorders>
              <w:top w:val="nil"/>
              <w:left w:val="nil"/>
              <w:bottom w:val="nil"/>
              <w:right w:val="nil"/>
            </w:tcBorders>
            <w:shd w:val="clear" w:color="auto" w:fill="auto"/>
            <w:noWrap/>
            <w:vAlign w:val="bottom"/>
            <w:hideMark/>
          </w:tcPr>
          <w:p w:rsidR="003513B0" w:rsidRPr="006F5DE8" w:rsidRDefault="003513B0" w:rsidP="003513B0">
            <w:pPr>
              <w:pStyle w:val="a5"/>
              <w:rPr>
                <w:rFonts w:ascii="Times New Roman" w:eastAsia="Times New Roman" w:hAnsi="Times New Roman" w:cs="Times New Roman"/>
                <w:b/>
                <w:color w:val="000000"/>
                <w:sz w:val="24"/>
                <w:szCs w:val="24"/>
                <w:lang w:eastAsia="ru-RU"/>
              </w:rPr>
            </w:pPr>
            <w:r w:rsidRPr="006F5DE8">
              <w:rPr>
                <w:rFonts w:ascii="Times New Roman" w:eastAsia="Times New Roman" w:hAnsi="Times New Roman" w:cs="Times New Roman"/>
                <w:b/>
                <w:color w:val="000000"/>
                <w:sz w:val="24"/>
                <w:szCs w:val="24"/>
                <w:lang w:eastAsia="ru-RU"/>
              </w:rPr>
              <w:t>Приложение 10</w:t>
            </w:r>
          </w:p>
        </w:tc>
      </w:tr>
      <w:tr w:rsidR="003513B0" w:rsidRPr="003513B0" w:rsidTr="003513B0">
        <w:trPr>
          <w:trHeight w:val="510"/>
        </w:trPr>
        <w:tc>
          <w:tcPr>
            <w:tcW w:w="520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5212" w:type="dxa"/>
            <w:tcBorders>
              <w:top w:val="nil"/>
              <w:left w:val="nil"/>
              <w:bottom w:val="nil"/>
              <w:right w:val="nil"/>
            </w:tcBorders>
            <w:shd w:val="clear" w:color="auto" w:fill="auto"/>
            <w:noWrap/>
            <w:vAlign w:val="center"/>
            <w:hideMark/>
          </w:tcPr>
          <w:p w:rsidR="003513B0" w:rsidRPr="006F5DE8" w:rsidRDefault="003513B0" w:rsidP="003513B0">
            <w:pPr>
              <w:pStyle w:val="a5"/>
              <w:rPr>
                <w:rFonts w:ascii="Times New Roman" w:eastAsia="Times New Roman" w:hAnsi="Times New Roman" w:cs="Times New Roman"/>
                <w:b/>
                <w:sz w:val="24"/>
                <w:szCs w:val="24"/>
                <w:lang w:eastAsia="ru-RU"/>
              </w:rPr>
            </w:pPr>
            <w:r w:rsidRPr="006F5DE8">
              <w:rPr>
                <w:rFonts w:ascii="Times New Roman" w:eastAsia="Times New Roman" w:hAnsi="Times New Roman" w:cs="Times New Roman"/>
                <w:b/>
                <w:sz w:val="24"/>
                <w:szCs w:val="24"/>
                <w:lang w:eastAsia="ru-RU"/>
              </w:rPr>
              <w:t xml:space="preserve">к решению тридцать седьмой сессии Совета депутатов Новопервомайского сельсовета Татарского района Новосибирской области  шестого созыва № 163 от 25.12.2023г."О бюджете Новопервомайского сельсовета Татарского района Новосибирской области на 2024 год и плановый период 2025 и 2026 годов"   </w:t>
            </w:r>
          </w:p>
        </w:tc>
      </w:tr>
      <w:tr w:rsidR="003513B0" w:rsidRPr="003513B0" w:rsidTr="003513B0">
        <w:trPr>
          <w:trHeight w:val="80"/>
        </w:trPr>
        <w:tc>
          <w:tcPr>
            <w:tcW w:w="520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7172" w:type="dxa"/>
            <w:gridSpan w:val="2"/>
            <w:tcBorders>
              <w:top w:val="nil"/>
              <w:left w:val="nil"/>
              <w:bottom w:val="nil"/>
              <w:right w:val="nil"/>
            </w:tcBorders>
            <w:shd w:val="clear" w:color="auto" w:fill="auto"/>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r w:rsidRPr="003513B0">
              <w:rPr>
                <w:rFonts w:ascii="Times New Roman" w:eastAsia="Times New Roman" w:hAnsi="Times New Roman" w:cs="Times New Roman"/>
                <w:sz w:val="20"/>
                <w:szCs w:val="20"/>
                <w:lang w:eastAsia="ru-RU"/>
              </w:rPr>
              <w:t xml:space="preserve">                                                                      </w:t>
            </w:r>
          </w:p>
        </w:tc>
      </w:tr>
      <w:tr w:rsidR="003513B0" w:rsidRPr="003513B0" w:rsidTr="003513B0">
        <w:trPr>
          <w:trHeight w:val="936"/>
        </w:trPr>
        <w:tc>
          <w:tcPr>
            <w:tcW w:w="14332" w:type="dxa"/>
            <w:gridSpan w:val="4"/>
            <w:tcBorders>
              <w:top w:val="nil"/>
              <w:left w:val="nil"/>
              <w:bottom w:val="nil"/>
              <w:right w:val="nil"/>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Перечень муниципальных  программ Новопервомайского сельсовета Татарского района Новосибирской области, предусмотренных к финансированию в 2024 году и плановом периоде 2025 и 2026 годов</w:t>
            </w:r>
            <w:r w:rsidRPr="003513B0">
              <w:rPr>
                <w:rFonts w:ascii="Times New Roman" w:eastAsia="Times New Roman" w:hAnsi="Times New Roman" w:cs="Times New Roman"/>
                <w:sz w:val="20"/>
                <w:szCs w:val="20"/>
                <w:lang w:eastAsia="ru-RU"/>
              </w:rPr>
              <w:t xml:space="preserve"> тыс.руб.</w:t>
            </w:r>
          </w:p>
        </w:tc>
      </w:tr>
      <w:tr w:rsidR="003513B0" w:rsidRPr="003513B0" w:rsidTr="003513B0">
        <w:trPr>
          <w:trHeight w:val="255"/>
        </w:trPr>
        <w:tc>
          <w:tcPr>
            <w:tcW w:w="520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c>
          <w:tcPr>
            <w:tcW w:w="5212" w:type="dxa"/>
            <w:tcBorders>
              <w:top w:val="nil"/>
              <w:left w:val="nil"/>
              <w:bottom w:val="nil"/>
              <w:right w:val="nil"/>
            </w:tcBorders>
            <w:shd w:val="clear" w:color="auto" w:fill="auto"/>
            <w:noWrap/>
            <w:vAlign w:val="bottom"/>
            <w:hideMark/>
          </w:tcPr>
          <w:p w:rsidR="003513B0" w:rsidRPr="003513B0" w:rsidRDefault="003513B0" w:rsidP="003513B0">
            <w:pPr>
              <w:pStyle w:val="a5"/>
              <w:rPr>
                <w:rFonts w:ascii="Times New Roman" w:eastAsia="Times New Roman" w:hAnsi="Times New Roman" w:cs="Times New Roman"/>
                <w:sz w:val="20"/>
                <w:szCs w:val="20"/>
                <w:lang w:eastAsia="ru-RU"/>
              </w:rPr>
            </w:pPr>
          </w:p>
        </w:tc>
      </w:tr>
      <w:tr w:rsidR="003513B0" w:rsidRPr="003513B0" w:rsidTr="003513B0">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Сумма на 2024 год</w:t>
            </w:r>
          </w:p>
        </w:tc>
        <w:tc>
          <w:tcPr>
            <w:tcW w:w="1960" w:type="dxa"/>
            <w:vMerge w:val="restart"/>
            <w:tcBorders>
              <w:top w:val="single" w:sz="4" w:space="0" w:color="auto"/>
              <w:left w:val="nil"/>
              <w:bottom w:val="single" w:sz="4" w:space="0" w:color="auto"/>
              <w:right w:val="nil"/>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Сумма на 2025 год</w:t>
            </w:r>
          </w:p>
        </w:tc>
        <w:tc>
          <w:tcPr>
            <w:tcW w:w="5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Сумма на 2026  год</w:t>
            </w:r>
          </w:p>
        </w:tc>
      </w:tr>
      <w:tr w:rsidR="003513B0" w:rsidRPr="003513B0" w:rsidTr="003513B0">
        <w:trPr>
          <w:trHeight w:val="360"/>
        </w:trPr>
        <w:tc>
          <w:tcPr>
            <w:tcW w:w="5200" w:type="dxa"/>
            <w:vMerge/>
            <w:tcBorders>
              <w:top w:val="single" w:sz="4" w:space="0" w:color="auto"/>
              <w:left w:val="single" w:sz="4" w:space="0" w:color="auto"/>
              <w:bottom w:val="single" w:sz="4" w:space="0" w:color="auto"/>
              <w:right w:val="nil"/>
            </w:tcBorders>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p>
        </w:tc>
        <w:tc>
          <w:tcPr>
            <w:tcW w:w="1960" w:type="dxa"/>
            <w:vMerge/>
            <w:tcBorders>
              <w:top w:val="single" w:sz="4" w:space="0" w:color="auto"/>
              <w:left w:val="nil"/>
              <w:bottom w:val="single" w:sz="4" w:space="0" w:color="auto"/>
              <w:right w:val="nil"/>
            </w:tcBorders>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p>
        </w:tc>
      </w:tr>
      <w:tr w:rsidR="003513B0" w:rsidRPr="003513B0" w:rsidTr="003513B0">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2</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4</w:t>
            </w:r>
          </w:p>
        </w:tc>
        <w:tc>
          <w:tcPr>
            <w:tcW w:w="5212" w:type="dxa"/>
            <w:tcBorders>
              <w:top w:val="single" w:sz="4" w:space="0" w:color="auto"/>
              <w:left w:val="nil"/>
              <w:bottom w:val="single" w:sz="4" w:space="0" w:color="auto"/>
              <w:right w:val="single" w:sz="4" w:space="0" w:color="auto"/>
            </w:tcBorders>
            <w:shd w:val="clear" w:color="auto" w:fill="auto"/>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5</w:t>
            </w:r>
          </w:p>
        </w:tc>
      </w:tr>
      <w:tr w:rsidR="003513B0" w:rsidRPr="003513B0" w:rsidTr="003513B0">
        <w:trPr>
          <w:trHeight w:val="9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2024-2026 годы</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78,0</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30,0</w:t>
            </w:r>
          </w:p>
        </w:tc>
        <w:tc>
          <w:tcPr>
            <w:tcW w:w="5212"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30,0</w:t>
            </w:r>
          </w:p>
        </w:tc>
      </w:tr>
      <w:tr w:rsidR="003513B0" w:rsidRPr="003513B0" w:rsidTr="003513B0">
        <w:trPr>
          <w:trHeight w:val="844"/>
        </w:trPr>
        <w:tc>
          <w:tcPr>
            <w:tcW w:w="5200" w:type="dxa"/>
            <w:tcBorders>
              <w:top w:val="nil"/>
              <w:left w:val="single" w:sz="4" w:space="0" w:color="auto"/>
              <w:bottom w:val="single" w:sz="4" w:space="0" w:color="auto"/>
              <w:right w:val="single" w:sz="4" w:space="0" w:color="auto"/>
            </w:tcBorders>
            <w:shd w:val="clear" w:color="auto" w:fill="auto"/>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Реализация мероприятий муниципальной программы «Обеспечение пожарной безопасности на территории Новопервомайского муниципального образования на 2023-2025 годы»</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30,0</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30,0</w:t>
            </w:r>
          </w:p>
        </w:tc>
        <w:tc>
          <w:tcPr>
            <w:tcW w:w="5212"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 </w:t>
            </w:r>
          </w:p>
        </w:tc>
      </w:tr>
      <w:tr w:rsidR="003513B0" w:rsidRPr="003513B0" w:rsidTr="003513B0">
        <w:trPr>
          <w:trHeight w:val="1272"/>
        </w:trPr>
        <w:tc>
          <w:tcPr>
            <w:tcW w:w="5200" w:type="dxa"/>
            <w:tcBorders>
              <w:top w:val="nil"/>
              <w:left w:val="single" w:sz="4" w:space="0" w:color="auto"/>
              <w:bottom w:val="single" w:sz="4" w:space="0" w:color="auto"/>
              <w:right w:val="single" w:sz="4" w:space="0" w:color="auto"/>
            </w:tcBorders>
            <w:shd w:val="clear" w:color="auto" w:fill="auto"/>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Реализация мероприятий муниципальной программы "Развитие субъектов малого и среднего предпринимательства в Новопервомайском сельсовете Татарского района Новосибирской области на 2024-2026 годы"</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0,3</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0,3</w:t>
            </w:r>
          </w:p>
        </w:tc>
        <w:tc>
          <w:tcPr>
            <w:tcW w:w="5212"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0,3</w:t>
            </w:r>
          </w:p>
        </w:tc>
      </w:tr>
      <w:tr w:rsidR="003513B0" w:rsidRPr="003513B0" w:rsidTr="003513B0">
        <w:trPr>
          <w:trHeight w:val="1124"/>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Реализация мероприятий муниципальной программы</w:t>
            </w:r>
            <w:r w:rsidRPr="003513B0">
              <w:rPr>
                <w:rFonts w:ascii="Times New Roman" w:eastAsia="Times New Roman" w:hAnsi="Times New Roman" w:cs="Times New Roman"/>
                <w:b/>
                <w:bCs/>
                <w:sz w:val="20"/>
                <w:szCs w:val="20"/>
                <w:lang w:eastAsia="ru-RU"/>
              </w:rPr>
              <w:br/>
              <w:t xml:space="preserve"> «Профилактика правонарушений на территории Новопервомайского сельсовета Татарского района Новосибирской области на 2022-2024 годов»</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35,0</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 </w:t>
            </w:r>
          </w:p>
        </w:tc>
        <w:tc>
          <w:tcPr>
            <w:tcW w:w="5212"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 </w:t>
            </w:r>
          </w:p>
        </w:tc>
      </w:tr>
      <w:tr w:rsidR="003513B0" w:rsidRPr="003513B0" w:rsidTr="003513B0">
        <w:trPr>
          <w:trHeight w:val="623"/>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Итого расходов</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143,3</w:t>
            </w:r>
          </w:p>
        </w:tc>
        <w:tc>
          <w:tcPr>
            <w:tcW w:w="1960"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60,3</w:t>
            </w:r>
          </w:p>
        </w:tc>
        <w:tc>
          <w:tcPr>
            <w:tcW w:w="5212" w:type="dxa"/>
            <w:tcBorders>
              <w:top w:val="nil"/>
              <w:left w:val="nil"/>
              <w:bottom w:val="single" w:sz="4" w:space="0" w:color="auto"/>
              <w:right w:val="single" w:sz="4" w:space="0" w:color="auto"/>
            </w:tcBorders>
            <w:shd w:val="clear" w:color="auto" w:fill="auto"/>
            <w:noWrap/>
            <w:vAlign w:val="center"/>
            <w:hideMark/>
          </w:tcPr>
          <w:p w:rsidR="003513B0" w:rsidRPr="003513B0" w:rsidRDefault="003513B0" w:rsidP="003513B0">
            <w:pPr>
              <w:pStyle w:val="a5"/>
              <w:rPr>
                <w:rFonts w:ascii="Times New Roman" w:eastAsia="Times New Roman" w:hAnsi="Times New Roman" w:cs="Times New Roman"/>
                <w:b/>
                <w:bCs/>
                <w:sz w:val="20"/>
                <w:szCs w:val="20"/>
                <w:lang w:eastAsia="ru-RU"/>
              </w:rPr>
            </w:pPr>
            <w:r w:rsidRPr="003513B0">
              <w:rPr>
                <w:rFonts w:ascii="Times New Roman" w:eastAsia="Times New Roman" w:hAnsi="Times New Roman" w:cs="Times New Roman"/>
                <w:b/>
                <w:bCs/>
                <w:sz w:val="20"/>
                <w:szCs w:val="20"/>
                <w:lang w:eastAsia="ru-RU"/>
              </w:rPr>
              <w:t>30,3</w:t>
            </w:r>
          </w:p>
        </w:tc>
      </w:tr>
    </w:tbl>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262A15">
      <w:pPr>
        <w:pStyle w:val="a5"/>
        <w:rPr>
          <w:rFonts w:ascii="Times New Roman" w:hAnsi="Times New Roman" w:cs="Times New Roman"/>
          <w:b/>
          <w:sz w:val="24"/>
          <w:szCs w:val="24"/>
        </w:rPr>
      </w:pPr>
    </w:p>
    <w:p w:rsidR="00262A15" w:rsidRDefault="00262A15" w:rsidP="006F5DE8">
      <w:pPr>
        <w:pStyle w:val="a5"/>
        <w:jc w:val="center"/>
        <w:rPr>
          <w:rFonts w:ascii="Times New Roman" w:hAnsi="Times New Roman" w:cs="Times New Roman"/>
          <w:b/>
          <w:sz w:val="24"/>
          <w:szCs w:val="24"/>
        </w:rPr>
      </w:pPr>
    </w:p>
    <w:p w:rsidR="00346FCD" w:rsidRPr="001C3BDA" w:rsidRDefault="00346FCD" w:rsidP="003513B0">
      <w:pPr>
        <w:pStyle w:val="a5"/>
      </w:pPr>
    </w:p>
    <w:p w:rsidR="00906050" w:rsidRDefault="00906050" w:rsidP="003513B0">
      <w:pPr>
        <w:pStyle w:val="a5"/>
        <w:jc w:val="center"/>
        <w:rPr>
          <w:rFonts w:ascii="Times New Roman" w:hAnsi="Times New Roman"/>
          <w:b/>
          <w:bCs/>
          <w:spacing w:val="-1"/>
          <w:sz w:val="24"/>
          <w:szCs w:val="24"/>
        </w:rPr>
        <w:sectPr w:rsidR="00906050" w:rsidSect="00906050">
          <w:pgSz w:w="16838" w:h="11906" w:orient="landscape"/>
          <w:pgMar w:top="851" w:right="567"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513B0" w:rsidRPr="003513B0" w:rsidRDefault="003513B0" w:rsidP="003513B0">
      <w:pPr>
        <w:pStyle w:val="a5"/>
        <w:jc w:val="center"/>
        <w:rPr>
          <w:rFonts w:ascii="Times New Roman" w:hAnsi="Times New Roman"/>
          <w:b/>
          <w:sz w:val="24"/>
          <w:szCs w:val="24"/>
        </w:rPr>
      </w:pPr>
      <w:r w:rsidRPr="003513B0">
        <w:rPr>
          <w:rFonts w:ascii="Times New Roman" w:hAnsi="Times New Roman"/>
          <w:b/>
          <w:bCs/>
          <w:spacing w:val="-1"/>
          <w:sz w:val="24"/>
          <w:szCs w:val="24"/>
        </w:rPr>
        <w:lastRenderedPageBreak/>
        <w:t>СОВЕТ ДЕПУТАТОВ</w:t>
      </w:r>
    </w:p>
    <w:p w:rsidR="003513B0" w:rsidRPr="003513B0" w:rsidRDefault="003513B0" w:rsidP="003513B0">
      <w:pPr>
        <w:pStyle w:val="a5"/>
        <w:jc w:val="center"/>
        <w:rPr>
          <w:rFonts w:ascii="Times New Roman" w:hAnsi="Times New Roman"/>
          <w:b/>
          <w:bCs/>
          <w:spacing w:val="-1"/>
          <w:sz w:val="24"/>
          <w:szCs w:val="24"/>
        </w:rPr>
      </w:pPr>
      <w:r w:rsidRPr="003513B0">
        <w:rPr>
          <w:rFonts w:ascii="Times New Roman" w:hAnsi="Times New Roman"/>
          <w:b/>
          <w:bCs/>
          <w:spacing w:val="-1"/>
          <w:sz w:val="24"/>
          <w:szCs w:val="24"/>
        </w:rPr>
        <w:t>НОВОПЕРВОМАЙСКОГО СЕЛЬСОВЕТА</w:t>
      </w:r>
    </w:p>
    <w:p w:rsidR="003513B0" w:rsidRPr="003513B0" w:rsidRDefault="003513B0" w:rsidP="003513B0">
      <w:pPr>
        <w:pStyle w:val="a5"/>
        <w:jc w:val="center"/>
        <w:rPr>
          <w:rFonts w:ascii="Times New Roman" w:hAnsi="Times New Roman"/>
          <w:b/>
          <w:sz w:val="24"/>
          <w:szCs w:val="24"/>
        </w:rPr>
      </w:pPr>
      <w:r w:rsidRPr="003513B0">
        <w:rPr>
          <w:rFonts w:ascii="Times New Roman" w:hAnsi="Times New Roman"/>
          <w:b/>
          <w:bCs/>
          <w:spacing w:val="-2"/>
          <w:sz w:val="24"/>
          <w:szCs w:val="24"/>
        </w:rPr>
        <w:t>ТАТАРСКОГО РАЙОНА НОВОСИБИРСКОЙ ОБЛАСТИ</w:t>
      </w:r>
    </w:p>
    <w:p w:rsidR="003513B0" w:rsidRPr="003513B0" w:rsidRDefault="003513B0" w:rsidP="003513B0">
      <w:pPr>
        <w:pStyle w:val="a5"/>
        <w:jc w:val="center"/>
        <w:rPr>
          <w:rFonts w:ascii="Times New Roman" w:hAnsi="Times New Roman"/>
          <w:b/>
          <w:sz w:val="24"/>
          <w:szCs w:val="24"/>
        </w:rPr>
      </w:pPr>
      <w:r w:rsidRPr="003513B0">
        <w:rPr>
          <w:rFonts w:ascii="Times New Roman" w:hAnsi="Times New Roman"/>
          <w:b/>
          <w:sz w:val="24"/>
          <w:szCs w:val="24"/>
        </w:rPr>
        <w:t>ШЕСТОГО СОЗЫВА</w:t>
      </w:r>
    </w:p>
    <w:p w:rsidR="003513B0" w:rsidRPr="003513B0" w:rsidRDefault="003513B0" w:rsidP="003513B0">
      <w:pPr>
        <w:pStyle w:val="a5"/>
        <w:jc w:val="center"/>
        <w:rPr>
          <w:rFonts w:ascii="Times New Roman" w:hAnsi="Times New Roman"/>
          <w:b/>
          <w:bCs/>
          <w:spacing w:val="-4"/>
          <w:w w:val="128"/>
          <w:sz w:val="24"/>
          <w:szCs w:val="24"/>
        </w:rPr>
      </w:pPr>
      <w:r w:rsidRPr="003513B0">
        <w:rPr>
          <w:rFonts w:ascii="Times New Roman" w:hAnsi="Times New Roman"/>
          <w:b/>
          <w:bCs/>
          <w:spacing w:val="-4"/>
          <w:w w:val="128"/>
          <w:sz w:val="24"/>
          <w:szCs w:val="24"/>
        </w:rPr>
        <w:t>РЕШЕНИЕ</w:t>
      </w:r>
    </w:p>
    <w:p w:rsidR="003513B0" w:rsidRPr="003513B0" w:rsidRDefault="003513B0" w:rsidP="003513B0">
      <w:pPr>
        <w:pStyle w:val="a5"/>
        <w:jc w:val="center"/>
        <w:rPr>
          <w:rFonts w:ascii="Times New Roman" w:hAnsi="Times New Roman"/>
          <w:b/>
          <w:sz w:val="24"/>
          <w:szCs w:val="24"/>
        </w:rPr>
      </w:pPr>
      <w:r w:rsidRPr="003513B0">
        <w:rPr>
          <w:rFonts w:ascii="Times New Roman" w:hAnsi="Times New Roman"/>
          <w:b/>
          <w:sz w:val="24"/>
          <w:szCs w:val="24"/>
        </w:rPr>
        <w:t>Тридцать седьмая сессия</w:t>
      </w:r>
    </w:p>
    <w:p w:rsidR="003513B0" w:rsidRPr="003513B0" w:rsidRDefault="003513B0" w:rsidP="003513B0">
      <w:pPr>
        <w:pStyle w:val="a5"/>
        <w:jc w:val="center"/>
        <w:rPr>
          <w:rFonts w:ascii="Times New Roman" w:hAnsi="Times New Roman"/>
          <w:b/>
          <w:iCs/>
          <w:spacing w:val="-22"/>
          <w:sz w:val="24"/>
          <w:szCs w:val="24"/>
        </w:rPr>
      </w:pPr>
      <w:r w:rsidRPr="003513B0">
        <w:rPr>
          <w:rFonts w:ascii="Times New Roman" w:hAnsi="Times New Roman"/>
          <w:b/>
          <w:sz w:val="24"/>
          <w:szCs w:val="24"/>
        </w:rPr>
        <w:t xml:space="preserve">25.12.2023 г.                                      с. Новопервомайское                                        </w:t>
      </w:r>
      <w:r w:rsidRPr="003513B0">
        <w:rPr>
          <w:rFonts w:ascii="Times New Roman" w:hAnsi="Times New Roman"/>
          <w:b/>
          <w:iCs/>
          <w:spacing w:val="-22"/>
          <w:sz w:val="24"/>
          <w:szCs w:val="24"/>
        </w:rPr>
        <w:t>№  165</w:t>
      </w:r>
    </w:p>
    <w:p w:rsidR="003513B0" w:rsidRDefault="003513B0" w:rsidP="003513B0">
      <w:pPr>
        <w:pStyle w:val="a5"/>
        <w:rPr>
          <w:rFonts w:ascii="Times New Roman" w:hAnsi="Times New Roman"/>
          <w:b/>
          <w:sz w:val="24"/>
          <w:szCs w:val="24"/>
        </w:rPr>
      </w:pPr>
      <w:r>
        <w:rPr>
          <w:rFonts w:ascii="Times New Roman" w:hAnsi="Times New Roman"/>
          <w:b/>
          <w:sz w:val="24"/>
          <w:szCs w:val="24"/>
        </w:rPr>
        <w:t>Об организации досуга граждан муниципального образования Новопервомайского сельсовета в период Новогодних и Рождественских праздников.</w:t>
      </w:r>
    </w:p>
    <w:p w:rsidR="003513B0" w:rsidRDefault="003513B0" w:rsidP="003513B0">
      <w:pPr>
        <w:pStyle w:val="a5"/>
        <w:rPr>
          <w:rFonts w:ascii="Times New Roman" w:hAnsi="Times New Roman"/>
          <w:b/>
          <w:sz w:val="24"/>
          <w:szCs w:val="24"/>
        </w:rPr>
      </w:pPr>
      <w:r>
        <w:rPr>
          <w:rFonts w:ascii="Times New Roman" w:hAnsi="Times New Roman"/>
          <w:sz w:val="24"/>
          <w:szCs w:val="24"/>
        </w:rPr>
        <w:t xml:space="preserve">       </w:t>
      </w:r>
      <w:r w:rsidRPr="00E25BD9">
        <w:rPr>
          <w:rFonts w:ascii="Times New Roman" w:hAnsi="Times New Roman"/>
          <w:sz w:val="24"/>
          <w:szCs w:val="24"/>
        </w:rPr>
        <w:t>Заслушав  руководителя МБУК</w:t>
      </w:r>
      <w:r>
        <w:rPr>
          <w:rFonts w:ascii="Times New Roman" w:hAnsi="Times New Roman"/>
          <w:sz w:val="24"/>
          <w:szCs w:val="24"/>
        </w:rPr>
        <w:t xml:space="preserve"> Новопервомайского сельсовета</w:t>
      </w:r>
      <w:r w:rsidRPr="00E25BD9">
        <w:rPr>
          <w:rFonts w:ascii="Times New Roman" w:hAnsi="Times New Roman"/>
          <w:sz w:val="24"/>
          <w:szCs w:val="24"/>
        </w:rPr>
        <w:t xml:space="preserve"> Веймер Л.А. по вопросу организации и проведения Новогодних и Рождественских праздников</w:t>
      </w:r>
      <w:r>
        <w:rPr>
          <w:rFonts w:ascii="Times New Roman" w:hAnsi="Times New Roman"/>
          <w:sz w:val="24"/>
          <w:szCs w:val="24"/>
        </w:rPr>
        <w:t xml:space="preserve">, Совет депутатов Новопервомайского сельсовета Татарского района Новосибирской области </w:t>
      </w:r>
      <w:r w:rsidRPr="005442D1">
        <w:rPr>
          <w:rFonts w:ascii="Times New Roman" w:hAnsi="Times New Roman"/>
          <w:b/>
          <w:sz w:val="24"/>
          <w:szCs w:val="24"/>
        </w:rPr>
        <w:t>РЕШИЛ:</w:t>
      </w:r>
    </w:p>
    <w:p w:rsidR="003513B0" w:rsidRPr="00E25BD9" w:rsidRDefault="003513B0" w:rsidP="003513B0">
      <w:pPr>
        <w:pStyle w:val="a5"/>
        <w:ind w:firstLine="708"/>
        <w:rPr>
          <w:rFonts w:ascii="Times New Roman" w:hAnsi="Times New Roman"/>
          <w:sz w:val="24"/>
          <w:szCs w:val="24"/>
        </w:rPr>
      </w:pPr>
      <w:r>
        <w:rPr>
          <w:rFonts w:ascii="Times New Roman" w:hAnsi="Times New Roman"/>
          <w:sz w:val="24"/>
          <w:szCs w:val="24"/>
        </w:rPr>
        <w:t>1.</w:t>
      </w:r>
      <w:r w:rsidRPr="00E25BD9">
        <w:rPr>
          <w:rFonts w:ascii="Times New Roman" w:hAnsi="Times New Roman"/>
          <w:sz w:val="24"/>
          <w:szCs w:val="24"/>
        </w:rPr>
        <w:t xml:space="preserve">План мероприятий организации и проведения Новогодних и Рождественских </w:t>
      </w:r>
      <w:r>
        <w:rPr>
          <w:rFonts w:ascii="Times New Roman" w:hAnsi="Times New Roman"/>
          <w:sz w:val="24"/>
          <w:szCs w:val="24"/>
        </w:rPr>
        <w:t>праздников  утвердить</w:t>
      </w:r>
      <w:r w:rsidRPr="00E25BD9">
        <w:rPr>
          <w:rFonts w:ascii="Times New Roman" w:hAnsi="Times New Roman"/>
          <w:sz w:val="24"/>
          <w:szCs w:val="24"/>
        </w:rPr>
        <w:t>.</w:t>
      </w:r>
    </w:p>
    <w:p w:rsidR="003513B0" w:rsidRPr="001B3EE0" w:rsidRDefault="003513B0" w:rsidP="003513B0">
      <w:pPr>
        <w:pStyle w:val="a5"/>
        <w:ind w:firstLine="708"/>
        <w:rPr>
          <w:rFonts w:ascii="Times New Roman" w:hAnsi="Times New Roman"/>
          <w:sz w:val="24"/>
          <w:szCs w:val="24"/>
        </w:rPr>
      </w:pPr>
      <w:r>
        <w:rPr>
          <w:rFonts w:ascii="Times New Roman" w:hAnsi="Times New Roman"/>
          <w:sz w:val="24"/>
          <w:szCs w:val="24"/>
        </w:rPr>
        <w:t>2.</w:t>
      </w:r>
      <w:r w:rsidRPr="001B3EE0">
        <w:rPr>
          <w:rFonts w:ascii="Times New Roman" w:hAnsi="Times New Roman"/>
          <w:sz w:val="24"/>
          <w:szCs w:val="24"/>
        </w:rPr>
        <w:t>Главе администрации Бурову Д.Н. рассмотреть вопрос о финансовой поддержке данных мероприятий, согласно полномочий.</w:t>
      </w:r>
    </w:p>
    <w:p w:rsidR="003513B0" w:rsidRPr="003513B0" w:rsidRDefault="003513B0" w:rsidP="003513B0">
      <w:pPr>
        <w:pStyle w:val="a5"/>
        <w:rPr>
          <w:rFonts w:ascii="Times New Roman" w:hAnsi="Times New Roman"/>
          <w:b/>
          <w:sz w:val="24"/>
          <w:szCs w:val="24"/>
        </w:rPr>
      </w:pPr>
      <w:r w:rsidRPr="003513B0">
        <w:rPr>
          <w:rFonts w:ascii="Times New Roman" w:hAnsi="Times New Roman"/>
          <w:b/>
          <w:sz w:val="24"/>
          <w:szCs w:val="24"/>
        </w:rPr>
        <w:t xml:space="preserve">Председатель Совета депутатов                                                                     А.А.Скреба </w:t>
      </w:r>
    </w:p>
    <w:p w:rsidR="003513B0" w:rsidRPr="003513B0" w:rsidRDefault="003513B0" w:rsidP="003513B0">
      <w:pPr>
        <w:pStyle w:val="a5"/>
        <w:rPr>
          <w:rFonts w:ascii="Times New Roman" w:hAnsi="Times New Roman" w:cs="Times New Roman"/>
          <w:sz w:val="24"/>
          <w:szCs w:val="24"/>
        </w:rPr>
      </w:pPr>
    </w:p>
    <w:p w:rsidR="003513B0" w:rsidRPr="003513B0" w:rsidRDefault="003513B0" w:rsidP="003513B0">
      <w:pPr>
        <w:pStyle w:val="a5"/>
        <w:jc w:val="center"/>
        <w:rPr>
          <w:rFonts w:ascii="Times New Roman" w:hAnsi="Times New Roman" w:cs="Times New Roman"/>
          <w:b/>
          <w:sz w:val="24"/>
          <w:szCs w:val="24"/>
        </w:rPr>
      </w:pPr>
      <w:r w:rsidRPr="003513B0">
        <w:rPr>
          <w:rFonts w:ascii="Times New Roman" w:hAnsi="Times New Roman" w:cs="Times New Roman"/>
          <w:b/>
          <w:bCs/>
          <w:spacing w:val="-1"/>
          <w:sz w:val="24"/>
          <w:szCs w:val="24"/>
        </w:rPr>
        <w:t>СОВЕТ ДЕПУТАТОВ</w:t>
      </w:r>
    </w:p>
    <w:p w:rsidR="003513B0" w:rsidRPr="003513B0" w:rsidRDefault="003513B0" w:rsidP="003513B0">
      <w:pPr>
        <w:pStyle w:val="a5"/>
        <w:jc w:val="center"/>
        <w:rPr>
          <w:rFonts w:ascii="Times New Roman" w:hAnsi="Times New Roman" w:cs="Times New Roman"/>
          <w:b/>
          <w:bCs/>
          <w:spacing w:val="-1"/>
          <w:sz w:val="24"/>
          <w:szCs w:val="24"/>
        </w:rPr>
      </w:pPr>
      <w:r w:rsidRPr="003513B0">
        <w:rPr>
          <w:rFonts w:ascii="Times New Roman" w:hAnsi="Times New Roman" w:cs="Times New Roman"/>
          <w:b/>
          <w:bCs/>
          <w:spacing w:val="-1"/>
          <w:sz w:val="24"/>
          <w:szCs w:val="24"/>
        </w:rPr>
        <w:t>НОВОПЕРВОМАЙСКОГО СЕЛЬСОВЕТА</w:t>
      </w:r>
    </w:p>
    <w:p w:rsidR="003513B0" w:rsidRPr="003513B0" w:rsidRDefault="003513B0" w:rsidP="003513B0">
      <w:pPr>
        <w:pStyle w:val="a5"/>
        <w:jc w:val="center"/>
        <w:rPr>
          <w:rFonts w:ascii="Times New Roman" w:hAnsi="Times New Roman" w:cs="Times New Roman"/>
          <w:b/>
          <w:sz w:val="24"/>
          <w:szCs w:val="24"/>
        </w:rPr>
      </w:pPr>
      <w:r w:rsidRPr="003513B0">
        <w:rPr>
          <w:rFonts w:ascii="Times New Roman" w:hAnsi="Times New Roman" w:cs="Times New Roman"/>
          <w:b/>
          <w:bCs/>
          <w:spacing w:val="-2"/>
          <w:sz w:val="24"/>
          <w:szCs w:val="24"/>
        </w:rPr>
        <w:t>ТАТАРСКОГО РАЙОНА НОВОСИБИРСКОЙ ОБЛАСТИ</w:t>
      </w:r>
    </w:p>
    <w:p w:rsidR="003513B0" w:rsidRPr="003513B0" w:rsidRDefault="003513B0" w:rsidP="003513B0">
      <w:pPr>
        <w:pStyle w:val="a5"/>
        <w:jc w:val="center"/>
        <w:rPr>
          <w:rFonts w:ascii="Times New Roman" w:hAnsi="Times New Roman" w:cs="Times New Roman"/>
          <w:b/>
          <w:sz w:val="24"/>
          <w:szCs w:val="24"/>
        </w:rPr>
      </w:pPr>
      <w:r w:rsidRPr="003513B0">
        <w:rPr>
          <w:rFonts w:ascii="Times New Roman" w:hAnsi="Times New Roman" w:cs="Times New Roman"/>
          <w:b/>
          <w:sz w:val="24"/>
          <w:szCs w:val="24"/>
        </w:rPr>
        <w:t>ШЕСТОГО СОЗЫВА</w:t>
      </w:r>
    </w:p>
    <w:p w:rsidR="003513B0" w:rsidRPr="003513B0" w:rsidRDefault="003513B0" w:rsidP="003513B0">
      <w:pPr>
        <w:pStyle w:val="a5"/>
        <w:jc w:val="center"/>
        <w:rPr>
          <w:rFonts w:ascii="Times New Roman" w:hAnsi="Times New Roman" w:cs="Times New Roman"/>
          <w:b/>
          <w:bCs/>
          <w:spacing w:val="-4"/>
          <w:w w:val="128"/>
          <w:sz w:val="24"/>
          <w:szCs w:val="24"/>
        </w:rPr>
      </w:pPr>
      <w:r w:rsidRPr="003513B0">
        <w:rPr>
          <w:rFonts w:ascii="Times New Roman" w:hAnsi="Times New Roman" w:cs="Times New Roman"/>
          <w:b/>
          <w:bCs/>
          <w:spacing w:val="-4"/>
          <w:w w:val="128"/>
          <w:sz w:val="24"/>
          <w:szCs w:val="24"/>
        </w:rPr>
        <w:t>РЕШЕНИЕ</w:t>
      </w:r>
    </w:p>
    <w:p w:rsidR="003513B0" w:rsidRPr="003513B0" w:rsidRDefault="003513B0" w:rsidP="003513B0">
      <w:pPr>
        <w:pStyle w:val="a5"/>
        <w:jc w:val="center"/>
        <w:rPr>
          <w:rFonts w:ascii="Times New Roman" w:hAnsi="Times New Roman" w:cs="Times New Roman"/>
          <w:b/>
          <w:sz w:val="24"/>
          <w:szCs w:val="24"/>
        </w:rPr>
      </w:pPr>
      <w:r w:rsidRPr="003513B0">
        <w:rPr>
          <w:rFonts w:ascii="Times New Roman" w:hAnsi="Times New Roman" w:cs="Times New Roman"/>
          <w:b/>
          <w:sz w:val="24"/>
          <w:szCs w:val="24"/>
        </w:rPr>
        <w:t>Тридцать седьмая сессия</w:t>
      </w:r>
    </w:p>
    <w:p w:rsidR="003513B0" w:rsidRPr="003513B0" w:rsidRDefault="003513B0" w:rsidP="003513B0">
      <w:pPr>
        <w:pStyle w:val="a5"/>
        <w:jc w:val="center"/>
        <w:rPr>
          <w:rFonts w:ascii="Times New Roman" w:hAnsi="Times New Roman" w:cs="Times New Roman"/>
          <w:b/>
          <w:iCs/>
          <w:spacing w:val="-22"/>
          <w:sz w:val="24"/>
          <w:szCs w:val="24"/>
        </w:rPr>
      </w:pPr>
      <w:r w:rsidRPr="003513B0">
        <w:rPr>
          <w:rFonts w:ascii="Times New Roman" w:hAnsi="Times New Roman" w:cs="Times New Roman"/>
          <w:b/>
          <w:sz w:val="24"/>
          <w:szCs w:val="24"/>
        </w:rPr>
        <w:t xml:space="preserve">25.12.2023 г.                                      с. Новопервомайское                                        </w:t>
      </w:r>
      <w:r w:rsidRPr="003513B0">
        <w:rPr>
          <w:rFonts w:ascii="Times New Roman" w:hAnsi="Times New Roman" w:cs="Times New Roman"/>
          <w:b/>
          <w:iCs/>
          <w:spacing w:val="-22"/>
          <w:sz w:val="24"/>
          <w:szCs w:val="24"/>
        </w:rPr>
        <w:t>№  166</w:t>
      </w:r>
    </w:p>
    <w:p w:rsidR="003513B0" w:rsidRPr="003513B0" w:rsidRDefault="003513B0" w:rsidP="003513B0">
      <w:pPr>
        <w:pStyle w:val="a5"/>
        <w:jc w:val="center"/>
        <w:rPr>
          <w:rFonts w:ascii="Times New Roman" w:hAnsi="Times New Roman" w:cs="Times New Roman"/>
          <w:sz w:val="24"/>
          <w:szCs w:val="24"/>
        </w:rPr>
      </w:pPr>
      <w:r w:rsidRPr="003513B0">
        <w:rPr>
          <w:rFonts w:ascii="Times New Roman" w:hAnsi="Times New Roman" w:cs="Times New Roman"/>
          <w:b/>
          <w:sz w:val="24"/>
          <w:szCs w:val="24"/>
        </w:rPr>
        <w:t>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3513B0" w:rsidRPr="003513B0" w:rsidRDefault="003513B0" w:rsidP="003513B0">
      <w:pPr>
        <w:pStyle w:val="a5"/>
        <w:rPr>
          <w:rFonts w:ascii="Times New Roman" w:hAnsi="Times New Roman" w:cs="Times New Roman"/>
          <w:sz w:val="24"/>
          <w:szCs w:val="24"/>
        </w:rPr>
      </w:pPr>
      <w:r w:rsidRPr="003513B0">
        <w:rPr>
          <w:rFonts w:ascii="Times New Roman" w:hAnsi="Times New Roman" w:cs="Times New Roman"/>
          <w:sz w:val="24"/>
          <w:szCs w:val="24"/>
        </w:rPr>
        <w:t xml:space="preserve">      Заслушав  главу Новопервомайского сельсовета Бурова Д.Н. по вопросу  о  мерах по обеспечению общественной  и пожарной безопасности  в период проведения мероприятий, посвященных  Новогодним  и  Рождественским праздникам, Совет депутатов Новопервомайского сельсовета Татарского района Новосибирской области </w:t>
      </w:r>
      <w:r w:rsidRPr="003513B0">
        <w:rPr>
          <w:rFonts w:ascii="Times New Roman" w:hAnsi="Times New Roman" w:cs="Times New Roman"/>
          <w:b/>
          <w:sz w:val="24"/>
          <w:szCs w:val="24"/>
        </w:rPr>
        <w:t>РЕШИЛ:</w:t>
      </w:r>
    </w:p>
    <w:p w:rsidR="003513B0" w:rsidRPr="003513B0" w:rsidRDefault="003513B0" w:rsidP="003513B0">
      <w:pPr>
        <w:pStyle w:val="a5"/>
        <w:rPr>
          <w:rFonts w:ascii="Times New Roman" w:hAnsi="Times New Roman" w:cs="Times New Roman"/>
          <w:sz w:val="24"/>
          <w:szCs w:val="24"/>
        </w:rPr>
      </w:pPr>
      <w:r w:rsidRPr="003513B0">
        <w:rPr>
          <w:rFonts w:ascii="Times New Roman" w:hAnsi="Times New Roman" w:cs="Times New Roman"/>
          <w:sz w:val="24"/>
          <w:szCs w:val="24"/>
        </w:rPr>
        <w:t xml:space="preserve">   информацию Главы Новопервомайского сельсовета о мерах по обеспечению  общественной  и  пожарной  безопасности  в  период  проведения  мероприятий, посвященных  Новогодним  и  Рождественским праздникам  принять  к  сведению.</w:t>
      </w:r>
    </w:p>
    <w:p w:rsidR="003513B0" w:rsidRPr="003513B0" w:rsidRDefault="003513B0" w:rsidP="003513B0">
      <w:pPr>
        <w:pStyle w:val="a5"/>
        <w:rPr>
          <w:rFonts w:ascii="Times New Roman" w:hAnsi="Times New Roman" w:cs="Times New Roman"/>
          <w:sz w:val="24"/>
          <w:szCs w:val="24"/>
        </w:rPr>
      </w:pPr>
    </w:p>
    <w:p w:rsidR="003513B0" w:rsidRPr="003513B0" w:rsidRDefault="003513B0" w:rsidP="003513B0">
      <w:pPr>
        <w:pStyle w:val="a5"/>
        <w:rPr>
          <w:rFonts w:ascii="Times New Roman" w:hAnsi="Times New Roman" w:cs="Times New Roman"/>
          <w:b/>
          <w:sz w:val="24"/>
          <w:szCs w:val="24"/>
        </w:rPr>
      </w:pPr>
      <w:r w:rsidRPr="003513B0">
        <w:rPr>
          <w:rFonts w:ascii="Times New Roman" w:hAnsi="Times New Roman" w:cs="Times New Roman"/>
          <w:b/>
          <w:sz w:val="24"/>
          <w:szCs w:val="24"/>
        </w:rPr>
        <w:t xml:space="preserve">Председатель Совета депутатов                                                                    А.А.Скреба </w:t>
      </w:r>
    </w:p>
    <w:p w:rsidR="003513B0" w:rsidRPr="003513B0" w:rsidRDefault="003513B0" w:rsidP="003513B0">
      <w:pPr>
        <w:shd w:val="clear" w:color="auto" w:fill="FFFFFF"/>
        <w:spacing w:before="370" w:after="0" w:line="240" w:lineRule="auto"/>
        <w:ind w:left="284" w:right="54"/>
        <w:jc w:val="both"/>
        <w:rPr>
          <w:rFonts w:ascii="Times New Roman" w:hAnsi="Times New Roman"/>
          <w:b/>
          <w:sz w:val="24"/>
          <w:szCs w:val="24"/>
        </w:rPr>
      </w:pPr>
    </w:p>
    <w:p w:rsidR="003513B0" w:rsidRDefault="003513B0" w:rsidP="003513B0">
      <w:pPr>
        <w:shd w:val="clear" w:color="auto" w:fill="FFFFFF"/>
        <w:tabs>
          <w:tab w:val="left" w:pos="3677"/>
          <w:tab w:val="left" w:pos="8496"/>
        </w:tabs>
        <w:spacing w:after="0" w:line="240" w:lineRule="auto"/>
      </w:pPr>
    </w:p>
    <w:p w:rsidR="00906050" w:rsidRDefault="00906050" w:rsidP="003513B0">
      <w:pPr>
        <w:shd w:val="clear" w:color="auto" w:fill="FFFFFF"/>
        <w:tabs>
          <w:tab w:val="left" w:pos="3677"/>
          <w:tab w:val="left" w:pos="8496"/>
        </w:tabs>
        <w:spacing w:after="0" w:line="240" w:lineRule="auto"/>
      </w:pPr>
    </w:p>
    <w:p w:rsidR="00906050" w:rsidRDefault="00906050" w:rsidP="003513B0">
      <w:pPr>
        <w:shd w:val="clear" w:color="auto" w:fill="FFFFFF"/>
        <w:tabs>
          <w:tab w:val="left" w:pos="3677"/>
          <w:tab w:val="left" w:pos="8496"/>
        </w:tabs>
        <w:spacing w:after="0" w:line="240" w:lineRule="auto"/>
      </w:pPr>
    </w:p>
    <w:p w:rsidR="00906050" w:rsidRDefault="00906050" w:rsidP="003513B0">
      <w:pPr>
        <w:shd w:val="clear" w:color="auto" w:fill="FFFFFF"/>
        <w:tabs>
          <w:tab w:val="left" w:pos="3677"/>
          <w:tab w:val="left" w:pos="8496"/>
        </w:tabs>
        <w:spacing w:after="0" w:line="240" w:lineRule="auto"/>
      </w:pPr>
    </w:p>
    <w:p w:rsidR="00906050" w:rsidRDefault="00906050" w:rsidP="003513B0">
      <w:pPr>
        <w:shd w:val="clear" w:color="auto" w:fill="FFFFFF"/>
        <w:tabs>
          <w:tab w:val="left" w:pos="3677"/>
          <w:tab w:val="left" w:pos="8496"/>
        </w:tabs>
        <w:spacing w:after="0" w:line="240" w:lineRule="auto"/>
      </w:pP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2229"/>
        <w:gridCol w:w="3395"/>
        <w:gridCol w:w="1229"/>
        <w:gridCol w:w="1674"/>
      </w:tblGrid>
      <w:tr w:rsidR="00906050" w:rsidRPr="0095510F" w:rsidTr="00533A80">
        <w:trPr>
          <w:trHeight w:val="70"/>
        </w:trPr>
        <w:tc>
          <w:tcPr>
            <w:tcW w:w="1124" w:type="dxa"/>
          </w:tcPr>
          <w:p w:rsidR="00906050" w:rsidRPr="0095510F" w:rsidRDefault="00906050" w:rsidP="00533A80">
            <w:pPr>
              <w:jc w:val="center"/>
              <w:rPr>
                <w:b/>
                <w:sz w:val="18"/>
                <w:szCs w:val="18"/>
              </w:rPr>
            </w:pPr>
            <w:r w:rsidRPr="0095510F">
              <w:rPr>
                <w:b/>
                <w:sz w:val="18"/>
                <w:szCs w:val="18"/>
              </w:rPr>
              <w:t>Редактор:</w:t>
            </w:r>
          </w:p>
          <w:p w:rsidR="00906050" w:rsidRPr="0095510F" w:rsidRDefault="00906050" w:rsidP="00533A80">
            <w:pPr>
              <w:jc w:val="center"/>
              <w:rPr>
                <w:b/>
                <w:sz w:val="18"/>
                <w:szCs w:val="18"/>
              </w:rPr>
            </w:pPr>
            <w:r w:rsidRPr="0095510F">
              <w:rPr>
                <w:b/>
                <w:sz w:val="18"/>
                <w:szCs w:val="18"/>
              </w:rPr>
              <w:t>Пацейко Е.Р.</w:t>
            </w:r>
          </w:p>
        </w:tc>
        <w:tc>
          <w:tcPr>
            <w:tcW w:w="2229" w:type="dxa"/>
          </w:tcPr>
          <w:p w:rsidR="00906050" w:rsidRPr="0095510F" w:rsidRDefault="00906050" w:rsidP="00533A80">
            <w:pPr>
              <w:pStyle w:val="a5"/>
              <w:jc w:val="center"/>
              <w:rPr>
                <w:sz w:val="18"/>
                <w:szCs w:val="18"/>
              </w:rPr>
            </w:pPr>
            <w:r w:rsidRPr="0095510F">
              <w:rPr>
                <w:sz w:val="18"/>
                <w:szCs w:val="18"/>
              </w:rPr>
              <w:t>Наш  адрес: 632102</w:t>
            </w:r>
          </w:p>
          <w:p w:rsidR="00906050" w:rsidRPr="0095510F" w:rsidRDefault="00906050" w:rsidP="00533A80">
            <w:pPr>
              <w:pStyle w:val="a5"/>
              <w:jc w:val="center"/>
              <w:rPr>
                <w:sz w:val="18"/>
                <w:szCs w:val="18"/>
              </w:rPr>
            </w:pPr>
            <w:r w:rsidRPr="0095510F">
              <w:rPr>
                <w:sz w:val="18"/>
                <w:szCs w:val="18"/>
              </w:rPr>
              <w:t>НСО Татарский район с. Новопервомайское</w:t>
            </w:r>
          </w:p>
          <w:p w:rsidR="00906050" w:rsidRPr="0095510F" w:rsidRDefault="00906050" w:rsidP="00533A80">
            <w:pPr>
              <w:pStyle w:val="a5"/>
              <w:jc w:val="center"/>
              <w:rPr>
                <w:sz w:val="18"/>
                <w:szCs w:val="18"/>
              </w:rPr>
            </w:pPr>
            <w:r w:rsidRPr="0095510F">
              <w:rPr>
                <w:sz w:val="18"/>
                <w:szCs w:val="18"/>
              </w:rPr>
              <w:t>ул. Лысенкова 15-б</w:t>
            </w:r>
          </w:p>
        </w:tc>
        <w:tc>
          <w:tcPr>
            <w:tcW w:w="3395" w:type="dxa"/>
          </w:tcPr>
          <w:p w:rsidR="00906050" w:rsidRPr="0095510F" w:rsidRDefault="00906050" w:rsidP="00533A80">
            <w:pPr>
              <w:jc w:val="center"/>
              <w:rPr>
                <w:b/>
                <w:sz w:val="18"/>
                <w:szCs w:val="18"/>
              </w:rPr>
            </w:pPr>
            <w:r w:rsidRPr="0095510F">
              <w:rPr>
                <w:b/>
                <w:sz w:val="18"/>
                <w:szCs w:val="18"/>
              </w:rPr>
              <w:t>Газета утверждена  распоряжением  главы</w:t>
            </w:r>
          </w:p>
          <w:p w:rsidR="00906050" w:rsidRPr="0095510F" w:rsidRDefault="00906050" w:rsidP="00533A80">
            <w:pPr>
              <w:jc w:val="center"/>
              <w:rPr>
                <w:b/>
                <w:sz w:val="18"/>
                <w:szCs w:val="18"/>
              </w:rPr>
            </w:pPr>
            <w:r w:rsidRPr="0095510F">
              <w:rPr>
                <w:b/>
                <w:sz w:val="18"/>
                <w:szCs w:val="18"/>
              </w:rPr>
              <w:t>Администрации  Новопервомайского  сельсовета № 23 от 01.04.2009г.</w:t>
            </w:r>
          </w:p>
        </w:tc>
        <w:tc>
          <w:tcPr>
            <w:tcW w:w="1229" w:type="dxa"/>
          </w:tcPr>
          <w:p w:rsidR="00906050" w:rsidRPr="0095510F" w:rsidRDefault="00906050" w:rsidP="00533A80">
            <w:pPr>
              <w:jc w:val="center"/>
              <w:rPr>
                <w:b/>
                <w:sz w:val="18"/>
                <w:szCs w:val="18"/>
              </w:rPr>
            </w:pPr>
            <w:r w:rsidRPr="0095510F">
              <w:rPr>
                <w:b/>
                <w:sz w:val="18"/>
                <w:szCs w:val="18"/>
              </w:rPr>
              <w:t>Тираж 100 экз.</w:t>
            </w:r>
          </w:p>
          <w:p w:rsidR="00906050" w:rsidRPr="0095510F" w:rsidRDefault="00906050" w:rsidP="00533A80">
            <w:pPr>
              <w:pStyle w:val="a5"/>
              <w:rPr>
                <w:b/>
                <w:sz w:val="18"/>
                <w:szCs w:val="18"/>
              </w:rPr>
            </w:pPr>
            <w:r w:rsidRPr="0095510F">
              <w:rPr>
                <w:b/>
                <w:sz w:val="18"/>
                <w:szCs w:val="18"/>
              </w:rPr>
              <w:t>Один  раз в месяц</w:t>
            </w:r>
          </w:p>
        </w:tc>
        <w:tc>
          <w:tcPr>
            <w:tcW w:w="1674" w:type="dxa"/>
          </w:tcPr>
          <w:p w:rsidR="00906050" w:rsidRPr="0095510F" w:rsidRDefault="00906050" w:rsidP="00533A80">
            <w:pPr>
              <w:jc w:val="center"/>
              <w:rPr>
                <w:b/>
                <w:sz w:val="18"/>
                <w:szCs w:val="18"/>
              </w:rPr>
            </w:pPr>
            <w:r w:rsidRPr="0095510F">
              <w:rPr>
                <w:b/>
                <w:sz w:val="18"/>
                <w:szCs w:val="18"/>
              </w:rPr>
              <w:t>Бесплатно</w:t>
            </w:r>
          </w:p>
          <w:p w:rsidR="00906050" w:rsidRPr="0095510F" w:rsidRDefault="00906050" w:rsidP="00533A80">
            <w:pPr>
              <w:jc w:val="center"/>
              <w:rPr>
                <w:b/>
                <w:sz w:val="18"/>
                <w:szCs w:val="18"/>
              </w:rPr>
            </w:pPr>
          </w:p>
        </w:tc>
      </w:tr>
    </w:tbl>
    <w:p w:rsidR="00AA7A03" w:rsidRPr="00AA7A03" w:rsidRDefault="00AA7A03" w:rsidP="00906050">
      <w:pPr>
        <w:pStyle w:val="a5"/>
        <w:rPr>
          <w:rFonts w:ascii="Times New Roman" w:hAnsi="Times New Roman" w:cs="Times New Roman"/>
        </w:rPr>
      </w:pPr>
    </w:p>
    <w:sectPr w:rsidR="00AA7A03" w:rsidRPr="00AA7A03" w:rsidSect="00533A80">
      <w:pgSz w:w="11906" w:h="16838"/>
      <w:pgMar w:top="1134" w:right="1134" w:bottom="567"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69" w:rsidRDefault="00015B69" w:rsidP="008D3922">
      <w:pPr>
        <w:spacing w:after="0" w:line="240" w:lineRule="auto"/>
      </w:pPr>
      <w:r>
        <w:separator/>
      </w:r>
    </w:p>
  </w:endnote>
  <w:endnote w:type="continuationSeparator" w:id="1">
    <w:p w:rsidR="00015B69" w:rsidRDefault="00015B69" w:rsidP="008D3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80" w:rsidRDefault="00533A80" w:rsidP="00346FCD">
    <w:pPr>
      <w:pStyle w:val="af1"/>
      <w:tabs>
        <w:tab w:val="left" w:pos="180"/>
      </w:tabs>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80" w:rsidRDefault="00533A80" w:rsidP="00346FC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533A80" w:rsidRDefault="00533A80">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80" w:rsidRDefault="00533A80" w:rsidP="00346FCD">
    <w:pPr>
      <w:pStyle w:val="af1"/>
      <w:tabs>
        <w:tab w:val="left" w:pos="180"/>
      </w:tabs>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80" w:rsidRDefault="00533A80" w:rsidP="00346FC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533A80" w:rsidRDefault="00533A8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69" w:rsidRDefault="00015B69" w:rsidP="008D3922">
      <w:pPr>
        <w:spacing w:after="0" w:line="240" w:lineRule="auto"/>
      </w:pPr>
      <w:r>
        <w:separator/>
      </w:r>
    </w:p>
  </w:footnote>
  <w:footnote w:type="continuationSeparator" w:id="1">
    <w:p w:rsidR="00015B69" w:rsidRDefault="00015B69" w:rsidP="008D3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280879"/>
    <w:multiLevelType w:val="hybridMultilevel"/>
    <w:tmpl w:val="57CA3F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F3CF7"/>
    <w:multiLevelType w:val="hybridMultilevel"/>
    <w:tmpl w:val="21B6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82BEE"/>
    <w:multiLevelType w:val="multilevel"/>
    <w:tmpl w:val="51242C9E"/>
    <w:lvl w:ilvl="0">
      <w:start w:val="1"/>
      <w:numFmt w:val="decimal"/>
      <w:lvlText w:val="%1."/>
      <w:lvlJc w:val="left"/>
      <w:pPr>
        <w:ind w:left="720" w:hanging="360"/>
      </w:pPr>
      <w:rPr>
        <w:rFonts w:hint="default"/>
        <w:b/>
      </w:rPr>
    </w:lvl>
    <w:lvl w:ilvl="1">
      <w:start w:val="2"/>
      <w:numFmt w:val="decimal"/>
      <w:isLgl/>
      <w:lvlText w:val="%1.%2"/>
      <w:lvlJc w:val="left"/>
      <w:pPr>
        <w:ind w:left="2238" w:hanging="1530"/>
      </w:pPr>
      <w:rPr>
        <w:rFonts w:eastAsiaTheme="minorHAnsi" w:hint="default"/>
      </w:rPr>
    </w:lvl>
    <w:lvl w:ilvl="2">
      <w:start w:val="1"/>
      <w:numFmt w:val="decimal"/>
      <w:isLgl/>
      <w:lvlText w:val="%1.%2.%3"/>
      <w:lvlJc w:val="left"/>
      <w:pPr>
        <w:ind w:left="2586" w:hanging="1530"/>
      </w:pPr>
      <w:rPr>
        <w:rFonts w:eastAsiaTheme="minorHAnsi" w:hint="default"/>
      </w:rPr>
    </w:lvl>
    <w:lvl w:ilvl="3">
      <w:start w:val="1"/>
      <w:numFmt w:val="decimal"/>
      <w:isLgl/>
      <w:lvlText w:val="%1.%2.%3.%4"/>
      <w:lvlJc w:val="left"/>
      <w:pPr>
        <w:ind w:left="2934" w:hanging="1530"/>
      </w:pPr>
      <w:rPr>
        <w:rFonts w:eastAsiaTheme="minorHAnsi" w:hint="default"/>
      </w:rPr>
    </w:lvl>
    <w:lvl w:ilvl="4">
      <w:start w:val="1"/>
      <w:numFmt w:val="decimal"/>
      <w:isLgl/>
      <w:lvlText w:val="%1.%2.%3.%4.%5"/>
      <w:lvlJc w:val="left"/>
      <w:pPr>
        <w:ind w:left="3282" w:hanging="1530"/>
      </w:pPr>
      <w:rPr>
        <w:rFonts w:eastAsiaTheme="minorHAnsi" w:hint="default"/>
      </w:rPr>
    </w:lvl>
    <w:lvl w:ilvl="5">
      <w:start w:val="1"/>
      <w:numFmt w:val="decimal"/>
      <w:isLgl/>
      <w:lvlText w:val="%1.%2.%3.%4.%5.%6"/>
      <w:lvlJc w:val="left"/>
      <w:pPr>
        <w:ind w:left="3630" w:hanging="1530"/>
      </w:pPr>
      <w:rPr>
        <w:rFonts w:eastAsiaTheme="minorHAnsi" w:hint="default"/>
      </w:rPr>
    </w:lvl>
    <w:lvl w:ilvl="6">
      <w:start w:val="1"/>
      <w:numFmt w:val="decimal"/>
      <w:isLgl/>
      <w:lvlText w:val="%1.%2.%3.%4.%5.%6.%7"/>
      <w:lvlJc w:val="left"/>
      <w:pPr>
        <w:ind w:left="3978" w:hanging="1530"/>
      </w:pPr>
      <w:rPr>
        <w:rFonts w:eastAsiaTheme="minorHAnsi" w:hint="default"/>
      </w:rPr>
    </w:lvl>
    <w:lvl w:ilvl="7">
      <w:start w:val="1"/>
      <w:numFmt w:val="decimal"/>
      <w:isLgl/>
      <w:lvlText w:val="%1.%2.%3.%4.%5.%6.%7.%8"/>
      <w:lvlJc w:val="left"/>
      <w:pPr>
        <w:ind w:left="4326" w:hanging="1530"/>
      </w:pPr>
      <w:rPr>
        <w:rFonts w:eastAsiaTheme="minorHAnsi" w:hint="default"/>
      </w:rPr>
    </w:lvl>
    <w:lvl w:ilvl="8">
      <w:start w:val="1"/>
      <w:numFmt w:val="decimal"/>
      <w:isLgl/>
      <w:lvlText w:val="%1.%2.%3.%4.%5.%6.%7.%8.%9"/>
      <w:lvlJc w:val="left"/>
      <w:pPr>
        <w:ind w:left="4944" w:hanging="1800"/>
      </w:pPr>
      <w:rPr>
        <w:rFonts w:eastAsiaTheme="minorHAnsi" w:hint="default"/>
      </w:rPr>
    </w:lvl>
  </w:abstractNum>
  <w:abstractNum w:abstractNumId="5">
    <w:nsid w:val="1A340274"/>
    <w:multiLevelType w:val="hybridMultilevel"/>
    <w:tmpl w:val="21EEEF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B234B8A"/>
    <w:multiLevelType w:val="hybridMultilevel"/>
    <w:tmpl w:val="14FA1E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7"/>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7A03"/>
    <w:rsid w:val="00015B69"/>
    <w:rsid w:val="000851B8"/>
    <w:rsid w:val="000B53FA"/>
    <w:rsid w:val="001B5D3B"/>
    <w:rsid w:val="001C3BDA"/>
    <w:rsid w:val="001F489D"/>
    <w:rsid w:val="002025CC"/>
    <w:rsid w:val="00262A15"/>
    <w:rsid w:val="00282B4C"/>
    <w:rsid w:val="00292F96"/>
    <w:rsid w:val="00346FCD"/>
    <w:rsid w:val="003513B0"/>
    <w:rsid w:val="00370B8C"/>
    <w:rsid w:val="004417DF"/>
    <w:rsid w:val="00472A9D"/>
    <w:rsid w:val="004E2A9A"/>
    <w:rsid w:val="00533A80"/>
    <w:rsid w:val="00580EE4"/>
    <w:rsid w:val="006A2294"/>
    <w:rsid w:val="006D3FED"/>
    <w:rsid w:val="006F5DE8"/>
    <w:rsid w:val="008D1E09"/>
    <w:rsid w:val="008D3922"/>
    <w:rsid w:val="008D515D"/>
    <w:rsid w:val="00906050"/>
    <w:rsid w:val="00921474"/>
    <w:rsid w:val="00921F0D"/>
    <w:rsid w:val="00937B04"/>
    <w:rsid w:val="00A80B77"/>
    <w:rsid w:val="00AA7A03"/>
    <w:rsid w:val="00B456DF"/>
    <w:rsid w:val="00CE0700"/>
    <w:rsid w:val="00D6143F"/>
    <w:rsid w:val="00E06407"/>
    <w:rsid w:val="00FE5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uiPriority w:val="9"/>
    <w:qFormat/>
    <w:rsid w:val="00CE0700"/>
    <w:pPr>
      <w:keepNext/>
      <w:spacing w:before="240" w:after="60" w:line="240" w:lineRule="auto"/>
      <w:outlineLvl w:val="0"/>
    </w:pPr>
    <w:rPr>
      <w:rFonts w:asciiTheme="majorHAnsi" w:eastAsiaTheme="majorEastAsia" w:hAnsiTheme="majorHAnsi" w:cstheme="majorBidi"/>
      <w:b/>
      <w:bCs/>
      <w:color w:val="000000"/>
      <w:kern w:val="32"/>
      <w:sz w:val="32"/>
      <w:szCs w:val="32"/>
      <w:lang w:eastAsia="ru-RU"/>
    </w:rPr>
  </w:style>
  <w:style w:type="paragraph" w:styleId="8">
    <w:name w:val="heading 8"/>
    <w:basedOn w:val="a"/>
    <w:next w:val="a"/>
    <w:link w:val="80"/>
    <w:qFormat/>
    <w:rsid w:val="004417DF"/>
    <w:pPr>
      <w:keepNext/>
      <w:spacing w:after="0" w:line="240" w:lineRule="auto"/>
      <w:ind w:firstLine="709"/>
      <w:jc w:val="right"/>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700"/>
    <w:rPr>
      <w:rFonts w:asciiTheme="majorHAnsi" w:eastAsiaTheme="majorEastAsia" w:hAnsiTheme="majorHAnsi" w:cstheme="majorBidi"/>
      <w:b/>
      <w:bCs/>
      <w:color w:val="000000"/>
      <w:kern w:val="32"/>
      <w:sz w:val="32"/>
      <w:szCs w:val="32"/>
      <w:lang w:eastAsia="ru-RU"/>
    </w:rPr>
  </w:style>
  <w:style w:type="character" w:customStyle="1" w:styleId="80">
    <w:name w:val="Заголовок 8 Знак"/>
    <w:basedOn w:val="a0"/>
    <w:link w:val="8"/>
    <w:rsid w:val="004417DF"/>
    <w:rPr>
      <w:rFonts w:ascii="Times New Roman" w:eastAsia="Times New Roman" w:hAnsi="Times New Roman" w:cs="Times New Roman"/>
      <w:sz w:val="28"/>
      <w:szCs w:val="28"/>
      <w:lang w:eastAsia="ru-RU"/>
    </w:rPr>
  </w:style>
  <w:style w:type="paragraph" w:styleId="a3">
    <w:name w:val="Balloon Text"/>
    <w:basedOn w:val="a"/>
    <w:link w:val="a4"/>
    <w:unhideWhenUsed/>
    <w:rsid w:val="00AA7A03"/>
    <w:pPr>
      <w:spacing w:after="0" w:line="240" w:lineRule="auto"/>
    </w:pPr>
    <w:rPr>
      <w:rFonts w:ascii="Tahoma" w:hAnsi="Tahoma" w:cs="Tahoma"/>
      <w:sz w:val="16"/>
      <w:szCs w:val="16"/>
    </w:rPr>
  </w:style>
  <w:style w:type="character" w:customStyle="1" w:styleId="a4">
    <w:name w:val="Текст выноски Знак"/>
    <w:basedOn w:val="a0"/>
    <w:link w:val="a3"/>
    <w:rsid w:val="00AA7A03"/>
    <w:rPr>
      <w:rFonts w:ascii="Tahoma" w:hAnsi="Tahoma" w:cs="Tahoma"/>
      <w:sz w:val="16"/>
      <w:szCs w:val="16"/>
    </w:rPr>
  </w:style>
  <w:style w:type="paragraph" w:styleId="a5">
    <w:name w:val="No Spacing"/>
    <w:link w:val="a6"/>
    <w:uiPriority w:val="1"/>
    <w:qFormat/>
    <w:rsid w:val="00AA7A03"/>
    <w:pPr>
      <w:spacing w:after="0" w:line="240" w:lineRule="auto"/>
    </w:pPr>
  </w:style>
  <w:style w:type="character" w:customStyle="1" w:styleId="a6">
    <w:name w:val="Без интервала Знак"/>
    <w:link w:val="a5"/>
    <w:uiPriority w:val="1"/>
    <w:locked/>
    <w:rsid w:val="00346FCD"/>
  </w:style>
  <w:style w:type="character" w:customStyle="1" w:styleId="3">
    <w:name w:val="Заголовок №3_"/>
    <w:basedOn w:val="a0"/>
    <w:link w:val="30"/>
    <w:uiPriority w:val="99"/>
    <w:locked/>
    <w:rsid w:val="004417D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4417DF"/>
    <w:pPr>
      <w:shd w:val="clear" w:color="auto" w:fill="FFFFFF"/>
      <w:spacing w:before="600" w:after="0" w:line="322" w:lineRule="exact"/>
      <w:outlineLvl w:val="2"/>
    </w:pPr>
    <w:rPr>
      <w:rFonts w:ascii="Times New Roman" w:hAnsi="Times New Roman" w:cs="Times New Roman"/>
      <w:b/>
      <w:bCs/>
      <w:sz w:val="27"/>
      <w:szCs w:val="27"/>
    </w:rPr>
  </w:style>
  <w:style w:type="paragraph" w:customStyle="1" w:styleId="ConsPlusTitle">
    <w:name w:val="ConsPlusTitle"/>
    <w:rsid w:val="004417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ody Text Indent"/>
    <w:basedOn w:val="a"/>
    <w:link w:val="a8"/>
    <w:rsid w:val="004417D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4417DF"/>
    <w:rPr>
      <w:rFonts w:ascii="Times New Roman" w:eastAsia="Times New Roman" w:hAnsi="Times New Roman" w:cs="Times New Roman"/>
      <w:sz w:val="24"/>
      <w:szCs w:val="24"/>
      <w:lang w:eastAsia="ru-RU"/>
    </w:rPr>
  </w:style>
  <w:style w:type="paragraph" w:styleId="a9">
    <w:name w:val="Normal (Web)"/>
    <w:basedOn w:val="a"/>
    <w:unhideWhenUsed/>
    <w:rsid w:val="00441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417DF"/>
    <w:rPr>
      <w:color w:val="0000FF"/>
      <w:u w:val="single"/>
    </w:rPr>
  </w:style>
  <w:style w:type="paragraph" w:styleId="ab">
    <w:name w:val="List Paragraph"/>
    <w:basedOn w:val="a"/>
    <w:uiPriority w:val="34"/>
    <w:qFormat/>
    <w:rsid w:val="00E06407"/>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E0700"/>
    <w:pPr>
      <w:spacing w:after="120"/>
    </w:pPr>
  </w:style>
  <w:style w:type="character" w:customStyle="1" w:styleId="ad">
    <w:name w:val="Основной текст Знак"/>
    <w:basedOn w:val="a0"/>
    <w:link w:val="ac"/>
    <w:uiPriority w:val="99"/>
    <w:semiHidden/>
    <w:rsid w:val="00CE0700"/>
  </w:style>
  <w:style w:type="paragraph" w:customStyle="1" w:styleId="11">
    <w:name w:val="Заголовок №1"/>
    <w:basedOn w:val="a"/>
    <w:link w:val="12"/>
    <w:uiPriority w:val="99"/>
    <w:rsid w:val="00CE0700"/>
    <w:pPr>
      <w:shd w:val="clear" w:color="auto" w:fill="FFFFFF"/>
      <w:spacing w:before="300" w:after="420" w:line="240" w:lineRule="atLeast"/>
      <w:jc w:val="center"/>
      <w:outlineLvl w:val="0"/>
    </w:pPr>
    <w:rPr>
      <w:rFonts w:ascii="Times New Roman" w:eastAsia="Arial Unicode MS" w:hAnsi="Times New Roman" w:cs="Times New Roman"/>
      <w:sz w:val="32"/>
      <w:szCs w:val="32"/>
      <w:lang w:eastAsia="ru-RU"/>
    </w:rPr>
  </w:style>
  <w:style w:type="character" w:customStyle="1" w:styleId="12">
    <w:name w:val="Заголовок №1_"/>
    <w:basedOn w:val="a0"/>
    <w:link w:val="11"/>
    <w:uiPriority w:val="99"/>
    <w:locked/>
    <w:rsid w:val="00CE0700"/>
    <w:rPr>
      <w:rFonts w:ascii="Times New Roman" w:eastAsia="Arial Unicode MS" w:hAnsi="Times New Roman" w:cs="Times New Roman"/>
      <w:sz w:val="32"/>
      <w:szCs w:val="32"/>
      <w:shd w:val="clear" w:color="auto" w:fill="FFFFFF"/>
      <w:lang w:eastAsia="ru-RU"/>
    </w:rPr>
  </w:style>
  <w:style w:type="character" w:customStyle="1" w:styleId="2">
    <w:name w:val="Заголовок №2_"/>
    <w:basedOn w:val="a0"/>
    <w:link w:val="20"/>
    <w:uiPriority w:val="99"/>
    <w:locked/>
    <w:rsid w:val="00CE0700"/>
    <w:rPr>
      <w:rFonts w:ascii="Times New Roman" w:hAnsi="Times New Roman" w:cs="Times New Roman"/>
      <w:sz w:val="27"/>
      <w:szCs w:val="27"/>
      <w:shd w:val="clear" w:color="auto" w:fill="FFFFFF"/>
    </w:rPr>
  </w:style>
  <w:style w:type="paragraph" w:customStyle="1" w:styleId="20">
    <w:name w:val="Заголовок №2"/>
    <w:basedOn w:val="a"/>
    <w:link w:val="2"/>
    <w:uiPriority w:val="99"/>
    <w:rsid w:val="00CE0700"/>
    <w:pPr>
      <w:shd w:val="clear" w:color="auto" w:fill="FFFFFF"/>
      <w:spacing w:before="420" w:after="60" w:line="240" w:lineRule="atLeast"/>
      <w:outlineLvl w:val="1"/>
    </w:pPr>
    <w:rPr>
      <w:rFonts w:ascii="Times New Roman" w:hAnsi="Times New Roman" w:cs="Times New Roman"/>
      <w:sz w:val="27"/>
      <w:szCs w:val="27"/>
    </w:rPr>
  </w:style>
  <w:style w:type="character" w:customStyle="1" w:styleId="21">
    <w:name w:val="Основной текст (2)_"/>
    <w:basedOn w:val="a0"/>
    <w:link w:val="22"/>
    <w:uiPriority w:val="99"/>
    <w:locked/>
    <w:rsid w:val="00CE0700"/>
    <w:rPr>
      <w:rFonts w:ascii="Times New Roman" w:hAnsi="Times New Roman" w:cs="Times New Roman"/>
      <w:shd w:val="clear" w:color="auto" w:fill="FFFFFF"/>
    </w:rPr>
  </w:style>
  <w:style w:type="paragraph" w:customStyle="1" w:styleId="22">
    <w:name w:val="Основной текст (2)"/>
    <w:basedOn w:val="a"/>
    <w:link w:val="21"/>
    <w:uiPriority w:val="99"/>
    <w:rsid w:val="00CE0700"/>
    <w:pPr>
      <w:shd w:val="clear" w:color="auto" w:fill="FFFFFF"/>
      <w:spacing w:before="2580" w:after="0" w:line="240" w:lineRule="atLeast"/>
    </w:pPr>
    <w:rPr>
      <w:rFonts w:ascii="Times New Roman" w:hAnsi="Times New Roman" w:cs="Times New Roman"/>
    </w:rPr>
  </w:style>
  <w:style w:type="character" w:customStyle="1" w:styleId="29pt">
    <w:name w:val="Основной текст (2) + 9 pt"/>
    <w:basedOn w:val="21"/>
    <w:uiPriority w:val="99"/>
    <w:rsid w:val="00CE0700"/>
    <w:rPr>
      <w:sz w:val="18"/>
      <w:szCs w:val="18"/>
    </w:rPr>
  </w:style>
  <w:style w:type="character" w:customStyle="1" w:styleId="31">
    <w:name w:val="Основной текст (3)_"/>
    <w:basedOn w:val="a0"/>
    <w:link w:val="32"/>
    <w:uiPriority w:val="99"/>
    <w:locked/>
    <w:rsid w:val="00CE0700"/>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CE0700"/>
    <w:pPr>
      <w:shd w:val="clear" w:color="auto" w:fill="FFFFFF"/>
      <w:spacing w:before="300" w:after="0" w:line="302" w:lineRule="exact"/>
      <w:jc w:val="center"/>
    </w:pPr>
    <w:rPr>
      <w:rFonts w:ascii="Times New Roman" w:hAnsi="Times New Roman" w:cs="Times New Roman"/>
      <w:b/>
      <w:bCs/>
      <w:sz w:val="27"/>
      <w:szCs w:val="27"/>
    </w:rPr>
  </w:style>
  <w:style w:type="character" w:customStyle="1" w:styleId="311">
    <w:name w:val="Основной текст (3) + 11"/>
    <w:aliases w:val="5 pt"/>
    <w:basedOn w:val="31"/>
    <w:uiPriority w:val="99"/>
    <w:rsid w:val="00CE0700"/>
    <w:rPr>
      <w:sz w:val="23"/>
      <w:szCs w:val="23"/>
    </w:rPr>
  </w:style>
  <w:style w:type="character" w:customStyle="1" w:styleId="ae">
    <w:name w:val="Подпись к таблице_"/>
    <w:basedOn w:val="a0"/>
    <w:link w:val="af"/>
    <w:uiPriority w:val="99"/>
    <w:locked/>
    <w:rsid w:val="00CE0700"/>
    <w:rPr>
      <w:rFonts w:ascii="Times New Roman" w:hAnsi="Times New Roman" w:cs="Times New Roman"/>
      <w:b/>
      <w:bCs/>
      <w:sz w:val="23"/>
      <w:szCs w:val="23"/>
      <w:shd w:val="clear" w:color="auto" w:fill="FFFFFF"/>
    </w:rPr>
  </w:style>
  <w:style w:type="paragraph" w:customStyle="1" w:styleId="af">
    <w:name w:val="Подпись к таблице"/>
    <w:basedOn w:val="a"/>
    <w:link w:val="ae"/>
    <w:uiPriority w:val="99"/>
    <w:rsid w:val="00CE0700"/>
    <w:pPr>
      <w:shd w:val="clear" w:color="auto" w:fill="FFFFFF"/>
      <w:spacing w:after="0" w:line="240" w:lineRule="atLeast"/>
    </w:pPr>
    <w:rPr>
      <w:rFonts w:ascii="Times New Roman" w:hAnsi="Times New Roman" w:cs="Times New Roman"/>
      <w:b/>
      <w:bCs/>
      <w:sz w:val="23"/>
      <w:szCs w:val="23"/>
    </w:rPr>
  </w:style>
  <w:style w:type="table" w:styleId="af0">
    <w:name w:val="Table Grid"/>
    <w:basedOn w:val="a1"/>
    <w:uiPriority w:val="39"/>
    <w:rsid w:val="00CE0700"/>
    <w:pPr>
      <w:spacing w:after="0" w:line="240" w:lineRule="auto"/>
    </w:pPr>
    <w:rPr>
      <w:rFonts w:ascii="Arial Unicode MS" w:eastAsia="Arial Unicode MS" w:hAnsi="Arial Unicode MS" w:cs="Times New Roman"/>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46FCD"/>
  </w:style>
  <w:style w:type="paragraph" w:customStyle="1" w:styleId="ConsPlusNonformat">
    <w:name w:val="ConsPlusNonformat"/>
    <w:rsid w:val="00346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346FCD"/>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21F0D"/>
    <w:rPr>
      <w:rFonts w:ascii="Calibri" w:eastAsiaTheme="minorEastAsia" w:hAnsi="Calibri" w:cs="Calibri"/>
      <w:lang w:eastAsia="ru-RU"/>
    </w:rPr>
  </w:style>
  <w:style w:type="paragraph" w:styleId="af1">
    <w:name w:val="footer"/>
    <w:basedOn w:val="a"/>
    <w:link w:val="af2"/>
    <w:uiPriority w:val="99"/>
    <w:rsid w:val="00346F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346FCD"/>
    <w:rPr>
      <w:rFonts w:ascii="Times New Roman" w:eastAsia="Times New Roman" w:hAnsi="Times New Roman" w:cs="Times New Roman"/>
      <w:sz w:val="24"/>
      <w:szCs w:val="24"/>
      <w:lang w:eastAsia="ru-RU"/>
    </w:rPr>
  </w:style>
  <w:style w:type="character" w:styleId="af3">
    <w:name w:val="page number"/>
    <w:basedOn w:val="a0"/>
    <w:rsid w:val="00346FCD"/>
  </w:style>
  <w:style w:type="character" w:styleId="af4">
    <w:name w:val="Strong"/>
    <w:basedOn w:val="a0"/>
    <w:qFormat/>
    <w:rsid w:val="00346FCD"/>
    <w:rPr>
      <w:b/>
      <w:bCs/>
    </w:rPr>
  </w:style>
  <w:style w:type="paragraph" w:customStyle="1" w:styleId="ConsTitle">
    <w:name w:val="ConsTitle"/>
    <w:rsid w:val="00FE50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3">
    <w:name w:val="Body Text Indent 2"/>
    <w:basedOn w:val="a"/>
    <w:link w:val="24"/>
    <w:uiPriority w:val="99"/>
    <w:semiHidden/>
    <w:unhideWhenUsed/>
    <w:rsid w:val="00921F0D"/>
    <w:pPr>
      <w:spacing w:after="120" w:line="480" w:lineRule="auto"/>
      <w:ind w:left="283"/>
    </w:pPr>
  </w:style>
  <w:style w:type="character" w:customStyle="1" w:styleId="24">
    <w:name w:val="Основной текст с отступом 2 Знак"/>
    <w:basedOn w:val="a0"/>
    <w:link w:val="23"/>
    <w:uiPriority w:val="99"/>
    <w:semiHidden/>
    <w:rsid w:val="00921F0D"/>
  </w:style>
</w:styles>
</file>

<file path=word/webSettings.xml><?xml version="1.0" encoding="utf-8"?>
<w:webSettings xmlns:r="http://schemas.openxmlformats.org/officeDocument/2006/relationships" xmlns:w="http://schemas.openxmlformats.org/wordprocessingml/2006/main">
  <w:divs>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103691550">
      <w:bodyDiv w:val="1"/>
      <w:marLeft w:val="0"/>
      <w:marRight w:val="0"/>
      <w:marTop w:val="0"/>
      <w:marBottom w:val="0"/>
      <w:divBdr>
        <w:top w:val="none" w:sz="0" w:space="0" w:color="auto"/>
        <w:left w:val="none" w:sz="0" w:space="0" w:color="auto"/>
        <w:bottom w:val="none" w:sz="0" w:space="0" w:color="auto"/>
        <w:right w:val="none" w:sz="0" w:space="0" w:color="auto"/>
      </w:divBdr>
    </w:div>
    <w:div w:id="253443065">
      <w:bodyDiv w:val="1"/>
      <w:marLeft w:val="0"/>
      <w:marRight w:val="0"/>
      <w:marTop w:val="0"/>
      <w:marBottom w:val="0"/>
      <w:divBdr>
        <w:top w:val="none" w:sz="0" w:space="0" w:color="auto"/>
        <w:left w:val="none" w:sz="0" w:space="0" w:color="auto"/>
        <w:bottom w:val="none" w:sz="0" w:space="0" w:color="auto"/>
        <w:right w:val="none" w:sz="0" w:space="0" w:color="auto"/>
      </w:divBdr>
    </w:div>
    <w:div w:id="816263186">
      <w:bodyDiv w:val="1"/>
      <w:marLeft w:val="0"/>
      <w:marRight w:val="0"/>
      <w:marTop w:val="0"/>
      <w:marBottom w:val="0"/>
      <w:divBdr>
        <w:top w:val="none" w:sz="0" w:space="0" w:color="auto"/>
        <w:left w:val="none" w:sz="0" w:space="0" w:color="auto"/>
        <w:bottom w:val="none" w:sz="0" w:space="0" w:color="auto"/>
        <w:right w:val="none" w:sz="0" w:space="0" w:color="auto"/>
      </w:divBdr>
    </w:div>
    <w:div w:id="1412195458">
      <w:bodyDiv w:val="1"/>
      <w:marLeft w:val="0"/>
      <w:marRight w:val="0"/>
      <w:marTop w:val="0"/>
      <w:marBottom w:val="0"/>
      <w:divBdr>
        <w:top w:val="none" w:sz="0" w:space="0" w:color="auto"/>
        <w:left w:val="none" w:sz="0" w:space="0" w:color="auto"/>
        <w:bottom w:val="none" w:sz="0" w:space="0" w:color="auto"/>
        <w:right w:val="none" w:sz="0" w:space="0" w:color="auto"/>
      </w:divBdr>
    </w:div>
    <w:div w:id="1588925953">
      <w:bodyDiv w:val="1"/>
      <w:marLeft w:val="0"/>
      <w:marRight w:val="0"/>
      <w:marTop w:val="0"/>
      <w:marBottom w:val="0"/>
      <w:divBdr>
        <w:top w:val="none" w:sz="0" w:space="0" w:color="auto"/>
        <w:left w:val="none" w:sz="0" w:space="0" w:color="auto"/>
        <w:bottom w:val="none" w:sz="0" w:space="0" w:color="auto"/>
        <w:right w:val="none" w:sz="0" w:space="0" w:color="auto"/>
      </w:divBdr>
    </w:div>
    <w:div w:id="2038970981">
      <w:bodyDiv w:val="1"/>
      <w:marLeft w:val="0"/>
      <w:marRight w:val="0"/>
      <w:marTop w:val="0"/>
      <w:marBottom w:val="0"/>
      <w:divBdr>
        <w:top w:val="none" w:sz="0" w:space="0" w:color="auto"/>
        <w:left w:val="none" w:sz="0" w:space="0" w:color="auto"/>
        <w:bottom w:val="none" w:sz="0" w:space="0" w:color="auto"/>
        <w:right w:val="none" w:sz="0" w:space="0" w:color="auto"/>
      </w:divBdr>
    </w:div>
    <w:div w:id="208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62981&amp;dst=3019&amp;field=134&amp;date=11.12.2023"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6" Type="http://schemas.openxmlformats.org/officeDocument/2006/relationships/hyperlink" Target="consultantplus://offline/ref=8E35EAF0B7892258E32376C15DF3BA05B0F4D8843EE7F93A00EA28935D22FC3A4061FD86593FF57155F0629EFCD48E7DBBA3CBAD58A304B2C6C26F88yFJ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B229FE8RDgCI" TargetMode="External"/><Relationship Id="rId10" Type="http://schemas.openxmlformats.org/officeDocument/2006/relationships/hyperlink" Target="https://login.consultant.ru/link/?req=doc&amp;demo=2&amp;base=LAW&amp;n=462981&amp;dst=101491&amp;field=134&amp;date=11.12.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62981&amp;dst=10877&amp;field=134&amp;date=11.12.2023"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5C12-DA68-4A58-A1D6-E2C18B7F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22107</Words>
  <Characters>126010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6</cp:revision>
  <cp:lastPrinted>2023-12-28T08:37:00Z</cp:lastPrinted>
  <dcterms:created xsi:type="dcterms:W3CDTF">2023-12-28T03:15:00Z</dcterms:created>
  <dcterms:modified xsi:type="dcterms:W3CDTF">2023-12-28T08:40:00Z</dcterms:modified>
</cp:coreProperties>
</file>