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8F" w:rsidRDefault="0030698F">
      <w:pPr>
        <w:rPr>
          <w:i/>
          <w:sz w:val="36"/>
          <w:szCs w:val="36"/>
        </w:rPr>
      </w:pPr>
    </w:p>
    <w:p w:rsidR="00937B04" w:rsidRDefault="00E7488E">
      <w:pPr>
        <w:rPr>
          <w:i/>
          <w:sz w:val="36"/>
          <w:szCs w:val="36"/>
        </w:rPr>
      </w:pPr>
      <w:r w:rsidRPr="00E7488E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2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"/>
        <w:gridCol w:w="1474"/>
        <w:gridCol w:w="6756"/>
      </w:tblGrid>
      <w:tr w:rsidR="004D73A9" w:rsidRPr="00A558C9" w:rsidTr="004E74D1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9" w:rsidRPr="002D312D" w:rsidRDefault="004D73A9" w:rsidP="004E74D1">
            <w:pPr>
              <w:jc w:val="center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9" w:rsidRPr="00A558C9" w:rsidRDefault="004D73A9" w:rsidP="00CD2F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CD2F12">
              <w:rPr>
                <w:b/>
              </w:rPr>
              <w:t>6</w:t>
            </w:r>
            <w:r>
              <w:rPr>
                <w:b/>
              </w:rPr>
              <w:t>.04.2023</w:t>
            </w:r>
            <w:r w:rsidRPr="00A558C9">
              <w:rPr>
                <w:b/>
              </w:rPr>
              <w:t>г.</w:t>
            </w: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3A9" w:rsidRPr="00A558C9" w:rsidRDefault="004D73A9" w:rsidP="004E74D1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4D73A9" w:rsidRDefault="004D73A9"/>
    <w:p w:rsidR="004D73A9" w:rsidRDefault="004D73A9" w:rsidP="004D73A9">
      <w:pPr>
        <w:pStyle w:val="a5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40425" cy="3955828"/>
            <wp:effectExtent l="19050" t="0" r="3175" b="0"/>
            <wp:docPr id="3" name="Рисунок 3" descr="https://www.syzran-small.ru/images/news/20200401-pogodaap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yzran-small.ru/images/news/20200401-pogodaapr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3A9" w:rsidRPr="004D73A9" w:rsidRDefault="004D73A9" w:rsidP="004D73A9">
      <w:pPr>
        <w:pStyle w:val="a5"/>
        <w:rPr>
          <w:rFonts w:ascii="Times New Roman" w:hAnsi="Times New Roman" w:cs="Times New Roman"/>
          <w:b/>
        </w:rPr>
      </w:pPr>
      <w:r w:rsidRPr="004D73A9">
        <w:rPr>
          <w:rFonts w:ascii="Times New Roman" w:hAnsi="Times New Roman" w:cs="Times New Roman"/>
          <w:b/>
        </w:rPr>
        <w:t>СЕГОДНЯ В НОМЕРЕ:</w:t>
      </w:r>
    </w:p>
    <w:p w:rsidR="004D73A9" w:rsidRPr="004D73A9" w:rsidRDefault="004D73A9" w:rsidP="004D73A9">
      <w:pPr>
        <w:pStyle w:val="a5"/>
        <w:rPr>
          <w:rFonts w:ascii="Times New Roman" w:hAnsi="Times New Roman" w:cs="Times New Roman"/>
        </w:rPr>
      </w:pPr>
      <w:r w:rsidRPr="004D73A9">
        <w:rPr>
          <w:b/>
        </w:rPr>
        <w:t>1.ПОСТАНОВЛЕНИЕ № 23:</w:t>
      </w:r>
      <w:r w:rsidRPr="00925264">
        <w:t xml:space="preserve"> </w:t>
      </w:r>
      <w:r w:rsidRPr="004D73A9">
        <w:rPr>
          <w:rFonts w:ascii="Times New Roman" w:hAnsi="Times New Roman" w:cs="Times New Roman"/>
        </w:rPr>
        <w:t xml:space="preserve">О введении временного ограничения движения транспортных средств </w:t>
      </w:r>
    </w:p>
    <w:p w:rsidR="004D73A9" w:rsidRPr="004D73A9" w:rsidRDefault="004D73A9" w:rsidP="004D73A9">
      <w:pPr>
        <w:pStyle w:val="a5"/>
        <w:rPr>
          <w:rFonts w:ascii="Times New Roman" w:hAnsi="Times New Roman" w:cs="Times New Roman"/>
        </w:rPr>
      </w:pPr>
      <w:r w:rsidRPr="004D73A9">
        <w:rPr>
          <w:rFonts w:ascii="Times New Roman" w:hAnsi="Times New Roman" w:cs="Times New Roman"/>
        </w:rPr>
        <w:t>по автомобильным дорогам местного значения в границах населенных пунктов</w:t>
      </w:r>
    </w:p>
    <w:p w:rsidR="004D73A9" w:rsidRDefault="004D73A9" w:rsidP="004D73A9">
      <w:pPr>
        <w:pStyle w:val="a5"/>
        <w:rPr>
          <w:rFonts w:ascii="Times New Roman" w:hAnsi="Times New Roman" w:cs="Times New Roman"/>
        </w:rPr>
      </w:pPr>
      <w:r w:rsidRPr="004D73A9">
        <w:rPr>
          <w:rFonts w:ascii="Times New Roman" w:hAnsi="Times New Roman" w:cs="Times New Roman"/>
        </w:rPr>
        <w:t>Новопервомайского сельсовета в весенний  период  2023года.</w:t>
      </w:r>
    </w:p>
    <w:p w:rsidR="004D73A9" w:rsidRDefault="004D73A9" w:rsidP="004D73A9">
      <w:pPr>
        <w:pStyle w:val="a5"/>
        <w:rPr>
          <w:rFonts w:ascii="Times New Roman" w:hAnsi="Times New Roman" w:cs="Times New Roman"/>
        </w:rPr>
      </w:pPr>
      <w:r w:rsidRPr="004D73A9">
        <w:rPr>
          <w:rFonts w:ascii="Times New Roman" w:hAnsi="Times New Roman" w:cs="Times New Roman"/>
          <w:b/>
        </w:rPr>
        <w:t>2.ПОСТАНОВЛЕНИЕ №24</w:t>
      </w:r>
      <w:r w:rsidRPr="004D73A9">
        <w:rPr>
          <w:rFonts w:ascii="Times New Roman" w:hAnsi="Times New Roman" w:cs="Times New Roman"/>
        </w:rPr>
        <w:t>:</w:t>
      </w:r>
      <w:r w:rsidRPr="004D73A9">
        <w:t xml:space="preserve"> </w:t>
      </w:r>
      <w:r w:rsidRPr="004D73A9">
        <w:rPr>
          <w:rFonts w:ascii="Times New Roman" w:hAnsi="Times New Roman" w:cs="Times New Roman"/>
        </w:rPr>
        <w:t>Об утверждении отчета об исполнении бюджета Новопервомайского сельсовета за 1 квартал  2023года</w:t>
      </w:r>
    </w:p>
    <w:p w:rsidR="004D73A9" w:rsidRDefault="004D73A9" w:rsidP="004D73A9">
      <w:pPr>
        <w:pStyle w:val="a5"/>
        <w:rPr>
          <w:rFonts w:ascii="Times New Roman" w:hAnsi="Times New Roman" w:cs="Times New Roman"/>
        </w:rPr>
      </w:pPr>
      <w:r w:rsidRPr="0030698F">
        <w:rPr>
          <w:rFonts w:ascii="Times New Roman" w:hAnsi="Times New Roman" w:cs="Times New Roman"/>
          <w:b/>
        </w:rPr>
        <w:t>3.ПОСТАНОВЛЕНИЕ№25:</w:t>
      </w:r>
      <w:r w:rsidRPr="004D73A9">
        <w:t xml:space="preserve"> </w:t>
      </w:r>
      <w:r w:rsidRPr="004D73A9">
        <w:rPr>
          <w:rFonts w:ascii="Times New Roman" w:hAnsi="Times New Roman" w:cs="Times New Roman"/>
        </w:rPr>
        <w:t>Об отмене постановления № 51 от 28.11.2011г. Об утверждении порядка формирования и ведения реестра муниципальных услуг</w:t>
      </w:r>
      <w:r>
        <w:rPr>
          <w:rFonts w:ascii="Times New Roman" w:hAnsi="Times New Roman" w:cs="Times New Roman"/>
        </w:rPr>
        <w:t xml:space="preserve"> </w:t>
      </w:r>
      <w:r w:rsidRPr="004D73A9">
        <w:rPr>
          <w:rFonts w:ascii="Times New Roman" w:hAnsi="Times New Roman" w:cs="Times New Roman"/>
        </w:rPr>
        <w:t>администрации  Новопервомайского сельсовета</w:t>
      </w:r>
    </w:p>
    <w:p w:rsidR="004D73A9" w:rsidRDefault="004D73A9" w:rsidP="004D73A9">
      <w:pPr>
        <w:pStyle w:val="a5"/>
        <w:rPr>
          <w:rFonts w:ascii="Times New Roman" w:hAnsi="Times New Roman" w:cs="Times New Roman"/>
        </w:rPr>
      </w:pPr>
      <w:r w:rsidRPr="0030698F">
        <w:rPr>
          <w:rFonts w:ascii="Times New Roman" w:hAnsi="Times New Roman" w:cs="Times New Roman"/>
          <w:b/>
        </w:rPr>
        <w:t>4.ПОСТАНОВЛЕНИЕ№26:</w:t>
      </w:r>
      <w:r w:rsidRPr="004D73A9">
        <w:rPr>
          <w:rFonts w:ascii="Times New Roman" w:hAnsi="Times New Roman" w:cs="Times New Roman"/>
          <w:caps/>
        </w:rPr>
        <w:t xml:space="preserve"> </w:t>
      </w:r>
      <w:r w:rsidRPr="004D73A9">
        <w:rPr>
          <w:rFonts w:ascii="Times New Roman" w:hAnsi="Times New Roman" w:cs="Times New Roman"/>
        </w:rPr>
        <w:t>Об утверждении порядка формирования и ведения реестра муниципальных услуг администрации Новопервомайского сельсовета</w:t>
      </w:r>
    </w:p>
    <w:p w:rsidR="004D73A9" w:rsidRDefault="004D73A9" w:rsidP="004D73A9">
      <w:pPr>
        <w:pStyle w:val="a5"/>
        <w:rPr>
          <w:rFonts w:ascii="Times New Roman" w:hAnsi="Times New Roman" w:cs="Times New Roman"/>
        </w:rPr>
      </w:pPr>
      <w:r w:rsidRPr="0030698F">
        <w:rPr>
          <w:rFonts w:ascii="Times New Roman" w:hAnsi="Times New Roman" w:cs="Times New Roman"/>
          <w:b/>
        </w:rPr>
        <w:t>5.ПОСТАНОВЛЕНИЕ № 27:</w:t>
      </w:r>
      <w:r w:rsidRPr="004D73A9">
        <w:t xml:space="preserve"> </w:t>
      </w:r>
      <w:r w:rsidRPr="004D73A9">
        <w:rPr>
          <w:rFonts w:ascii="Times New Roman" w:hAnsi="Times New Roman" w:cs="Times New Roman"/>
        </w:rPr>
        <w:t>О внесении изменений в постановление администрации Новопервомайского сельсовета № 114 от 07.12.2022г. «Об утверждении перечня главных администраторов доходов бюджета Новопервомайского сельсовета  на 2023 год и плановый период 2024 и 2025 годов»</w:t>
      </w:r>
    </w:p>
    <w:p w:rsidR="004D73A9" w:rsidRDefault="004D73A9" w:rsidP="004D73A9">
      <w:pPr>
        <w:pStyle w:val="a5"/>
        <w:rPr>
          <w:rFonts w:ascii="Times New Roman" w:hAnsi="Times New Roman" w:cs="Times New Roman"/>
        </w:rPr>
      </w:pPr>
      <w:r w:rsidRPr="0030698F">
        <w:rPr>
          <w:rFonts w:ascii="Times New Roman" w:hAnsi="Times New Roman" w:cs="Times New Roman"/>
          <w:b/>
        </w:rPr>
        <w:t>6.ПОСТАНОВЛЕНИЕ№ 28</w:t>
      </w:r>
      <w:r>
        <w:rPr>
          <w:rFonts w:ascii="Times New Roman" w:hAnsi="Times New Roman" w:cs="Times New Roman"/>
        </w:rPr>
        <w:t>:</w:t>
      </w:r>
      <w:r w:rsidRPr="004D73A9">
        <w:rPr>
          <w:bCs/>
          <w:color w:val="000000"/>
        </w:rPr>
        <w:t xml:space="preserve"> </w:t>
      </w:r>
      <w:r w:rsidRPr="004D73A9">
        <w:rPr>
          <w:rFonts w:ascii="Times New Roman" w:hAnsi="Times New Roman" w:cs="Times New Roman"/>
          <w:bCs/>
          <w:color w:val="000000"/>
        </w:rPr>
        <w:t>Об отмене постановления от 01.06.2018 № 57 "</w:t>
      </w:r>
      <w:r w:rsidRPr="004D73A9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по выдаче специального разрешения на перевозку тяжеловесных и (или) крупногабаритных грузов по автомобильным дорогам местного значения"</w:t>
      </w:r>
    </w:p>
    <w:p w:rsidR="000314C1" w:rsidRDefault="000314C1" w:rsidP="000314C1">
      <w:pPr>
        <w:pStyle w:val="a5"/>
        <w:rPr>
          <w:rFonts w:ascii="Times New Roman" w:hAnsi="Times New Roman" w:cs="Times New Roman"/>
        </w:rPr>
      </w:pPr>
      <w:r w:rsidRPr="0030698F">
        <w:rPr>
          <w:rFonts w:ascii="Times New Roman" w:hAnsi="Times New Roman" w:cs="Times New Roman"/>
          <w:b/>
        </w:rPr>
        <w:t>7.ПОСТАНОВЛЕНИЕ№29:</w:t>
      </w:r>
      <w:r w:rsidRPr="000314C1">
        <w:t xml:space="preserve"> </w:t>
      </w:r>
      <w:r w:rsidRPr="000314C1">
        <w:rPr>
          <w:rFonts w:ascii="Times New Roman" w:eastAsia="Calibri" w:hAnsi="Times New Roman" w:cs="Times New Roman"/>
        </w:rPr>
        <w:t>О проведении  публичных  слушаний по  отчету об исполнению  бюджета</w:t>
      </w:r>
      <w:r>
        <w:rPr>
          <w:rFonts w:ascii="Times New Roman" w:hAnsi="Times New Roman" w:cs="Times New Roman"/>
        </w:rPr>
        <w:t xml:space="preserve">  Новопервомайского  сельсовета </w:t>
      </w:r>
      <w:r w:rsidRPr="000314C1">
        <w:rPr>
          <w:rFonts w:ascii="Times New Roman" w:eastAsia="Calibri" w:hAnsi="Times New Roman" w:cs="Times New Roman"/>
        </w:rPr>
        <w:t>за  2022  год»</w:t>
      </w:r>
    </w:p>
    <w:p w:rsidR="000314C1" w:rsidRPr="000314C1" w:rsidRDefault="000314C1" w:rsidP="000314C1">
      <w:pPr>
        <w:pStyle w:val="a5"/>
        <w:rPr>
          <w:rFonts w:ascii="Times New Roman" w:eastAsia="Calibri" w:hAnsi="Times New Roman" w:cs="Times New Roman"/>
        </w:rPr>
      </w:pPr>
      <w:r w:rsidRPr="0030698F">
        <w:rPr>
          <w:rFonts w:ascii="Times New Roman" w:hAnsi="Times New Roman" w:cs="Times New Roman"/>
          <w:b/>
        </w:rPr>
        <w:t>8.</w:t>
      </w:r>
      <w:r w:rsidRPr="003069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698F">
        <w:rPr>
          <w:rFonts w:ascii="Times New Roman" w:hAnsi="Times New Roman" w:cs="Times New Roman"/>
          <w:b/>
          <w:color w:val="000000"/>
          <w:shd w:val="clear" w:color="auto" w:fill="FFFFFF"/>
        </w:rPr>
        <w:t>ОНДиПР</w:t>
      </w:r>
      <w:proofErr w:type="spellEnd"/>
      <w:r w:rsidRPr="0030698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 Татарскому и </w:t>
      </w:r>
      <w:proofErr w:type="spellStart"/>
      <w:r w:rsidRPr="0030698F">
        <w:rPr>
          <w:rFonts w:ascii="Times New Roman" w:hAnsi="Times New Roman" w:cs="Times New Roman"/>
          <w:b/>
          <w:color w:val="000000"/>
          <w:shd w:val="clear" w:color="auto" w:fill="FFFFFF"/>
        </w:rPr>
        <w:t>Усть-Таркскому</w:t>
      </w:r>
      <w:proofErr w:type="spellEnd"/>
      <w:r w:rsidRPr="000314C1">
        <w:rPr>
          <w:rFonts w:ascii="Times New Roman" w:hAnsi="Times New Roman" w:cs="Times New Roman"/>
          <w:color w:val="000000"/>
          <w:shd w:val="clear" w:color="auto" w:fill="FFFFFF"/>
        </w:rPr>
        <w:t xml:space="preserve"> районам информирует…</w:t>
      </w:r>
    </w:p>
    <w:p w:rsidR="004D73A9" w:rsidRPr="000314C1" w:rsidRDefault="004D73A9" w:rsidP="000314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АДМИНИСТРАЦИЯ  НОВОПЕРВОМАЙСКОГО   СЕЛЬСОВЕТА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314C1" w:rsidRPr="0030698F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98F">
        <w:rPr>
          <w:rFonts w:ascii="Times New Roman" w:hAnsi="Times New Roman" w:cs="Times New Roman"/>
          <w:b/>
          <w:sz w:val="24"/>
          <w:szCs w:val="24"/>
        </w:rPr>
        <w:t>от 03.04.2023г                        с. Новопервомайское                                        № 23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О введении временного ограничения движения транспортных средств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по автомобильным дорогам местного значения в границах населенных пунктов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Новопервомайского сельсовета Татарского района Новосибирской области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в весенний  период  2023года.</w:t>
      </w:r>
    </w:p>
    <w:p w:rsidR="000314C1" w:rsidRPr="000314C1" w:rsidRDefault="000314C1" w:rsidP="000314C1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314C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Новопервомайского сельсовета Татарского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Новопервомайского сельсовета Татарского района Новосибирской области </w:t>
      </w:r>
    </w:p>
    <w:p w:rsidR="000314C1" w:rsidRPr="000314C1" w:rsidRDefault="000314C1" w:rsidP="000314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0314C1" w:rsidRPr="000314C1" w:rsidRDefault="000314C1" w:rsidP="000314C1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Новопервомайского сельсовета Татарского района Новосибирской области </w:t>
      </w:r>
      <w:r w:rsidRPr="000314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10 апреля по 21 мая 2023 года. </w:t>
      </w:r>
    </w:p>
    <w:p w:rsidR="000314C1" w:rsidRPr="000314C1" w:rsidRDefault="000314C1" w:rsidP="000314C1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>Организовать выдачу специальных разрешений на выполнение перевозок с превышением нагрузки на ось более 5 тонн.</w:t>
      </w:r>
    </w:p>
    <w:p w:rsidR="000314C1" w:rsidRPr="000314C1" w:rsidRDefault="000314C1" w:rsidP="000314C1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 xml:space="preserve">На период временного ограничения транспортных средств, установить возможные маршруты объезда по обводным дорогам населённых пунктов. В с. Новопервомайское, объезд осуществлять по дороге, расположенной в восточной части села. </w:t>
      </w:r>
    </w:p>
    <w:p w:rsidR="000314C1" w:rsidRPr="000314C1" w:rsidRDefault="000314C1" w:rsidP="000314C1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>Довести до сведения населения информацию о сроках и условиях ввода ограничения движения транспортных средств.</w:t>
      </w:r>
    </w:p>
    <w:p w:rsidR="000314C1" w:rsidRPr="000314C1" w:rsidRDefault="000314C1" w:rsidP="000314C1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314C1">
        <w:rPr>
          <w:rFonts w:ascii="Times New Roman" w:hAnsi="Times New Roman" w:cs="Times New Roman"/>
          <w:sz w:val="24"/>
          <w:szCs w:val="24"/>
        </w:rPr>
        <w:t>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ситуаций, сельскохозяйственной техники в период посевной компании).</w:t>
      </w:r>
    </w:p>
    <w:p w:rsidR="000314C1" w:rsidRPr="000314C1" w:rsidRDefault="000314C1" w:rsidP="000314C1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данное постановление в газете </w:t>
      </w:r>
      <w:r w:rsidRPr="000314C1">
        <w:rPr>
          <w:rFonts w:ascii="Times New Roman" w:hAnsi="Times New Roman" w:cs="Times New Roman"/>
          <w:sz w:val="24"/>
          <w:szCs w:val="24"/>
        </w:rPr>
        <w:t>«Новопервомайский Вестник »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>, а также разместить на официальном сайте Новопервомайского сельсовета Татарского района Новосибирской области в сети «Интернет».</w:t>
      </w:r>
    </w:p>
    <w:p w:rsidR="000314C1" w:rsidRPr="000314C1" w:rsidRDefault="000314C1" w:rsidP="000314C1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314C1">
        <w:rPr>
          <w:rFonts w:ascii="Times New Roman" w:hAnsi="Times New Roman" w:cs="Times New Roman"/>
          <w:sz w:val="24"/>
          <w:szCs w:val="24"/>
        </w:rPr>
        <w:t>Контроль за  исполнением постановления оставляю за собой.</w:t>
      </w:r>
    </w:p>
    <w:p w:rsidR="000314C1" w:rsidRPr="000314C1" w:rsidRDefault="000314C1" w:rsidP="000314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 xml:space="preserve">Глава Новопервомайского сельсовета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0314C1">
        <w:rPr>
          <w:rFonts w:ascii="Times New Roman" w:hAnsi="Times New Roman" w:cs="Times New Roman"/>
          <w:b/>
          <w:sz w:val="24"/>
          <w:szCs w:val="24"/>
        </w:rPr>
        <w:t>Д.Н.Буров</w:t>
      </w:r>
    </w:p>
    <w:p w:rsidR="000314C1" w:rsidRPr="000314C1" w:rsidRDefault="000314C1" w:rsidP="000314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4D73A9" w:rsidRPr="004D73A9" w:rsidRDefault="004D73A9" w:rsidP="004D73A9">
      <w:pPr>
        <w:pStyle w:val="a5"/>
        <w:rPr>
          <w:rFonts w:ascii="Times New Roman" w:hAnsi="Times New Roman" w:cs="Times New Roman"/>
        </w:rPr>
      </w:pPr>
    </w:p>
    <w:p w:rsidR="004D73A9" w:rsidRPr="004D73A9" w:rsidRDefault="004D73A9" w:rsidP="004D73A9">
      <w:pPr>
        <w:pStyle w:val="a5"/>
        <w:rPr>
          <w:rFonts w:ascii="Times New Roman" w:hAnsi="Times New Roman" w:cs="Times New Roman"/>
        </w:rPr>
      </w:pPr>
    </w:p>
    <w:p w:rsidR="004D73A9" w:rsidRDefault="004D73A9" w:rsidP="004D73A9">
      <w:pPr>
        <w:pStyle w:val="a5"/>
        <w:rPr>
          <w:rFonts w:ascii="Times New Roman" w:hAnsi="Times New Roman" w:cs="Times New Roman"/>
          <w:b/>
        </w:rPr>
      </w:pPr>
    </w:p>
    <w:p w:rsidR="000314C1" w:rsidRDefault="000314C1" w:rsidP="004D73A9">
      <w:pPr>
        <w:pStyle w:val="a5"/>
        <w:rPr>
          <w:rFonts w:ascii="Times New Roman" w:hAnsi="Times New Roman" w:cs="Times New Roman"/>
          <w:b/>
        </w:rPr>
      </w:pPr>
    </w:p>
    <w:p w:rsidR="000314C1" w:rsidRDefault="000314C1" w:rsidP="004D73A9">
      <w:pPr>
        <w:pStyle w:val="a5"/>
        <w:rPr>
          <w:rFonts w:ascii="Times New Roman" w:hAnsi="Times New Roman" w:cs="Times New Roman"/>
          <w:b/>
        </w:rPr>
      </w:pPr>
    </w:p>
    <w:p w:rsidR="000314C1" w:rsidRDefault="000314C1" w:rsidP="004D73A9">
      <w:pPr>
        <w:pStyle w:val="a5"/>
        <w:rPr>
          <w:rFonts w:ascii="Times New Roman" w:hAnsi="Times New Roman" w:cs="Times New Roman"/>
          <w:b/>
        </w:rPr>
      </w:pPr>
    </w:p>
    <w:p w:rsidR="000314C1" w:rsidRDefault="000314C1" w:rsidP="004D73A9">
      <w:pPr>
        <w:pStyle w:val="a5"/>
        <w:rPr>
          <w:rFonts w:ascii="Times New Roman" w:hAnsi="Times New Roman" w:cs="Times New Roman"/>
          <w:b/>
        </w:rPr>
      </w:pPr>
    </w:p>
    <w:p w:rsidR="000314C1" w:rsidRDefault="000314C1" w:rsidP="004D73A9">
      <w:pPr>
        <w:pStyle w:val="a5"/>
        <w:rPr>
          <w:rFonts w:ascii="Times New Roman" w:hAnsi="Times New Roman" w:cs="Times New Roman"/>
          <w:b/>
        </w:rPr>
      </w:pPr>
    </w:p>
    <w:p w:rsidR="000314C1" w:rsidRPr="004D73A9" w:rsidRDefault="000314C1" w:rsidP="004D73A9">
      <w:pPr>
        <w:pStyle w:val="a5"/>
        <w:rPr>
          <w:rFonts w:ascii="Times New Roman" w:hAnsi="Times New Roman" w:cs="Times New Roman"/>
          <w:b/>
        </w:rPr>
      </w:pP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НОВОПЕРВОМАЙСКОГО СЕЛЬСОВЕТА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с.  Новопервомайское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14C1">
        <w:rPr>
          <w:rFonts w:ascii="Times New Roman" w:hAnsi="Times New Roman" w:cs="Times New Roman"/>
          <w:b/>
          <w:color w:val="000000"/>
          <w:sz w:val="24"/>
          <w:szCs w:val="24"/>
        </w:rPr>
        <w:t>11.04.2023г.                                                                           № 24</w:t>
      </w:r>
    </w:p>
    <w:p w:rsidR="000314C1" w:rsidRPr="000314C1" w:rsidRDefault="000314C1" w:rsidP="000314C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14C1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отчета об исполнении бюджета Новопервомайского сельсовета Татарского района Новосибирской области  за 1 квартал  2023года</w:t>
      </w:r>
    </w:p>
    <w:p w:rsidR="000314C1" w:rsidRPr="000314C1" w:rsidRDefault="000314C1" w:rsidP="000314C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0314C1">
        <w:rPr>
          <w:rFonts w:ascii="Times New Roman" w:hAnsi="Times New Roman" w:cs="Times New Roman"/>
          <w:color w:val="000000"/>
          <w:sz w:val="24"/>
          <w:szCs w:val="24"/>
        </w:rPr>
        <w:t xml:space="preserve">            В соответствии с пунктом 5 статьей 264.2 Бюджетного кодекса Российской Федерации, пунктом 3 статьи 54 Положения «О бюджетном процессе в </w:t>
      </w:r>
      <w:proofErr w:type="spellStart"/>
      <w:r w:rsidRPr="000314C1">
        <w:rPr>
          <w:rFonts w:ascii="Times New Roman" w:hAnsi="Times New Roman" w:cs="Times New Roman"/>
          <w:color w:val="000000"/>
          <w:sz w:val="24"/>
          <w:szCs w:val="24"/>
        </w:rPr>
        <w:t>Новопервомайском</w:t>
      </w:r>
      <w:proofErr w:type="spellEnd"/>
      <w:r w:rsidRPr="000314C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сельсовете Татарского района Новосибирской области»  и  Уставом  сельского поселения Новопервомайского сельсовета Татарского муниципального района Новосибирской области  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>1. Утвердить прилагаемый отчет об исполнении бюджета Новопервомайского сельсовета Татарского района Новосибирской области  за  1 квартал  2023 года.</w:t>
      </w:r>
      <w:r w:rsidRPr="000314C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(Приложения 1,2,3)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>2. До 30.04.2023 направить отчет об исполнении бюджета Новопервомайского сельсовета Татарского района Новосибирской области  за  1 квартал  2023 года в  Совет депутатов Новопервомайского сельсовета Татарского района  Новосибирской области.</w:t>
      </w:r>
    </w:p>
    <w:p w:rsidR="000314C1" w:rsidRPr="000314C1" w:rsidRDefault="000314C1" w:rsidP="000314C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0314C1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постановление в газете «Новопервомайский вестник»  и разместить на официальном сайте администрации Новопервомайского сельсовета Татарского </w:t>
      </w:r>
      <w:r w:rsidRPr="000314C1">
        <w:rPr>
          <w:rFonts w:ascii="Times New Roman" w:hAnsi="Times New Roman" w:cs="Times New Roman"/>
          <w:sz w:val="24"/>
          <w:szCs w:val="24"/>
        </w:rPr>
        <w:t>района Новосибирской области.</w:t>
      </w:r>
    </w:p>
    <w:p w:rsidR="000314C1" w:rsidRPr="000314C1" w:rsidRDefault="000314C1" w:rsidP="000314C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0314C1">
        <w:rPr>
          <w:rFonts w:ascii="Times New Roman" w:hAnsi="Times New Roman" w:cs="Times New Roman"/>
          <w:color w:val="000000"/>
          <w:sz w:val="24"/>
          <w:szCs w:val="24"/>
        </w:rPr>
        <w:t>4. Контроль за исполнением постановления оставляю за собой.</w:t>
      </w:r>
    </w:p>
    <w:p w:rsidR="000314C1" w:rsidRPr="000314C1" w:rsidRDefault="000314C1" w:rsidP="000314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Глава Новопервомайского сельсовета</w:t>
      </w:r>
    </w:p>
    <w:p w:rsidR="000314C1" w:rsidRPr="000314C1" w:rsidRDefault="000314C1" w:rsidP="000314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14C1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Д.Н.Буров</w:t>
      </w:r>
    </w:p>
    <w:p w:rsidR="000314C1" w:rsidRDefault="000314C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/>
    <w:p w:rsidR="004E74D1" w:rsidRDefault="004E74D1" w:rsidP="000314C1">
      <w:pPr>
        <w:spacing w:after="0" w:line="240" w:lineRule="auto"/>
        <w:jc w:val="right"/>
        <w:rPr>
          <w:rFonts w:ascii="Arial CYR" w:eastAsia="Times New Roman" w:hAnsi="Arial CYR" w:cs="Times New Roman"/>
          <w:sz w:val="20"/>
          <w:szCs w:val="20"/>
          <w:lang w:eastAsia="ru-RU"/>
        </w:rPr>
        <w:sectPr w:rsidR="004E74D1" w:rsidSect="0030698F">
          <w:pgSz w:w="11906" w:h="16838"/>
          <w:pgMar w:top="567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2171" w:type="dxa"/>
        <w:tblInd w:w="93" w:type="dxa"/>
        <w:tblLook w:val="04A0"/>
      </w:tblPr>
      <w:tblGrid>
        <w:gridCol w:w="15"/>
        <w:gridCol w:w="3145"/>
        <w:gridCol w:w="416"/>
        <w:gridCol w:w="288"/>
        <w:gridCol w:w="469"/>
        <w:gridCol w:w="340"/>
        <w:gridCol w:w="704"/>
        <w:gridCol w:w="473"/>
        <w:gridCol w:w="593"/>
        <w:gridCol w:w="870"/>
        <w:gridCol w:w="159"/>
        <w:gridCol w:w="608"/>
        <w:gridCol w:w="810"/>
        <w:gridCol w:w="79"/>
        <w:gridCol w:w="701"/>
        <w:gridCol w:w="666"/>
        <w:gridCol w:w="348"/>
        <w:gridCol w:w="745"/>
        <w:gridCol w:w="68"/>
        <w:gridCol w:w="674"/>
      </w:tblGrid>
      <w:tr w:rsidR="000314C1" w:rsidRPr="004E74D1" w:rsidTr="006B1E92">
        <w:trPr>
          <w:trHeight w:val="255"/>
        </w:trPr>
        <w:tc>
          <w:tcPr>
            <w:tcW w:w="121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lastRenderedPageBreak/>
              <w:t>Приложение № 1</w:t>
            </w:r>
          </w:p>
        </w:tc>
      </w:tr>
      <w:tr w:rsidR="000314C1" w:rsidRPr="004E74D1" w:rsidTr="006B1E92">
        <w:trPr>
          <w:trHeight w:val="300"/>
        </w:trPr>
        <w:tc>
          <w:tcPr>
            <w:tcW w:w="121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к постановлению администрации Новопервомайского сельсовета</w:t>
            </w:r>
          </w:p>
        </w:tc>
      </w:tr>
      <w:tr w:rsidR="000314C1" w:rsidRPr="004E74D1" w:rsidTr="006B1E92">
        <w:trPr>
          <w:trHeight w:val="255"/>
        </w:trPr>
        <w:tc>
          <w:tcPr>
            <w:tcW w:w="121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 xml:space="preserve">Татарского района Новосибирской области № 24  от 11.04.2023 </w:t>
            </w:r>
          </w:p>
        </w:tc>
      </w:tr>
      <w:tr w:rsidR="000314C1" w:rsidRPr="004E74D1" w:rsidTr="006B1E92">
        <w:trPr>
          <w:trHeight w:val="255"/>
        </w:trPr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314C1" w:rsidRPr="004E74D1" w:rsidTr="006B1E92">
        <w:trPr>
          <w:trHeight w:val="660"/>
        </w:trPr>
        <w:tc>
          <w:tcPr>
            <w:tcW w:w="121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E74D1">
              <w:rPr>
                <w:rFonts w:ascii="Times New Roman" w:hAnsi="Times New Roman" w:cs="Times New Roman"/>
                <w:b/>
                <w:bCs/>
                <w:lang w:eastAsia="ru-RU"/>
              </w:rPr>
              <w:t>Исполнение доходов администрации Новопервомайского сельсовета Татарского района Новосибирской области за 1 квартал 2023 года</w:t>
            </w:r>
          </w:p>
        </w:tc>
      </w:tr>
      <w:tr w:rsidR="000314C1" w:rsidRPr="004E74D1" w:rsidTr="006B1E92">
        <w:trPr>
          <w:trHeight w:val="270"/>
        </w:trPr>
        <w:tc>
          <w:tcPr>
            <w:tcW w:w="4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314C1" w:rsidRPr="004E74D1" w:rsidTr="006B1E92">
        <w:trPr>
          <w:trHeight w:val="255"/>
        </w:trPr>
        <w:tc>
          <w:tcPr>
            <w:tcW w:w="46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 xml:space="preserve"> Наименование показателя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4E74D1">
              <w:rPr>
                <w:rFonts w:ascii="Times New Roman" w:hAnsi="Times New Roman" w:cs="Times New Roman"/>
                <w:lang w:eastAsia="ru-RU"/>
              </w:rPr>
              <w:t>стро-ки</w:t>
            </w:r>
            <w:proofErr w:type="spellEnd"/>
          </w:p>
        </w:tc>
        <w:tc>
          <w:tcPr>
            <w:tcW w:w="19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13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Неисполненные назначения</w:t>
            </w:r>
          </w:p>
        </w:tc>
      </w:tr>
      <w:tr w:rsidR="000314C1" w:rsidRPr="004E74D1" w:rsidTr="006B1E92">
        <w:trPr>
          <w:trHeight w:val="253"/>
        </w:trPr>
        <w:tc>
          <w:tcPr>
            <w:tcW w:w="46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314C1" w:rsidRPr="004E74D1" w:rsidTr="006B1E92">
        <w:trPr>
          <w:trHeight w:val="253"/>
        </w:trPr>
        <w:tc>
          <w:tcPr>
            <w:tcW w:w="46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314C1" w:rsidRPr="004E74D1" w:rsidTr="006B1E92">
        <w:trPr>
          <w:trHeight w:val="253"/>
        </w:trPr>
        <w:tc>
          <w:tcPr>
            <w:tcW w:w="46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314C1" w:rsidRPr="004E74D1" w:rsidTr="006B1E92">
        <w:trPr>
          <w:trHeight w:val="253"/>
        </w:trPr>
        <w:tc>
          <w:tcPr>
            <w:tcW w:w="46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314C1" w:rsidRPr="004E74D1" w:rsidTr="006B1E92">
        <w:trPr>
          <w:trHeight w:val="253"/>
        </w:trPr>
        <w:tc>
          <w:tcPr>
            <w:tcW w:w="46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314C1" w:rsidRPr="004E74D1" w:rsidTr="007E7016">
        <w:trPr>
          <w:trHeight w:val="253"/>
        </w:trPr>
        <w:tc>
          <w:tcPr>
            <w:tcW w:w="46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314C1" w:rsidRPr="004E74D1" w:rsidTr="006B1E92">
        <w:trPr>
          <w:trHeight w:val="27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Доходы бюджета - Всего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000 8 50 00000 00 0000 000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15 803 050,00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3 636 782,72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12 166 267,28</w:t>
            </w:r>
          </w:p>
        </w:tc>
      </w:tr>
      <w:tr w:rsidR="000314C1" w:rsidRPr="004E74D1" w:rsidTr="006B1E92">
        <w:trPr>
          <w:trHeight w:val="1365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182 1 01 02010 01 0000 110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668 600,00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84 663,53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583 936,47</w:t>
            </w:r>
          </w:p>
        </w:tc>
      </w:tr>
      <w:tr w:rsidR="000314C1" w:rsidRPr="004E74D1" w:rsidTr="006B1E92">
        <w:trPr>
          <w:trHeight w:val="585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182 1 01 02030 01 0000 110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46,41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0314C1" w:rsidRPr="004E74D1" w:rsidTr="007E7016">
        <w:trPr>
          <w:trHeight w:val="558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4E74D1">
              <w:rPr>
                <w:rFonts w:ascii="Times New Roman" w:hAnsi="Times New Roman" w:cs="Times New Roman"/>
                <w:lang w:eastAsia="ru-RU"/>
              </w:rPr>
              <w:t>фе</w:t>
            </w:r>
            <w:proofErr w:type="spellEnd"/>
            <w:r w:rsidRPr="004E74D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74D1">
              <w:rPr>
                <w:rFonts w:ascii="Times New Roman" w:hAnsi="Times New Roman" w:cs="Times New Roman"/>
                <w:lang w:eastAsia="ru-RU"/>
              </w:rPr>
              <w:t>деральным</w:t>
            </w:r>
            <w:proofErr w:type="spellEnd"/>
            <w:r w:rsidRPr="004E74D1">
              <w:rPr>
                <w:rFonts w:ascii="Times New Roman" w:hAnsi="Times New Roman" w:cs="Times New Roman"/>
                <w:lang w:eastAsia="ru-RU"/>
              </w:rPr>
              <w:t xml:space="preserve"> законом о федеральном бюджете в целях </w:t>
            </w:r>
            <w:r w:rsidRPr="004E74D1">
              <w:rPr>
                <w:rFonts w:ascii="Times New Roman" w:hAnsi="Times New Roman" w:cs="Times New Roman"/>
                <w:lang w:eastAsia="ru-RU"/>
              </w:rPr>
              <w:lastRenderedPageBreak/>
              <w:t xml:space="preserve">формирования дорожных фондов субъектов Российской Федерации)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182 1 03 02231 01 0000 110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486 600,00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125 573,22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361 026,78</w:t>
            </w:r>
          </w:p>
        </w:tc>
      </w:tr>
      <w:tr w:rsidR="000314C1" w:rsidRPr="004E74D1" w:rsidTr="006B1E92">
        <w:trPr>
          <w:trHeight w:val="156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E74D1">
              <w:rPr>
                <w:rFonts w:ascii="Times New Roman" w:hAnsi="Times New Roman" w:cs="Times New Roman"/>
                <w:lang w:eastAsia="ru-RU"/>
              </w:rPr>
              <w:t>инжекторных</w:t>
            </w:r>
            <w:proofErr w:type="spellEnd"/>
            <w:r w:rsidRPr="004E74D1">
              <w:rPr>
                <w:rFonts w:ascii="Times New Roman" w:hAnsi="Times New Roman" w:cs="Times New Roman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4E74D1">
              <w:rPr>
                <w:rFonts w:ascii="Times New Roman" w:hAnsi="Times New Roman" w:cs="Times New Roman"/>
                <w:lang w:eastAsia="ru-RU"/>
              </w:rPr>
              <w:t>отч</w:t>
            </w:r>
            <w:proofErr w:type="spellEnd"/>
            <w:r w:rsidRPr="004E74D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74D1">
              <w:rPr>
                <w:rFonts w:ascii="Times New Roman" w:hAnsi="Times New Roman" w:cs="Times New Roman"/>
                <w:lang w:eastAsia="ru-RU"/>
              </w:rPr>
              <w:t>ислений</w:t>
            </w:r>
            <w:proofErr w:type="spellEnd"/>
            <w:r w:rsidRPr="004E74D1">
              <w:rPr>
                <w:rFonts w:ascii="Times New Roman" w:hAnsi="Times New Roman" w:cs="Times New Roman"/>
                <w:lang w:eastAsia="ru-RU"/>
              </w:rPr>
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182 1 03 02241 01 0000 110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2 100,00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515,35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1 584,65</w:t>
            </w:r>
          </w:p>
        </w:tc>
      </w:tr>
      <w:tr w:rsidR="000314C1" w:rsidRPr="004E74D1" w:rsidTr="006B1E92">
        <w:trPr>
          <w:trHeight w:val="156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182 1 03 02251 01 0000 110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593 800,00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134 270,99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459 529,01</w:t>
            </w:r>
          </w:p>
        </w:tc>
      </w:tr>
      <w:tr w:rsidR="000314C1" w:rsidRPr="004E74D1" w:rsidTr="006B1E92">
        <w:trPr>
          <w:trHeight w:val="156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4E74D1">
              <w:rPr>
                <w:rFonts w:ascii="Times New Roman" w:hAnsi="Times New Roman" w:cs="Times New Roman"/>
                <w:lang w:eastAsia="ru-RU"/>
              </w:rPr>
              <w:t>ф</w:t>
            </w:r>
            <w:proofErr w:type="spellEnd"/>
            <w:r w:rsidRPr="004E74D1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74D1">
              <w:rPr>
                <w:rFonts w:ascii="Times New Roman" w:hAnsi="Times New Roman" w:cs="Times New Roman"/>
                <w:lang w:eastAsia="ru-RU"/>
              </w:rPr>
              <w:t>едеральным</w:t>
            </w:r>
            <w:proofErr w:type="spellEnd"/>
            <w:r w:rsidRPr="004E74D1">
              <w:rPr>
                <w:rFonts w:ascii="Times New Roman" w:hAnsi="Times New Roman" w:cs="Times New Roman"/>
                <w:lang w:eastAsia="ru-RU"/>
              </w:rPr>
              <w:t xml:space="preserve">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182 1 03 02261 01 0000 110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-47 250,00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-16 091,54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182 1 05 03010 01 0000 110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135 700,00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110 929,50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24 770,50</w:t>
            </w:r>
          </w:p>
        </w:tc>
      </w:tr>
      <w:tr w:rsidR="000314C1" w:rsidRPr="004E74D1" w:rsidTr="006B1E92">
        <w:trPr>
          <w:trHeight w:val="585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4E74D1">
              <w:rPr>
                <w:rFonts w:ascii="Times New Roman" w:hAnsi="Times New Roman" w:cs="Times New Roman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182 1 06 01030 10 0000 110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29 300,00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1 767,38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27 532,62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182 1 06 06033 10 0000 110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30 314,00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99 686,00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182 1 06 06043 10 0000 110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460 800,00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12 987,98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447 812,02</w:t>
            </w:r>
          </w:p>
        </w:tc>
      </w:tr>
      <w:tr w:rsidR="000314C1" w:rsidRPr="004E74D1" w:rsidTr="006B1E92">
        <w:trPr>
          <w:trHeight w:val="975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015 1 11 05035 10 0000 120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402 500,00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97 952,28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304 547,72</w:t>
            </w:r>
          </w:p>
        </w:tc>
      </w:tr>
      <w:tr w:rsidR="000314C1" w:rsidRPr="004E74D1" w:rsidTr="006B1E92">
        <w:trPr>
          <w:trHeight w:val="975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015 1 11 09045 10 0000 120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507,36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0314C1" w:rsidRPr="004E74D1" w:rsidTr="006B1E92">
        <w:trPr>
          <w:trHeight w:val="585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015 1 13 02065 10 0000 130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18 200,00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2 241,26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15 958,74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000 2 02 00000 00 0000 000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12 922 200,00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3 251 105,00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9 671 095,00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000 2 02 10000 00 0000 150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7 761 800,00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2 269 600,00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5 492 200,00</w:t>
            </w:r>
          </w:p>
        </w:tc>
      </w:tr>
      <w:tr w:rsidR="000314C1" w:rsidRPr="004E74D1" w:rsidTr="006B1E92">
        <w:trPr>
          <w:trHeight w:val="585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000 2 02 16001 00 0000 150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7 761 800,00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2 269 600,00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5 492 200,00</w:t>
            </w:r>
          </w:p>
        </w:tc>
      </w:tr>
      <w:tr w:rsidR="000314C1" w:rsidRPr="004E74D1" w:rsidTr="006B1E92">
        <w:trPr>
          <w:trHeight w:val="585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015 2 02 16001 10 0000 150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7 761 800,00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2 269 600,00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5 492 200,00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000 2 02 30000 00 0000 150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138 600,00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34 705,00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103 895,00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000 2 02 30024 00 0000 150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015 2 02 30024 10 0000 150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0314C1" w:rsidRPr="004E74D1" w:rsidTr="006B1E92">
        <w:trPr>
          <w:trHeight w:val="585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000 2 02 35118 00 0000 150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138 500,00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34 705,00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103 795,00</w:t>
            </w:r>
          </w:p>
        </w:tc>
      </w:tr>
      <w:tr w:rsidR="000314C1" w:rsidRPr="004E74D1" w:rsidTr="006B1E92">
        <w:trPr>
          <w:trHeight w:val="78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015 2 02 35118 10 0000 150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138 500,00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34 705,00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103 795,00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000 2 02 40000 00 0000 150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5 021 800,00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946 800,00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4 075 000,00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000 2 02 49999 00 0000 150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5 021 800,00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946 800,00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4 075 000,00</w:t>
            </w:r>
          </w:p>
        </w:tc>
      </w:tr>
      <w:tr w:rsidR="000314C1" w:rsidRPr="004E74D1" w:rsidTr="006B1E92">
        <w:trPr>
          <w:trHeight w:val="39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015 2 02 49999 10 0000 150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5 021 800,00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946 800,00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4 075 000,00</w:t>
            </w:r>
          </w:p>
        </w:tc>
      </w:tr>
      <w:tr w:rsidR="000314C1" w:rsidRPr="004E74D1" w:rsidTr="006B1E92">
        <w:trPr>
          <w:trHeight w:val="600"/>
        </w:trPr>
        <w:tc>
          <w:tcPr>
            <w:tcW w:w="46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015 2 19 60010 10 0000 150</w:t>
            </w:r>
          </w:p>
        </w:tc>
        <w:tc>
          <w:tcPr>
            <w:tcW w:w="16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-200 000,00</w:t>
            </w:r>
          </w:p>
        </w:tc>
        <w:tc>
          <w:tcPr>
            <w:tcW w:w="18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14C1" w:rsidRPr="004E74D1" w:rsidRDefault="000314C1" w:rsidP="004E74D1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4E74D1">
              <w:rPr>
                <w:rFonts w:ascii="Times New Roman" w:hAnsi="Times New Roman" w:cs="Times New Roman"/>
                <w:lang w:eastAsia="ru-RU"/>
              </w:rPr>
              <w:t>200 000,00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75"/>
        </w:trPr>
        <w:tc>
          <w:tcPr>
            <w:tcW w:w="114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114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к постановлению администрации Новопервомайского сельсовета </w:t>
            </w:r>
          </w:p>
        </w:tc>
      </w:tr>
      <w:tr w:rsidR="004E74D1" w:rsidRPr="00A35588" w:rsidTr="006B1E92">
        <w:trPr>
          <w:gridAfter w:val="2"/>
          <w:wAfter w:w="742" w:type="dxa"/>
          <w:trHeight w:val="285"/>
        </w:trPr>
        <w:tc>
          <w:tcPr>
            <w:tcW w:w="114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Татарского района Новосибирской области № 24  от 11.04.23</w:t>
            </w:r>
          </w:p>
        </w:tc>
      </w:tr>
      <w:tr w:rsidR="004E74D1" w:rsidRPr="00A35588" w:rsidTr="006B1E92">
        <w:trPr>
          <w:gridAfter w:val="2"/>
          <w:wAfter w:w="742" w:type="dxa"/>
          <w:trHeight w:val="510"/>
        </w:trPr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4D1" w:rsidRPr="00A35588" w:rsidTr="006B1E92">
        <w:trPr>
          <w:gridAfter w:val="2"/>
          <w:wAfter w:w="742" w:type="dxa"/>
          <w:trHeight w:val="1530"/>
        </w:trPr>
        <w:tc>
          <w:tcPr>
            <w:tcW w:w="114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A3558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       Исполнение по разделам, подразделам, целевым статьям (муниципальным программам и </w:t>
            </w:r>
            <w:proofErr w:type="spellStart"/>
            <w:r w:rsidRPr="00A35588">
              <w:rPr>
                <w:rFonts w:ascii="Times New Roman" w:hAnsi="Times New Roman" w:cs="Times New Roman"/>
                <w:b/>
                <w:bCs/>
                <w:lang w:eastAsia="ru-RU"/>
              </w:rPr>
              <w:t>непрограммным</w:t>
            </w:r>
            <w:proofErr w:type="spellEnd"/>
            <w:r w:rsidRPr="00A3558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направлениям деятельности) группам и подгруппам видов расходов  классификации расходов бюджета Новопервомайского сельсовета Татарского района Новосибирской области  за 1 квартал  2023 года</w:t>
            </w:r>
          </w:p>
        </w:tc>
      </w:tr>
      <w:tr w:rsidR="004E74D1" w:rsidRPr="00A35588" w:rsidTr="006B1E92">
        <w:trPr>
          <w:gridAfter w:val="2"/>
          <w:wAfter w:w="742" w:type="dxa"/>
          <w:trHeight w:val="270"/>
        </w:trPr>
        <w:tc>
          <w:tcPr>
            <w:tcW w:w="3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4D1" w:rsidRPr="00A35588" w:rsidTr="006B1E92">
        <w:trPr>
          <w:gridAfter w:val="2"/>
          <w:wAfter w:w="742" w:type="dxa"/>
          <w:trHeight w:val="450"/>
        </w:trPr>
        <w:tc>
          <w:tcPr>
            <w:tcW w:w="35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 xml:space="preserve"> Наименование показателя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A35588">
              <w:rPr>
                <w:rFonts w:ascii="Times New Roman" w:hAnsi="Times New Roman" w:cs="Times New Roman"/>
                <w:lang w:eastAsia="ru-RU"/>
              </w:rPr>
              <w:t>стро-ки</w:t>
            </w:r>
            <w:proofErr w:type="spellEnd"/>
          </w:p>
        </w:tc>
        <w:tc>
          <w:tcPr>
            <w:tcW w:w="21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6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17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Неисполненные назначения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4D1" w:rsidRPr="00A35588" w:rsidTr="006B1E92">
        <w:trPr>
          <w:gridAfter w:val="2"/>
          <w:wAfter w:w="742" w:type="dxa"/>
          <w:trHeight w:val="253"/>
        </w:trPr>
        <w:tc>
          <w:tcPr>
            <w:tcW w:w="35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5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E74D1" w:rsidRPr="00A35588" w:rsidTr="006B1E92">
        <w:trPr>
          <w:gridAfter w:val="2"/>
          <w:wAfter w:w="742" w:type="dxa"/>
          <w:trHeight w:val="27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bookmarkStart w:id="0" w:name="RANGE!A16"/>
            <w:r w:rsidRPr="00A35588">
              <w:rPr>
                <w:rFonts w:ascii="Times New Roman" w:hAnsi="Times New Roman" w:cs="Times New Roman"/>
                <w:lang w:eastAsia="ru-RU"/>
              </w:rPr>
              <w:t>Расходы бюджета - всего</w:t>
            </w:r>
            <w:bookmarkEnd w:id="0"/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000 9600 0000000000 000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16 204 054,22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3 368 789,51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12 835 264,71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015 0102 0000000000 000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955 100,00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299 838,93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655 261,07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015 0102 9900001010 000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955 100,00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299 838,93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655 261,07</w:t>
            </w:r>
          </w:p>
        </w:tc>
      </w:tr>
      <w:tr w:rsidR="004E74D1" w:rsidRPr="00A35588" w:rsidTr="006B1E92">
        <w:trPr>
          <w:gridAfter w:val="2"/>
          <w:wAfter w:w="742" w:type="dxa"/>
          <w:trHeight w:val="97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015 0102 9900001010 100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955 100,00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299 838,93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655 261,07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015 0102 9900001010 120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955 100,00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299 838,93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655 261,07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015 0102 9900001010 121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733 600,00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230 291,04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503 308,96</w:t>
            </w:r>
          </w:p>
        </w:tc>
      </w:tr>
      <w:tr w:rsidR="004E74D1" w:rsidRPr="00A35588" w:rsidTr="006B1E92">
        <w:trPr>
          <w:gridAfter w:val="2"/>
          <w:wAfter w:w="742" w:type="dxa"/>
          <w:trHeight w:val="78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015 0102 9900001010 129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221 500,00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69 547,89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151 952,11</w:t>
            </w:r>
          </w:p>
        </w:tc>
      </w:tr>
      <w:tr w:rsidR="004E74D1" w:rsidRPr="00A35588" w:rsidTr="006B1E92">
        <w:trPr>
          <w:gridAfter w:val="2"/>
          <w:wAfter w:w="742" w:type="dxa"/>
          <w:trHeight w:val="78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3 516 600,00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694 080,75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2 822 519,25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3 516 500,00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694 080,75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2 822 419,25</w:t>
            </w:r>
          </w:p>
        </w:tc>
      </w:tr>
      <w:tr w:rsidR="004E74D1" w:rsidRPr="00A35588" w:rsidTr="006B1E92">
        <w:trPr>
          <w:gridAfter w:val="2"/>
          <w:wAfter w:w="742" w:type="dxa"/>
          <w:trHeight w:val="97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2 084 800,00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478 488,66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1 606 311,34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2 084 800,00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478 488,66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1 606 311,34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015 0104 9900001030 121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1 601 200,00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367 502,82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1 233 697,18</w:t>
            </w:r>
          </w:p>
        </w:tc>
      </w:tr>
      <w:tr w:rsidR="004E74D1" w:rsidRPr="00A35588" w:rsidTr="006B1E92">
        <w:trPr>
          <w:gridAfter w:val="2"/>
          <w:wAfter w:w="742" w:type="dxa"/>
          <w:trHeight w:val="78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015 0104 9900001030 129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483 600,00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110 985,84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372 614,16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1 386 900,00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205 132,09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1 181 767,91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1 386 900,00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205 132,09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1 181 767,91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Закупка товаров, работ и услуг в </w:t>
            </w:r>
            <w:proofErr w:type="spellStart"/>
            <w:r w:rsidRPr="00A35588">
              <w:rPr>
                <w:rFonts w:ascii="Times New Roman" w:hAnsi="Times New Roman" w:cs="Times New Roman"/>
                <w:lang w:eastAsia="ru-RU"/>
              </w:rPr>
              <w:t>сфереинформационно-коммуникационных</w:t>
            </w:r>
            <w:proofErr w:type="spellEnd"/>
            <w:r w:rsidRPr="00A35588">
              <w:rPr>
                <w:rFonts w:ascii="Times New Roman" w:hAnsi="Times New Roman" w:cs="Times New Roman"/>
                <w:lang w:eastAsia="ru-RU"/>
              </w:rPr>
              <w:t xml:space="preserve"> технологий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015 0104 9900001030 242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315 065,00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78 035,00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237 030,00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792 435,00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73 146,28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719 288,72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015 0104 9900001030 247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279 400,00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53 950,81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225 449,19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44 800,00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10 460,00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34 340,00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44 800,00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10 460,00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34 340,00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015 0104 9900001030 851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36 800,00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7 927,00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28 873,00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015 0104 9900001030 852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2 533,00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5 467,00</w:t>
            </w:r>
          </w:p>
        </w:tc>
      </w:tr>
      <w:tr w:rsidR="004E74D1" w:rsidRPr="00A35588" w:rsidTr="006B1E92">
        <w:trPr>
          <w:gridAfter w:val="2"/>
          <w:wAfter w:w="742" w:type="dxa"/>
          <w:trHeight w:val="78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015 0104 9900070190 000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015 0104 9900070190 200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015 0104 9900070190 240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015 0104 9900070190 244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015 0106 0000000000 000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117 800,00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29 450,00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88 350,00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Передача полномочий контрольно-счетного органа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015 0106 9900000010 000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101 200,00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25 300,00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75 900,00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015 0106 9900000010 500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101 200,00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25 300,00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75 900,00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015 0106 9900000010 540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101 200,00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25 300,00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75 900,00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Передача полномочий по внутреннему финансовому контролю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015 0106 9900000011 000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16 600,00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4 150,00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12 450,00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015 0106 9900000011 500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16 600,00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4 150,00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12 450,00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015 0106 9900000011 540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16 600,00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4 150,00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12 450,00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015 0111 0000000000 000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015 0111 9900002020 000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015 0111 9900002020 800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015 0111 9900002020 870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107 500,00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12 271,34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95 228,66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015 0113 9900002030 000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015 0113 9900002030 200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015 0113 9900002030 240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015 0113 9900002030 244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015 0113 9900002040 000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97 500,00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12 271,34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85 228,66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015 0113 9900002040 200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92 500,00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12 271,34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80 228,66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015 0113 9900002040 240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92 500,00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12 271,34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80 228,66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015 0113 9900002040 244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92 500,00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12 271,34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80 228,66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015 0113 9900002040 800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Уплата налогов, сборов и иных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платежей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015 0113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9900002040 850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015 0113 9900002040 853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015 0203 0000000000 000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138 500,00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31 720,62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106 779,38</w:t>
            </w:r>
          </w:p>
        </w:tc>
      </w:tr>
      <w:tr w:rsidR="004E74D1" w:rsidRPr="00A35588" w:rsidTr="006B1E92">
        <w:trPr>
          <w:gridAfter w:val="2"/>
          <w:wAfter w:w="742" w:type="dxa"/>
          <w:trHeight w:val="97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35588">
              <w:rPr>
                <w:rFonts w:ascii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A35588">
              <w:rPr>
                <w:rFonts w:ascii="Times New Roman" w:hAnsi="Times New Roman" w:cs="Times New Roman"/>
                <w:lang w:eastAsia="ru-RU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015 0203 9900051180 000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138 500,00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31 720,62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106 779,38</w:t>
            </w:r>
          </w:p>
        </w:tc>
      </w:tr>
      <w:tr w:rsidR="004E74D1" w:rsidRPr="00A35588" w:rsidTr="006B1E92">
        <w:trPr>
          <w:gridAfter w:val="2"/>
          <w:wAfter w:w="742" w:type="dxa"/>
          <w:trHeight w:val="97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015 0203 9900051180 100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136 000,00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31 720,62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104 279,38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015 0203 9900051180 120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136 000,00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31 720,62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104 279,38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015 0203 9900051180 121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104 500,00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24 363,00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80 137,00</w:t>
            </w:r>
          </w:p>
        </w:tc>
      </w:tr>
      <w:tr w:rsidR="004E74D1" w:rsidRPr="00A35588" w:rsidTr="006B1E92">
        <w:trPr>
          <w:gridAfter w:val="2"/>
          <w:wAfter w:w="742" w:type="dxa"/>
          <w:trHeight w:val="78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015 0203 9900051180 129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31 500,00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7 357,62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24 142,38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015 0203 9900051180 200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2 500,00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015 0203 9900051180 240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2 500,00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015 0203 9900051180 244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2 500,00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2 500,00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209 400,00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7 494,00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201 906,00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35588">
              <w:rPr>
                <w:rFonts w:ascii="Times New Roman" w:hAnsi="Times New Roman" w:cs="Times New Roman"/>
                <w:lang w:eastAsia="ru-RU"/>
              </w:rPr>
              <w:t>Програмные</w:t>
            </w:r>
            <w:proofErr w:type="spellEnd"/>
            <w:r w:rsidRPr="00A35588">
              <w:rPr>
                <w:rFonts w:ascii="Times New Roman" w:hAnsi="Times New Roman" w:cs="Times New Roman"/>
                <w:lang w:eastAsia="ru-RU"/>
              </w:rPr>
              <w:t xml:space="preserve"> расходы в сфере пожарной безопасности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015 0310 9100070810 000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015 0310 9100070810 200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015 0310 9100070810 240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015 0310 9100070810 244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015 0310 9900003100 000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179 400,00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7 494,00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171 906,00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015 0310 9900003100 200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179 400,00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7 494,00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171 906,00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015 0310 9900003100 240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179 400,00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7 494,00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171 906,00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Закупка товаров, работ и услуг в </w:t>
            </w:r>
            <w:proofErr w:type="spellStart"/>
            <w:r w:rsidRPr="00A35588">
              <w:rPr>
                <w:rFonts w:ascii="Times New Roman" w:hAnsi="Times New Roman" w:cs="Times New Roman"/>
                <w:lang w:eastAsia="ru-RU"/>
              </w:rPr>
              <w:t>сфереинформационно-коммуникационных</w:t>
            </w:r>
            <w:proofErr w:type="spellEnd"/>
            <w:r w:rsidRPr="00A35588">
              <w:rPr>
                <w:rFonts w:ascii="Times New Roman" w:hAnsi="Times New Roman" w:cs="Times New Roman"/>
                <w:lang w:eastAsia="ru-RU"/>
              </w:rPr>
              <w:t xml:space="preserve"> технологий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015 0310 9900003100 242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594,00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2 406,00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015 0310 9900003100 244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176 400,00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169 500,00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015 0405 0000000000 000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Мероприятия в области сельскохозяйственного производства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015 0405 9900003120 000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015 0405 9900003120 200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015 0405 9900003120 240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015 0405 9900003120 244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Лесное хозяйство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015 0407 0000000000 000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Вопросы в области лесных отношений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015 0407 9900003110 000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015 0407 9900003110 200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015 0407 9900003110 240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015 0407 9900003110 244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Транспорт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015 0408 0000000000 000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015 0408 9900004030 000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015 0408 9900004030 200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015 0408 9900004030 240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015 0408 9900004030 244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015 0409 0000000000 000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1 880 856,05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456 000,00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1 424 856,05</w:t>
            </w:r>
          </w:p>
        </w:tc>
      </w:tr>
      <w:tr w:rsidR="004E74D1" w:rsidRPr="00A35588" w:rsidTr="006B1E92">
        <w:trPr>
          <w:gridAfter w:val="2"/>
          <w:wAfter w:w="742" w:type="dxa"/>
          <w:trHeight w:val="117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015 0409 9900004010 000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1 880 856,05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456 000,00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1 424 856,05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015 0409 9900004010 200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1 880 856,05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456 000,00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1 424 856,05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015 0409 9900004010 240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1 880 856,05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456 000,00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1 424 856,05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015 0409 9900004010 244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1 880 856,05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456 000,00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1 424 856,05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015 0412 0000000000 000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16 300,00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16 300,00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015 0412 9100004040 000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015 0412 9100004040 800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</w:tr>
      <w:tr w:rsidR="004E74D1" w:rsidRPr="00A35588" w:rsidTr="006B1E92">
        <w:trPr>
          <w:gridAfter w:val="2"/>
          <w:wAfter w:w="742" w:type="dxa"/>
          <w:trHeight w:val="78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015 0412 9100004040 810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</w:tr>
      <w:tr w:rsidR="004E74D1" w:rsidRPr="00A35588" w:rsidTr="006B1E92">
        <w:trPr>
          <w:gridAfter w:val="2"/>
          <w:wAfter w:w="742" w:type="dxa"/>
          <w:trHeight w:val="97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015 0412 9100004040 813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015 0412 9900003040 000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015 0412 9900003040 200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16 000,00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015 0412 9900003040 240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015 0412 9900003040 244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015 0501 0000000000 000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112 900,00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28 218,81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84 681,19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015 0501 9900004120 000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112 900,00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28 218,81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84 681,19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015 0501 9900004120 200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112 900,00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28 218,81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84 681,19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015 0501 9900004120 240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112 900,00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28 218,81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84 681,19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015 0501 9900004120 244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112 900,00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28 218,81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84 681,19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1 144 798,17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79 351,50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1 065 446,67</w:t>
            </w:r>
          </w:p>
        </w:tc>
      </w:tr>
      <w:tr w:rsidR="004E74D1" w:rsidRPr="00A35588" w:rsidTr="006B1E92">
        <w:trPr>
          <w:gridAfter w:val="2"/>
          <w:wAfter w:w="742" w:type="dxa"/>
          <w:trHeight w:val="97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Реализация мероприятий муниципальной программы "Профилактика правонарушений на территории Новопервомайского сельсовета Татарского района Новосибирской области на 2022-2024гг"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015 0503 9100001070 000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32 000,00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015 0503 9100001070 200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32 000,00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015 0503 9100001070 240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32 000,00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015 0503 9100001070 244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32 000,00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32 000,00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Озеленение территорий муниципальных образований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015 0503 9900004210 200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015 0503 9900004210 240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015 0503 9900004210 244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Освещение улиц и установка указателей с </w:t>
            </w:r>
            <w:proofErr w:type="spellStart"/>
            <w:r w:rsidRPr="00A35588">
              <w:rPr>
                <w:rFonts w:ascii="Times New Roman" w:hAnsi="Times New Roman" w:cs="Times New Roman"/>
                <w:lang w:eastAsia="ru-RU"/>
              </w:rPr>
              <w:t>назваваниями</w:t>
            </w:r>
            <w:proofErr w:type="spellEnd"/>
            <w:r w:rsidRPr="00A35588">
              <w:rPr>
                <w:rFonts w:ascii="Times New Roman" w:hAnsi="Times New Roman" w:cs="Times New Roman"/>
                <w:lang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015 0503 9900004220 000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536 700,00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55 441,90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481 258,10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015 0503 9900004220 200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536 700,00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55 441,90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481 258,10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015 0503 9900004220 240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536 700,00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55 441,90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481 258,10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015 0503 9900004220 244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272 800,00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24 098,51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248 701,49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015 0503 9900004220 247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263 900,00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31 343,39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232 556,61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015 0503 9900004230 000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015 0503 9900004230 200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27 000,00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015 0503 9900004230 240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015 0503 9900004230 244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27 000,00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015 0503 9900004290 000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544 098,17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23 909,60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520 188,57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Закупка товаров, работ и услуг для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015 0503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9900004290 200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544 098,17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23 909,60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520 188,57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015 0503 9900004290 240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544 098,17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23 909,60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520 188,57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015 0503 9900004290 244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544 098,17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23 909,60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520 188,57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7 700 800,00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1 657 875,00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6 042 925,00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015 0801 9900005210 000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2 183 250,00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711 075,00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1 472 175,00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Межбюджетные трансферты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015 0801 9900005210 500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1 962 900,00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490 725,00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1 472 175,00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015 0801 9900005210 540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1 962 900,00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490 725,00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1 472 175,00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015 0801 9900005210 600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220 350,00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220 350,00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015 0801 9900005210 610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220 350,00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220 350,00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4E74D1" w:rsidRPr="00A35588" w:rsidTr="006B1E92">
        <w:trPr>
          <w:gridAfter w:val="2"/>
          <w:wAfter w:w="742" w:type="dxa"/>
          <w:trHeight w:val="97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015 0801 9900005210 611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220 350,00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220 350,00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Прочие мероприятия в области культуры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015 0801 9900007090 000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1 000 000,00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015 0801 9900007090 200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1 000 000,00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015 0801 9900007090 240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1 000 000,00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Прочая закупка товаров, работ и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015 0801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9900007090 244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1 000 000,00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1 000 000,00</w:t>
            </w:r>
          </w:p>
        </w:tc>
      </w:tr>
      <w:tr w:rsidR="004E74D1" w:rsidRPr="00A35588" w:rsidTr="006B1E92">
        <w:trPr>
          <w:gridAfter w:val="2"/>
          <w:wAfter w:w="742" w:type="dxa"/>
          <w:trHeight w:val="117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015 0801 9900070510 000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4 517 550,00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946 800,00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3 570 750,00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015 0801 9900070510 600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4 517 550,00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946 800,00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3 570 750,00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Субсидии бюджетным учреждениям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015 0801 9900070510 610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4 517 550,00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946 800,00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3 570 750,00</w:t>
            </w:r>
          </w:p>
        </w:tc>
      </w:tr>
      <w:tr w:rsidR="004E74D1" w:rsidRPr="00A35588" w:rsidTr="006B1E92">
        <w:trPr>
          <w:gridAfter w:val="2"/>
          <w:wAfter w:w="742" w:type="dxa"/>
          <w:trHeight w:val="97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015 0801 9900070510 611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4 517 550,00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946 800,00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3 570 750,00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015 1001 0000000000 000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227 100,00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56 754,96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170 345,04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015 1001 9900008010 000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222 850,00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56 754,96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166 095,04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015 1001 9900008010 300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222 850,00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56 754,96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166 095,04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015 1001 9900008010 310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222 850,00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56 754,96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166 095,04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015 1001 9900008010 313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222 850,00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56 754,96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166 095,04</w:t>
            </w:r>
          </w:p>
        </w:tc>
      </w:tr>
      <w:tr w:rsidR="004E74D1" w:rsidRPr="00A35588" w:rsidTr="006B1E92">
        <w:trPr>
          <w:gridAfter w:val="2"/>
          <w:wAfter w:w="742" w:type="dxa"/>
          <w:trHeight w:val="117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"Субсидии на реализацию мероприятий по обеспечению сбалансированности местных бюджетов в рамках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015 1001 9900070510 000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4 250,00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4 250,00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015 1001 9900070510 300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4 250,00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4 250,00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015 1001 9900070510 310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4 250,00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4 250,00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015 1001 9900070510 313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4 250,00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4 250,00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015 1105 0000000000 000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76 000,00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15 733,60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60 266,40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A35588">
              <w:rPr>
                <w:rFonts w:ascii="Times New Roman" w:hAnsi="Times New Roman" w:cs="Times New Roman"/>
                <w:lang w:eastAsia="ru-RU"/>
              </w:rPr>
              <w:t>Програмные</w:t>
            </w:r>
            <w:proofErr w:type="spellEnd"/>
            <w:r w:rsidRPr="00A35588">
              <w:rPr>
                <w:rFonts w:ascii="Times New Roman" w:hAnsi="Times New Roman" w:cs="Times New Roman"/>
                <w:lang w:eastAsia="ru-RU"/>
              </w:rPr>
              <w:t xml:space="preserve"> расходы в сфере физической культуры и спорта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015 1105 9100001060 000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76 000,00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15 733,60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60 266,40</w:t>
            </w:r>
          </w:p>
        </w:tc>
      </w:tr>
      <w:tr w:rsidR="004E74D1" w:rsidRPr="00A35588" w:rsidTr="006B1E92">
        <w:trPr>
          <w:gridAfter w:val="2"/>
          <w:wAfter w:w="742" w:type="dxa"/>
          <w:trHeight w:val="97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015 1105 9100001060 100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4 700,00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015 1105 9100001060 120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4 700,00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015 1105 9100001060 123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4 700,00</w:t>
            </w:r>
          </w:p>
        </w:tc>
      </w:tr>
      <w:tr w:rsidR="004E74D1" w:rsidRPr="00A35588" w:rsidTr="006B1E92">
        <w:trPr>
          <w:gridAfter w:val="2"/>
          <w:wAfter w:w="742" w:type="dxa"/>
          <w:trHeight w:val="390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015 1105 9100001060 200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71 000,00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15 433,60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55 566,40</w:t>
            </w:r>
          </w:p>
        </w:tc>
      </w:tr>
      <w:tr w:rsidR="004E74D1" w:rsidRPr="00A35588" w:rsidTr="006B1E92">
        <w:trPr>
          <w:gridAfter w:val="2"/>
          <w:wAfter w:w="742" w:type="dxa"/>
          <w:trHeight w:val="58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015 1105 9100001060 240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71 000,00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15 433,60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55 566,40</w:t>
            </w:r>
          </w:p>
        </w:tc>
      </w:tr>
      <w:tr w:rsidR="004E74D1" w:rsidRPr="00A35588" w:rsidTr="006B1E92">
        <w:trPr>
          <w:gridAfter w:val="2"/>
          <w:wAfter w:w="742" w:type="dxa"/>
          <w:trHeight w:val="25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Прочая закупка товаров, работ и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услуг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 xml:space="preserve">015 1105 </w:t>
            </w: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9100001060 244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>71 000,00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15 433,60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55 566,40</w:t>
            </w:r>
          </w:p>
        </w:tc>
      </w:tr>
      <w:tr w:rsidR="004E74D1" w:rsidRPr="00A35588" w:rsidTr="006B1E92">
        <w:trPr>
          <w:gridAfter w:val="2"/>
          <w:wAfter w:w="742" w:type="dxa"/>
          <w:trHeight w:val="405"/>
        </w:trPr>
        <w:tc>
          <w:tcPr>
            <w:tcW w:w="35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lastRenderedPageBreak/>
              <w:t xml:space="preserve">Результат исполнения бюджета (дефицит / </w:t>
            </w:r>
            <w:proofErr w:type="spellStart"/>
            <w:r w:rsidRPr="00A35588">
              <w:rPr>
                <w:rFonts w:ascii="Times New Roman" w:hAnsi="Times New Roman" w:cs="Times New Roman"/>
                <w:lang w:eastAsia="ru-RU"/>
              </w:rPr>
              <w:t>профицит</w:t>
            </w:r>
            <w:proofErr w:type="spellEnd"/>
            <w:r w:rsidRPr="00A35588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450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000 9600 0000000000 000</w:t>
            </w:r>
          </w:p>
        </w:tc>
        <w:tc>
          <w:tcPr>
            <w:tcW w:w="16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-401 004,22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267 993,21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4D1" w:rsidRPr="00A35588" w:rsidRDefault="004E74D1" w:rsidP="00A3558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3558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6B1E92" w:rsidRDefault="00A35588" w:rsidP="00A35588">
            <w:pPr>
              <w:pStyle w:val="a5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833413" w:rsidRPr="006B1E92" w:rsidRDefault="00A35588" w:rsidP="00833413">
            <w:pPr>
              <w:pStyle w:val="a5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6B1E92">
              <w:rPr>
                <w:rFonts w:ascii="Times New Roman" w:hAnsi="Times New Roman" w:cs="Times New Roman"/>
                <w:b/>
                <w:lang w:eastAsia="ru-RU"/>
              </w:rPr>
              <w:t>Приложение № 3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6B1E92" w:rsidRDefault="00A35588" w:rsidP="00A35588">
            <w:pPr>
              <w:pStyle w:val="a5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6B1E92">
              <w:rPr>
                <w:rFonts w:ascii="Times New Roman" w:hAnsi="Times New Roman" w:cs="Times New Roman"/>
                <w:b/>
                <w:lang w:eastAsia="ru-RU"/>
              </w:rPr>
              <w:t>к постановлению администрации Новопервомайского сельсовета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6B1E92" w:rsidRDefault="00A35588" w:rsidP="00A35588">
            <w:pPr>
              <w:pStyle w:val="a5"/>
              <w:jc w:val="right"/>
              <w:rPr>
                <w:rFonts w:ascii="Times New Roman" w:hAnsi="Times New Roman" w:cs="Times New Roman"/>
                <w:b/>
                <w:lang w:eastAsia="ru-RU"/>
              </w:rPr>
            </w:pPr>
            <w:r w:rsidRPr="006B1E92">
              <w:rPr>
                <w:rFonts w:ascii="Times New Roman" w:hAnsi="Times New Roman" w:cs="Times New Roman"/>
                <w:b/>
                <w:lang w:eastAsia="ru-RU"/>
              </w:rPr>
              <w:t>Татарского района Новосибирской области № 24  от   11.04.2023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570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588" w:rsidRPr="00A35588" w:rsidRDefault="00A35588" w:rsidP="00A3558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 Новопервомайского сельсовета Татарского района  Новосибирской области за 1 квартал  2023 года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70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3"/>
        </w:trPr>
        <w:tc>
          <w:tcPr>
            <w:tcW w:w="3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показателя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стро-ки</w:t>
            </w:r>
            <w:proofErr w:type="spellEnd"/>
          </w:p>
        </w:tc>
        <w:tc>
          <w:tcPr>
            <w:tcW w:w="19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2607" w:type="dxa"/>
            <w:gridSpan w:val="6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Неисполненные назначения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3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3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85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3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3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465"/>
        </w:trPr>
        <w:tc>
          <w:tcPr>
            <w:tcW w:w="31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7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A15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401 004,22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-267 993,21</w:t>
            </w:r>
          </w:p>
        </w:tc>
        <w:tc>
          <w:tcPr>
            <w:tcW w:w="260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668 997,43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000 01 05 00 </w:t>
            </w:r>
            <w:proofErr w:type="spellStart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401 004,22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-267 993,21</w:t>
            </w:r>
          </w:p>
        </w:tc>
        <w:tc>
          <w:tcPr>
            <w:tcW w:w="260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668 997,43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000 01 05 00 </w:t>
            </w:r>
            <w:proofErr w:type="spellStart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-15 803 050,00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-3 836 782,72</w:t>
            </w:r>
          </w:p>
        </w:tc>
        <w:tc>
          <w:tcPr>
            <w:tcW w:w="260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710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015 01 05 02 01 10 0000 510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-15 803 050,00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-3 836 782,72</w:t>
            </w:r>
          </w:p>
        </w:tc>
        <w:tc>
          <w:tcPr>
            <w:tcW w:w="260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390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000 01 05 00 </w:t>
            </w:r>
            <w:proofErr w:type="spellStart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16 204 054,22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3 568 789,51</w:t>
            </w:r>
          </w:p>
        </w:tc>
        <w:tc>
          <w:tcPr>
            <w:tcW w:w="2607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405"/>
        </w:trPr>
        <w:tc>
          <w:tcPr>
            <w:tcW w:w="3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015 01 05 02 01 10 0000 610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16 204 054,22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3 568 789,51</w:t>
            </w:r>
          </w:p>
        </w:tc>
        <w:tc>
          <w:tcPr>
            <w:tcW w:w="260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                 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B22"/>
            <w:bookmarkEnd w:id="2"/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914775"/>
                            <a:ext cx="1123950" cy="0"/>
                            <a:chOff x="5124450" y="3914775"/>
                            <a:chExt cx="1123950" cy="0"/>
                          </a:xfrm>
                        </a:grpSpPr>
                        <a:sp>
                          <a:nvSpPr>
                            <a:cNvPr id="109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914775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0"/>
            </w:tblGrid>
            <w:tr w:rsidR="00A35588" w:rsidRPr="00A35588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35588" w:rsidRPr="00A35588" w:rsidRDefault="00A35588" w:rsidP="00A35588">
                  <w:pPr>
                    <w:pStyle w:val="a5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35588">
                    <w:rPr>
                      <w:rFonts w:ascii="Times New Roman" w:eastAsia="Times New Roman" w:hAnsi="Times New Roman" w:cs="Times New Roman"/>
                      <w:lang w:eastAsia="ru-RU"/>
                    </w:rPr>
                    <w:t>Д.Н.Буров</w:t>
                  </w:r>
                </w:p>
              </w:tc>
            </w:tr>
          </w:tbl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5"/>
        </w:trPr>
        <w:tc>
          <w:tcPr>
            <w:tcW w:w="5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 xml:space="preserve">  (подпись)</w:t>
            </w:r>
          </w:p>
        </w:tc>
        <w:tc>
          <w:tcPr>
            <w:tcW w:w="40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E23"/>
            <w:r w:rsidRPr="00A35588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  <w:bookmarkEnd w:id="3"/>
          </w:p>
        </w:tc>
      </w:tr>
      <w:tr w:rsidR="00A35588" w:rsidRPr="00A35588" w:rsidTr="006B1E92">
        <w:trPr>
          <w:gridBefore w:val="1"/>
          <w:gridAfter w:val="1"/>
          <w:wBefore w:w="15" w:type="dxa"/>
          <w:wAfter w:w="674" w:type="dxa"/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A35588" w:rsidRDefault="00A35588" w:rsidP="00A35588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E7016" w:rsidRDefault="007E7016" w:rsidP="007E70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  <w:sectPr w:rsidR="007E7016" w:rsidSect="0030698F">
          <w:pgSz w:w="16838" w:h="11906" w:orient="landscape"/>
          <w:pgMar w:top="851" w:right="284" w:bottom="851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1482" w:type="dxa"/>
        <w:tblInd w:w="108" w:type="dxa"/>
        <w:tblLook w:val="04A0"/>
      </w:tblPr>
      <w:tblGrid>
        <w:gridCol w:w="3145"/>
        <w:gridCol w:w="704"/>
        <w:gridCol w:w="1986"/>
        <w:gridCol w:w="1622"/>
        <w:gridCol w:w="1418"/>
        <w:gridCol w:w="2607"/>
      </w:tblGrid>
      <w:tr w:rsidR="00A35588" w:rsidRPr="007E7016" w:rsidTr="007E7016">
        <w:trPr>
          <w:trHeight w:val="255"/>
        </w:trPr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7E7016" w:rsidRDefault="00A35588" w:rsidP="007E70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7E7016" w:rsidRDefault="00A35588" w:rsidP="007E70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7E7016" w:rsidRDefault="00A35588" w:rsidP="007E70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7E7016" w:rsidRDefault="00A35588" w:rsidP="007E70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7E7016" w:rsidRDefault="00A35588" w:rsidP="007E70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588" w:rsidRPr="007E7016" w:rsidRDefault="00A35588" w:rsidP="007E701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3A9" w:rsidRPr="007E7016" w:rsidRDefault="004D73A9" w:rsidP="007E70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7016" w:rsidRPr="007E7016" w:rsidRDefault="007E7016" w:rsidP="007E70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 СЕЛЬСОВЕТА ТАТАРСКОГО РАЙОНА НОВОСИБИРСКОЙ ОБЛАСТИ</w:t>
      </w:r>
    </w:p>
    <w:p w:rsidR="007E7016" w:rsidRPr="007E7016" w:rsidRDefault="007E7016" w:rsidP="007E70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7016" w:rsidRPr="007E7016" w:rsidRDefault="007E7016" w:rsidP="007E70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14.04.2023г.                               с. Новопервомайское                              № 25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Об отмене постановления № 51 от 28.11.2011г.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 и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ведения реестра муниципальных услуг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b/>
          <w:caps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администрации  Новопервомайского сельсовета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7E70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E701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от 27.07.2010г. № 210-ФЗ "Об организации предоставления государственных и муниципальных услуг", постановлением Правительства РФ от 15.06.2009г. №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Интернет,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7E70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E70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7E7016" w:rsidRPr="007E7016" w:rsidRDefault="007E7016" w:rsidP="007E7016">
      <w:pPr>
        <w:pStyle w:val="a5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7E7016">
        <w:rPr>
          <w:rFonts w:ascii="Times New Roman" w:hAnsi="Times New Roman" w:cs="Times New Roman"/>
          <w:color w:val="000000"/>
          <w:sz w:val="24"/>
          <w:szCs w:val="24"/>
        </w:rPr>
        <w:t>1. Постановление администрации Новопервомайского сельсовета Татарского района Новосибирской области № 51 от  28.11.2011г.</w:t>
      </w:r>
      <w:r w:rsidRPr="007E7016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и ведения перечня муниципальных услуг администрации Новопервомайского сельсовета Татарского района  Новосибирской области» отменить.</w:t>
      </w:r>
    </w:p>
    <w:p w:rsidR="007E7016" w:rsidRPr="007E7016" w:rsidRDefault="007E7016" w:rsidP="007E701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E7016">
        <w:rPr>
          <w:rFonts w:ascii="Times New Roman" w:hAnsi="Times New Roman" w:cs="Times New Roman"/>
          <w:sz w:val="24"/>
          <w:szCs w:val="24"/>
        </w:rPr>
        <w:t>2.Опубликовать постановление в газете «Новопервомайский вестник»  и разместить на официальном сайте администрации Новопервомайского сельсовета.</w:t>
      </w:r>
    </w:p>
    <w:p w:rsidR="007E7016" w:rsidRPr="007E7016" w:rsidRDefault="007E7016" w:rsidP="007E701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E7016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sz w:val="24"/>
          <w:szCs w:val="24"/>
        </w:rPr>
        <w:t xml:space="preserve"> </w:t>
      </w:r>
      <w:r w:rsidRPr="007E7016">
        <w:rPr>
          <w:rFonts w:ascii="Times New Roman" w:hAnsi="Times New Roman" w:cs="Times New Roman"/>
          <w:b/>
          <w:sz w:val="24"/>
          <w:szCs w:val="24"/>
        </w:rPr>
        <w:t xml:space="preserve">Глава  Новопервомайского сельсовета                                                                  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Татарского муниципального района</w:t>
      </w:r>
      <w:r w:rsidRPr="007E7016">
        <w:rPr>
          <w:rFonts w:ascii="Times New Roman" w:hAnsi="Times New Roman" w:cs="Times New Roman"/>
          <w:b/>
          <w:sz w:val="24"/>
          <w:szCs w:val="24"/>
        </w:rPr>
        <w:tab/>
        <w:t xml:space="preserve">              Д.Н. Буров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E7016" w:rsidRPr="007E7016" w:rsidRDefault="007E7016" w:rsidP="007E70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АДМИНИСТРАЦИЯ НОВОПЕРВОМАЙСКОГО СЕЛЬСОВЕТА             ТАТАРСКОГО РАЙОНА НОВОСИБИРСКОЙ ОБЛАСТИ</w:t>
      </w:r>
    </w:p>
    <w:p w:rsidR="007E7016" w:rsidRPr="007E7016" w:rsidRDefault="007E7016" w:rsidP="007E70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7016" w:rsidRPr="007E7016" w:rsidRDefault="007E7016" w:rsidP="007E70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14.04.2023г.                          с. Новопервомайское                                 № 26</w:t>
      </w:r>
    </w:p>
    <w:p w:rsidR="007E7016" w:rsidRPr="007E7016" w:rsidRDefault="007E7016" w:rsidP="007E70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 и ведения реестра муниципальных услуг администрации Новопервомайского сельсовета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sz w:val="24"/>
          <w:szCs w:val="24"/>
        </w:rPr>
      </w:pPr>
      <w:r w:rsidRPr="007E70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E701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27.07.2010г. № 210-ФЗ "Об организации предоставления государственных и муниципальных услуг", постановлением Правительства РФ от 15.06.2009г. № 478 "О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Интернет,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sz w:val="24"/>
          <w:szCs w:val="24"/>
        </w:rPr>
        <w:t> </w:t>
      </w:r>
      <w:r w:rsidRPr="007E701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E7016" w:rsidRPr="007E7016" w:rsidRDefault="007E7016" w:rsidP="007E701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E7016">
        <w:rPr>
          <w:rFonts w:ascii="Times New Roman" w:hAnsi="Times New Roman" w:cs="Times New Roman"/>
          <w:sz w:val="24"/>
          <w:szCs w:val="24"/>
        </w:rPr>
        <w:t>1.     Утвердить Порядок формирования и ведения реестра муниципальных услуг (функций), предоставляемых администрацией Новопервомайского сельсовета Татарского района Новосибирской области, согласно Приложению № 1.</w:t>
      </w:r>
    </w:p>
    <w:p w:rsidR="007E7016" w:rsidRPr="007E7016" w:rsidRDefault="007E7016" w:rsidP="007E701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E7016">
        <w:rPr>
          <w:rFonts w:ascii="Times New Roman" w:hAnsi="Times New Roman" w:cs="Times New Roman"/>
          <w:sz w:val="24"/>
          <w:szCs w:val="24"/>
        </w:rPr>
        <w:t>2. Опубликовать постановление в газете «Новопервомайский вестник»  и разместить на официальном сайте администрации Новопервомайского сельсовета.</w:t>
      </w:r>
    </w:p>
    <w:p w:rsidR="007E7016" w:rsidRPr="007E7016" w:rsidRDefault="007E7016" w:rsidP="007E7016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7E7016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</w:t>
      </w:r>
    </w:p>
    <w:p w:rsidR="007E7016" w:rsidRPr="007E7016" w:rsidRDefault="007E7016" w:rsidP="007E701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 xml:space="preserve"> Глава  Новопервомайского сельсовета                                                                  </w:t>
      </w:r>
    </w:p>
    <w:p w:rsidR="00FB4CC5" w:rsidRDefault="007E7016" w:rsidP="00FB4C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E7016">
        <w:rPr>
          <w:rFonts w:ascii="Times New Roman" w:hAnsi="Times New Roman" w:cs="Times New Roman"/>
          <w:b/>
          <w:sz w:val="24"/>
          <w:szCs w:val="24"/>
        </w:rPr>
        <w:t>Татарского муниципального района</w:t>
      </w:r>
      <w:r w:rsidRPr="007E7016">
        <w:rPr>
          <w:rFonts w:ascii="Times New Roman" w:hAnsi="Times New Roman" w:cs="Times New Roman"/>
          <w:b/>
          <w:sz w:val="24"/>
          <w:szCs w:val="24"/>
        </w:rPr>
        <w:tab/>
        <w:t xml:space="preserve">              Д.Н. Буров</w:t>
      </w:r>
    </w:p>
    <w:p w:rsidR="00FB4CC5" w:rsidRDefault="00FB4CC5" w:rsidP="00FB4CC5">
      <w:pPr>
        <w:pStyle w:val="a5"/>
        <w:ind w:left="778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№1 </w:t>
      </w:r>
    </w:p>
    <w:p w:rsidR="00FB4CC5" w:rsidRPr="00FB4CC5" w:rsidRDefault="00FB4CC5" w:rsidP="00FB4C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b/>
          <w:sz w:val="24"/>
          <w:szCs w:val="24"/>
        </w:rPr>
        <w:t>ПОРЯДОКФОРМИРОВАНИЯ И ВЕДЕНИЯ РЕЕСТРА МУНИЦИПАЛЬНЫХ УСЛУГ (ФУНКЦИЙ), ПРЕДОСТАВЛЯЕМЫХ АДМИНИСТРАЦИЕЙ НОВОПЕРВОМАЙСКОГО СЕЛЬСОВЕТА ТАТАРСКОГО РАЙОНА НОВОСИБИРСКОЙ ОБЛАСТИ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1. Общий порядок</w:t>
      </w:r>
    </w:p>
    <w:p w:rsidR="0030698F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FB4CC5">
        <w:rPr>
          <w:rFonts w:ascii="Times New Roman" w:hAnsi="Times New Roman" w:cs="Times New Roman"/>
          <w:sz w:val="24"/>
          <w:szCs w:val="24"/>
        </w:rPr>
        <w:t xml:space="preserve">1.1. Настоящий Порядок ведения Реестра муниципальных услуг администрации Новопервомайского сельсовета (далее - Порядок) разработан в соответствии с Федеральным законом от 27 июля 2010 года № 210-ФЗ «Об организации предоставления государственных и муниципальных услуг, Федеральным законом от 06 октября 2003года № 131-ФЗ «Об общих </w:t>
      </w:r>
    </w:p>
    <w:p w:rsidR="0030698F" w:rsidRDefault="0030698F" w:rsidP="00FB4C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Бюджетным кодексом РФ.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1.2. Целью ведения Реестра муниципальных услуг (далее - Реестр) является формирование перечня муниципальных услуг, предоставляемых физическим и юридическим лицам на территории Новопервомайского сельсовета Татарского района Новосибирской  области.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1.3. В Реестре отражаются все муниципальные услуги, оказываемые (исполняемые) органами местного самоуправления Новопервомайского сельсовета Татарского района Новосибирской области.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1.4. Настоящий Порядок регулирует отношения, возникающие в связи с предоставлением муниципальных услуг органами местного самоуправления Новопервомайского сельсовета Татарского  района Новосибирской области, а также распространяется на деятельность организаций, участвующих в предоставлении муниципальных услуг.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1.5. Настоящий Порядок распространяется на муниципальные услуги, оказываемые (исполняемые) органами местного самоуправления: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1) в части решения вопросов местного значения;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2) в части, не относящейся к вопросам местного значения и к исключительным вопросам ведения других уровней власти, в случаях, не противоречащих действующему законодательству Российской Федерации.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B4CC5">
        <w:rPr>
          <w:rFonts w:ascii="Times New Roman" w:hAnsi="Times New Roman" w:cs="Times New Roman"/>
          <w:b/>
          <w:sz w:val="24"/>
          <w:szCs w:val="24"/>
        </w:rPr>
        <w:t>2. Основные понятия, используемые в настоящем Порядке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2.1.В настоящем Порядке используются следующие понятия: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1)муниципальная услуга, предоставляемая органом местного самоуправления (далее - муниципальная услуга),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 xml:space="preserve">2)заявитель - физическое или юридическое лицо, либо их уполномоченные представители, обратившиеся в орган, предоставляющий муниципальные услуги, с запросом о предоставлении муниципальной услуги, выраженным в устной, письменной или </w:t>
      </w:r>
      <w:proofErr w:type="spellStart"/>
      <w:r w:rsidRPr="00FB4CC5">
        <w:rPr>
          <w:rFonts w:ascii="Times New Roman" w:hAnsi="Times New Roman" w:cs="Times New Roman"/>
          <w:sz w:val="24"/>
          <w:szCs w:val="24"/>
        </w:rPr>
        <w:t>электроннойформе</w:t>
      </w:r>
      <w:proofErr w:type="spellEnd"/>
      <w:r w:rsidRPr="00FB4CC5">
        <w:rPr>
          <w:rFonts w:ascii="Times New Roman" w:hAnsi="Times New Roman" w:cs="Times New Roman"/>
          <w:sz w:val="24"/>
          <w:szCs w:val="24"/>
        </w:rPr>
        <w:t>;</w:t>
      </w:r>
      <w:r w:rsidRPr="00FB4CC5">
        <w:rPr>
          <w:rFonts w:ascii="Times New Roman" w:hAnsi="Times New Roman" w:cs="Times New Roman"/>
          <w:sz w:val="24"/>
          <w:szCs w:val="24"/>
        </w:rPr>
        <w:br/>
        <w:t>3)реестр муниципальных услуг – нормативный документ, который содержит регулярно обновляемые сведения обо всех муниципальных услугах, предоставляемых на территории Новопервомайского сельсовета Татарского  района Новосибирской области. 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b/>
          <w:sz w:val="24"/>
          <w:szCs w:val="24"/>
        </w:rPr>
        <w:t xml:space="preserve">          3. Порядок формирования и корректировки Реестра муниципальных услуг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3.1. Формирование Реестра производится для решения следующих задач: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1) формирование информационной базы для оценки объемов расходных обязательств в бюджете Новопервомайского сельсовета Татарского  района Новосибирской области на очередной финансовый год;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2)обеспечение доступа граждан и организаций к сведениям об услугах, предоставляемых (исполняемых) органами местного самоуправления Новопервомайского сельсовета Татарского  района Новосибирской области; 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3)обеспечение перехода в предоставлении (исполнении) муниципальных услуг в электронный вид;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4)обеспечение соответствия Реестра требованиям нормативных правовых актов Российской Федерации, Новосибирской области, Новопервомайского сельсовета Татарского  района Новосибирской области.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3.2.Формирование Реестра муниципальных услуг осуществляется ответственным за формирование и ведение реестра должностным лицом администрации Новопервомайского сельсовета Татарского  района Новосибирской области в соответствии с полномочиями органов местного самоуправления по решению вопросов местного значения, определенными действующим законодательством.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3.3.Реестр должен быть сформирован и утвержден до начала работы по составлению проекта бюджета Новопервомайского сельсовета Татарского  района Новосибирской области на очередной финансовый год на основании действующего законодательства Российской Федерации, определяющего перечень вопросов местного значения.</w:t>
      </w:r>
    </w:p>
    <w:p w:rsidR="0030698F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 xml:space="preserve">3.4.Под корректировкой Реестра понимается внесение изменений и дополнений в действующий Реестр на основании изменений действующего законодательства Российской </w:t>
      </w:r>
    </w:p>
    <w:p w:rsidR="0030698F" w:rsidRDefault="0030698F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A3351A" w:rsidRDefault="00A3351A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A3351A" w:rsidRDefault="00A3351A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Федерации, Новосибирской области и муниципальных правовых актов органов местного самоуправления Новопервомайского сельсовета Татарского  района Новосибирской области.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3.5.Планирование расходов бюджета Новопервомайского сельсовета Татарского муниципального района Новосибирской области на оказание услуг в очередном финансовом году осуществляется на основании информации, содержащейся в Реестре по состоянию на 1 октября текущего года.</w:t>
      </w:r>
    </w:p>
    <w:p w:rsidR="00A3351A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3.6.Сформированный и скорректированный Реестр утверждается постановлением администрации Новопервомайского сельсовета Татарского  района Новосибирской области.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B4CC5">
        <w:rPr>
          <w:rFonts w:ascii="Times New Roman" w:hAnsi="Times New Roman" w:cs="Times New Roman"/>
          <w:b/>
          <w:sz w:val="24"/>
          <w:szCs w:val="24"/>
        </w:rPr>
        <w:t xml:space="preserve"> 4. Принципы ведения Реестра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4.1.Ведение Реестра осуществляется в соответствии со следующими принципами: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1)единства требований к определению и включению муниципальных услуг, предоставляемых (исполняемых) на территории Новопервомайского сельсовета Татарского  района Новосибирской области;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2)полноты описания и отражения муниципальных услуг в Реестре;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3)публичности Реестра;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4)обеспечения взаимосвязи ведения Реестра с осуществлением бюджетного процесса и формированием расходных обязательств бюджета Новопервомайского сельсовета Татарского  района Новосибирской области на очередной финансовый год;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5)периодического пересмотра требований к перечню и описанию муниципальных услуг, предусмотренных Реестром, в целях повышения их доступности и качества.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 xml:space="preserve"> 4.2. Реестр содержит сведения: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а) о муниципальных услугах и муниципальных функциях, предоставляемых и исполняемых органами местного самоуправления;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б) об услугах, которые являются необходимыми и обязательными для предоставления муниципальных услуг, в соответствии с перечнем, утвержденным представительным органом местного самоуправления;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в) об услугах, указанных в части 3 статьи 1 Федерального законом от 27.07.2010 № 210-ФЗ "Об организации предоставления государственных и муниципальных услуг" и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бюджета.</w:t>
      </w:r>
    </w:p>
    <w:p w:rsidR="00A3351A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4.3. В Реестры не включаются сведения о функциях, не предусматривающих взаимодействие с физическими и юридическими лицами, а также сведения об услугах (функциях), оказываемых (исполняемых) муниципальными учреждениями, не включенных в перечни, утвержденные Правительством Российской Федерации и Правительством  Новосибирской  области.</w:t>
      </w:r>
    </w:p>
    <w:p w:rsidR="00A3351A" w:rsidRPr="00FB4CC5" w:rsidRDefault="00FB4CC5" w:rsidP="00FB4C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b/>
          <w:sz w:val="24"/>
          <w:szCs w:val="24"/>
        </w:rPr>
        <w:t>                         5. Критерии внесения муниципальных услуг в Реестр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5.1.Муниципальная услуга считается выделенной и подлежит занесению в Реестр при соблюдении следующих условий: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1)нормативное правовое закрепление обязанности предоставления муниципальной услуги;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2)предоставление муниципальной услуги находится в компетенции органов местного самоуправления;</w:t>
      </w:r>
      <w:r w:rsidRPr="00FB4CC5">
        <w:rPr>
          <w:rFonts w:ascii="Times New Roman" w:hAnsi="Times New Roman" w:cs="Times New Roman"/>
          <w:sz w:val="24"/>
          <w:szCs w:val="24"/>
        </w:rPr>
        <w:br/>
        <w:t>3) контролируемость результатов оказания муниципальной услуги.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5.2.Формирование муниципального бюджетного задания на предоставление муниципальной услуги, для которой рассчитывается потребность в ее предоставлении, основывается на следующих обязательных параметрах: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1)показатель планируемого количества муниципальных услуг, предоставляемых на территории Новопервомайского сельсовета Татарского  района Новосибирской области;</w:t>
      </w:r>
    </w:p>
    <w:p w:rsidR="00A3351A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2)объем бюджетных средств, выделяемых на оказание муниципальных услуг на территории Новопервомайского сельсовета Татарского  района Новосибирской области;</w:t>
      </w:r>
    </w:p>
    <w:p w:rsidR="00A3351A" w:rsidRDefault="00A3351A" w:rsidP="00FB4C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351A" w:rsidRDefault="00A3351A" w:rsidP="00FB4C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351A" w:rsidRDefault="00A3351A" w:rsidP="00FB4C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351A" w:rsidRDefault="00A3351A" w:rsidP="00FB4C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351A" w:rsidRDefault="00A3351A" w:rsidP="00FB4C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698F" w:rsidRDefault="00FB4CC5" w:rsidP="00A3351A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3)механизм, указывающий количество оказываемых услуг и выделенные бюджетные ассигнования на их оказание.</w:t>
      </w:r>
    </w:p>
    <w:p w:rsidR="00FB4CC5" w:rsidRPr="00FB4CC5" w:rsidRDefault="00FB4CC5" w:rsidP="00A3351A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 xml:space="preserve">5.3.Предоставление муниципальной услуги в электронном виде осуществляется в случае возможности отправки сведений, необходимых для оказания услуги, посредством информационно-телекоммуникационной сети Интернет.                                          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B4CC5">
        <w:rPr>
          <w:rFonts w:ascii="Times New Roman" w:hAnsi="Times New Roman" w:cs="Times New Roman"/>
          <w:b/>
          <w:sz w:val="24"/>
          <w:szCs w:val="24"/>
        </w:rPr>
        <w:t xml:space="preserve"> 6. Порядок ведения Реестра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6.1.Ведение Реестра осуществляется ответственным за формирование и ведение реестра должностным лицом администрации Новопервомайского сельсовета Татарского  района Новосибирской области.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6.2.Ведение Реестра осуществляется по форме, установленной в приложении к настоящему Порядку.</w:t>
      </w:r>
      <w:r w:rsidRPr="00FB4CC5">
        <w:rPr>
          <w:rFonts w:ascii="Times New Roman" w:hAnsi="Times New Roman" w:cs="Times New Roman"/>
          <w:sz w:val="24"/>
          <w:szCs w:val="24"/>
        </w:rPr>
        <w:br/>
        <w:t> </w:t>
      </w:r>
      <w:r>
        <w:rPr>
          <w:rFonts w:ascii="Times New Roman" w:hAnsi="Times New Roman" w:cs="Times New Roman"/>
          <w:sz w:val="24"/>
          <w:szCs w:val="24"/>
        </w:rPr>
        <w:tab/>
      </w:r>
      <w:r w:rsidRPr="00FB4CC5">
        <w:rPr>
          <w:rFonts w:ascii="Times New Roman" w:hAnsi="Times New Roman" w:cs="Times New Roman"/>
          <w:sz w:val="24"/>
          <w:szCs w:val="24"/>
        </w:rPr>
        <w:t>6.3.Ведение Реестра в электронной форме осуществляется с использованием муниципальной информационной системы.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6.4.В процессе ведения Реестра должностное лицо администрации Новопервомайского сельсовета Татарского  района Новосибирской области, ответственное за формирование и ведение Реестра, осуществляет: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1)сбор, обработку, учет, регистрацию, хранение данных, поступающих от муниципальных учреждений, ответственных за организацию предоставления соответствующих услуг;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2)методическое обеспечение ведения Реестра;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3)организацию предоставления сведений из Реестра;</w:t>
      </w:r>
    </w:p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4)контроль над соблюдением правил ведения Реестра.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6.5.Ведение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  <w:r w:rsidRPr="00FB4C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4CC5">
        <w:rPr>
          <w:rFonts w:ascii="Times New Roman" w:hAnsi="Times New Roman" w:cs="Times New Roman"/>
          <w:sz w:val="24"/>
          <w:szCs w:val="24"/>
        </w:rPr>
        <w:t> 6.6.Внесение изменений и дополнений в Реестр осуществляется постановлением администрации Новопервомайского сельсовета Татарского  района Новосибирской области.</w:t>
      </w:r>
    </w:p>
    <w:p w:rsidR="00FB4CC5" w:rsidRPr="00FB4CC5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6.7.Сведения из Реестра являются общедоступными и предоставляются потребителю муниципальной услуги в форме выписки из Реестра.</w:t>
      </w:r>
    </w:p>
    <w:p w:rsidR="00A3351A" w:rsidRDefault="00FB4CC5" w:rsidP="00FB4CC5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6.8.Сведения из Реестра предоставляются пользователю безвозмездно.</w:t>
      </w:r>
    </w:p>
    <w:p w:rsidR="00FB4CC5" w:rsidRPr="00FB4CC5" w:rsidRDefault="00FB4CC5" w:rsidP="00FB4CC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FB4CC5">
        <w:rPr>
          <w:rFonts w:ascii="Times New Roman" w:hAnsi="Times New Roman" w:cs="Times New Roman"/>
          <w:b/>
          <w:sz w:val="24"/>
          <w:szCs w:val="24"/>
        </w:rPr>
        <w:br/>
        <w:t>к Порядку формирования и ведения </w:t>
      </w:r>
      <w:r w:rsidRPr="00FB4CC5">
        <w:rPr>
          <w:rFonts w:ascii="Times New Roman" w:hAnsi="Times New Roman" w:cs="Times New Roman"/>
          <w:b/>
          <w:sz w:val="24"/>
          <w:szCs w:val="24"/>
        </w:rPr>
        <w:br/>
        <w:t>Реестра муниципальных услуг</w:t>
      </w:r>
      <w:r w:rsidRPr="00FB4CC5">
        <w:rPr>
          <w:rFonts w:ascii="Times New Roman" w:hAnsi="Times New Roman" w:cs="Times New Roman"/>
          <w:b/>
          <w:sz w:val="24"/>
          <w:szCs w:val="24"/>
        </w:rPr>
        <w:br/>
        <w:t xml:space="preserve">администрации </w:t>
      </w:r>
    </w:p>
    <w:p w:rsidR="00FB4CC5" w:rsidRPr="00FB4CC5" w:rsidRDefault="00FB4CC5" w:rsidP="00FB4CC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b/>
          <w:sz w:val="24"/>
          <w:szCs w:val="24"/>
        </w:rPr>
        <w:t>Новопервомайского сельсовета Татарского</w:t>
      </w:r>
    </w:p>
    <w:p w:rsidR="00FB4CC5" w:rsidRPr="00FB4CC5" w:rsidRDefault="00FB4CC5" w:rsidP="00FB4CC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b/>
          <w:sz w:val="24"/>
          <w:szCs w:val="24"/>
        </w:rPr>
        <w:t xml:space="preserve">  района Новосибирской области </w:t>
      </w:r>
    </w:p>
    <w:p w:rsidR="00FB4CC5" w:rsidRPr="00FB4CC5" w:rsidRDefault="00FB4CC5" w:rsidP="00FB4C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b/>
          <w:sz w:val="24"/>
          <w:szCs w:val="24"/>
        </w:rPr>
        <w:t xml:space="preserve">Р Е </w:t>
      </w:r>
      <w:proofErr w:type="spellStart"/>
      <w:r w:rsidRPr="00FB4CC5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Pr="00FB4CC5">
        <w:rPr>
          <w:rFonts w:ascii="Times New Roman" w:hAnsi="Times New Roman" w:cs="Times New Roman"/>
          <w:b/>
          <w:sz w:val="24"/>
          <w:szCs w:val="24"/>
        </w:rPr>
        <w:t xml:space="preserve"> С Т Р</w:t>
      </w:r>
    </w:p>
    <w:p w:rsidR="00FB4CC5" w:rsidRPr="00FB4CC5" w:rsidRDefault="00FB4CC5" w:rsidP="00FB4CC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CC5">
        <w:rPr>
          <w:rFonts w:ascii="Times New Roman" w:hAnsi="Times New Roman" w:cs="Times New Roman"/>
          <w:b/>
          <w:sz w:val="24"/>
          <w:szCs w:val="24"/>
        </w:rPr>
        <w:t>муниципальных услуг администрации Новопервомайского сельсовета Татарского  района Новосибирской области</w:t>
      </w:r>
    </w:p>
    <w:tbl>
      <w:tblPr>
        <w:tblW w:w="10774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417"/>
        <w:gridCol w:w="897"/>
        <w:gridCol w:w="1276"/>
        <w:gridCol w:w="992"/>
        <w:gridCol w:w="1418"/>
        <w:gridCol w:w="1417"/>
        <w:gridCol w:w="1701"/>
        <w:gridCol w:w="1088"/>
      </w:tblGrid>
      <w:tr w:rsidR="0030698F" w:rsidRPr="00FB4CC5" w:rsidTr="0030698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 местного значения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Реквизиты(</w:t>
            </w:r>
            <w:proofErr w:type="spellStart"/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дата,№</w:t>
            </w:r>
            <w:proofErr w:type="spellEnd"/>
            <w:r w:rsidRPr="00FB4CC5">
              <w:rPr>
                <w:rFonts w:ascii="Times New Roman" w:hAnsi="Times New Roman" w:cs="Times New Roman"/>
                <w:sz w:val="24"/>
                <w:szCs w:val="24"/>
              </w:rPr>
              <w:t xml:space="preserve">, название </w:t>
            </w:r>
            <w:proofErr w:type="spellStart"/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нортативного</w:t>
            </w:r>
            <w:proofErr w:type="spellEnd"/>
            <w:r w:rsidRPr="00FB4CC5">
              <w:rPr>
                <w:rFonts w:ascii="Times New Roman" w:hAnsi="Times New Roman" w:cs="Times New Roman"/>
                <w:sz w:val="24"/>
                <w:szCs w:val="24"/>
              </w:rPr>
              <w:t xml:space="preserve"> акта, регулирующего предоставление муниципальной услуги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Возмездность</w:t>
            </w:r>
            <w:proofErr w:type="spellEnd"/>
            <w:r w:rsidRPr="00FB4CC5">
              <w:rPr>
                <w:rFonts w:ascii="Times New Roman" w:hAnsi="Times New Roman" w:cs="Times New Roman"/>
                <w:sz w:val="24"/>
                <w:szCs w:val="24"/>
              </w:rPr>
              <w:t xml:space="preserve"> (безвозмездность) предоставления муниципальной услуги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Максимальные допустимые сроки оказания (выполнения)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Сведения о принятии административного регламента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Сведения об исключении муниципальной услуги из реестра</w:t>
            </w:r>
          </w:p>
        </w:tc>
      </w:tr>
      <w:tr w:rsidR="0030698F" w:rsidRPr="00FB4CC5" w:rsidTr="0030698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0698F" w:rsidRPr="00FB4CC5" w:rsidTr="0030698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0698F" w:rsidRPr="00FB4CC5" w:rsidTr="0030698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CC5" w:rsidRPr="00FB4CC5" w:rsidRDefault="00FB4CC5" w:rsidP="00FB4C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4CC5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7E7016" w:rsidRPr="00FB4CC5" w:rsidRDefault="00FB4CC5" w:rsidP="00FB4CC5">
      <w:pPr>
        <w:pStyle w:val="a5"/>
        <w:rPr>
          <w:rFonts w:ascii="Times New Roman" w:hAnsi="Times New Roman" w:cs="Times New Roman"/>
          <w:sz w:val="24"/>
          <w:szCs w:val="24"/>
        </w:rPr>
      </w:pPr>
      <w:r w:rsidRPr="00FB4CC5">
        <w:rPr>
          <w:rFonts w:ascii="Times New Roman" w:hAnsi="Times New Roman" w:cs="Times New Roman"/>
          <w:sz w:val="24"/>
          <w:szCs w:val="24"/>
        </w:rPr>
        <w:t> 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от 18.04.2023 г.                                                                  № 27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3CB7">
        <w:rPr>
          <w:rFonts w:ascii="Times New Roman" w:hAnsi="Times New Roman" w:cs="Times New Roman"/>
          <w:b/>
          <w:sz w:val="24"/>
          <w:szCs w:val="24"/>
        </w:rPr>
        <w:t>с.Новопервомайское</w:t>
      </w:r>
      <w:proofErr w:type="spellEnd"/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Новопервомайского сельсовета Татарского района Новосибирской области № 114 от 07.12.2022г. «Об утверждении перечня главных администраторов доходов бюджета Новопервомайского сельсовета Татарского района Новосибирской области на 2023 год и плановый период 2024 и 2025 годов»</w:t>
      </w:r>
    </w:p>
    <w:p w:rsidR="00813CB7" w:rsidRPr="00813CB7" w:rsidRDefault="00813CB7" w:rsidP="00813CB7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B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13CB7">
        <w:rPr>
          <w:rFonts w:ascii="Times New Roman" w:hAnsi="Times New Roman" w:cs="Times New Roman"/>
          <w:sz w:val="24"/>
          <w:szCs w:val="24"/>
        </w:rPr>
        <w:t xml:space="preserve"> В соответствии с пунктами 3.1</w:t>
      </w:r>
      <w:r w:rsidRPr="00813CB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3CB7">
        <w:rPr>
          <w:rFonts w:ascii="Times New Roman" w:hAnsi="Times New Roman" w:cs="Times New Roman"/>
          <w:sz w:val="24"/>
          <w:szCs w:val="24"/>
        </w:rPr>
        <w:t xml:space="preserve"> и 3.2</w:t>
      </w:r>
      <w:r w:rsidRPr="00813CB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3CB7">
        <w:rPr>
          <w:rFonts w:ascii="Times New Roman" w:hAnsi="Times New Roman" w:cs="Times New Roman"/>
          <w:sz w:val="24"/>
          <w:szCs w:val="24"/>
        </w:rPr>
        <w:t>статьи 160.1</w:t>
      </w:r>
      <w:r w:rsidRPr="00813CB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3CB7">
        <w:rPr>
          <w:rFonts w:ascii="Times New Roman" w:hAnsi="Times New Roman" w:cs="Times New Roman"/>
          <w:sz w:val="24"/>
          <w:szCs w:val="24"/>
        </w:rPr>
        <w:t>Бюджетного кодекса</w:t>
      </w:r>
      <w:r w:rsidRPr="00813CB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13CB7">
        <w:rPr>
          <w:rFonts w:ascii="Times New Roman" w:hAnsi="Times New Roman" w:cs="Times New Roman"/>
          <w:sz w:val="24"/>
          <w:szCs w:val="24"/>
        </w:rPr>
        <w:t xml:space="preserve">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приказом Министерства финансов Российской Федерации от 17.05.2022 года № 75н «Об утверждении кодов (перечней кодов) бюджетной классификации Российской Федерации на 2023 год (на 2023 год и плановый период 2024 и 2025 годов)», в целях приведения нормативных правовых актов Новопервомайского сельсовета Татарского района Новосибирской области в соответствие действующему законодательству, администрация Новопервомайского сельсовета Татарского района Новосибирской области  </w:t>
      </w:r>
      <w:proofErr w:type="spellStart"/>
      <w:r w:rsidRPr="00813CB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813CB7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813CB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13CB7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813CB7" w:rsidRPr="00813CB7" w:rsidRDefault="00813CB7" w:rsidP="00813CB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13CB7">
        <w:rPr>
          <w:rFonts w:ascii="Times New Roman" w:hAnsi="Times New Roman" w:cs="Times New Roman"/>
          <w:sz w:val="24"/>
          <w:szCs w:val="24"/>
        </w:rPr>
        <w:t xml:space="preserve"> 1. Внести в постановление администрации Новопервомайского сельсовета Татарского района Новосибирской области № 114 от 07.12.2022г. «Об утверждении перечня главных администраторов доходов бюджета Новопервомайского сельсовета Татарского района Новосибирской области на 2023 год и плановый период 2024 и 2025 годов» следующие изменения:</w:t>
      </w:r>
    </w:p>
    <w:p w:rsidR="00813CB7" w:rsidRPr="00813CB7" w:rsidRDefault="00813CB7" w:rsidP="00813CB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13CB7">
        <w:rPr>
          <w:rFonts w:ascii="Times New Roman" w:hAnsi="Times New Roman" w:cs="Times New Roman"/>
          <w:sz w:val="24"/>
          <w:szCs w:val="24"/>
        </w:rPr>
        <w:t>Дополнить таблицу 1 «</w:t>
      </w:r>
      <w:r w:rsidRPr="00813CB7">
        <w:rPr>
          <w:rFonts w:ascii="Times New Roman" w:eastAsia="Calibri" w:hAnsi="Times New Roman" w:cs="Times New Roman"/>
          <w:sz w:val="24"/>
          <w:szCs w:val="24"/>
        </w:rPr>
        <w:t>Перечень главных администраторов налоговых и неналоговых доходов бюджета Новопервомайского сельсовета Татарского  района Новосибирской области</w:t>
      </w:r>
      <w:r w:rsidRPr="00813CB7">
        <w:rPr>
          <w:rFonts w:ascii="Times New Roman" w:hAnsi="Times New Roman" w:cs="Times New Roman"/>
          <w:sz w:val="24"/>
          <w:szCs w:val="24"/>
        </w:rPr>
        <w:t>» следующими   кодами бюджетной классификации:</w:t>
      </w:r>
    </w:p>
    <w:tbl>
      <w:tblPr>
        <w:tblW w:w="0" w:type="auto"/>
        <w:tblInd w:w="108" w:type="dxa"/>
        <w:tblLayout w:type="fixed"/>
        <w:tblLook w:val="01E0"/>
      </w:tblPr>
      <w:tblGrid>
        <w:gridCol w:w="1800"/>
        <w:gridCol w:w="2595"/>
        <w:gridCol w:w="5350"/>
      </w:tblGrid>
      <w:tr w:rsidR="00813CB7" w:rsidRPr="00813CB7" w:rsidTr="0030698F">
        <w:trPr>
          <w:trHeight w:val="68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B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813CB7" w:rsidRPr="00813CB7" w:rsidRDefault="00813CB7" w:rsidP="00813CB7">
            <w:pPr>
              <w:pStyle w:val="a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13CB7" w:rsidRPr="00813CB7" w:rsidTr="0030698F">
        <w:trPr>
          <w:trHeight w:val="6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CB7" w:rsidRPr="00813CB7" w:rsidTr="0030698F">
        <w:trPr>
          <w:trHeight w:val="6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B7">
              <w:rPr>
                <w:rFonts w:ascii="Times New Roman" w:hAnsi="Times New Roman" w:cs="Times New Roman"/>
                <w:sz w:val="24"/>
                <w:szCs w:val="24"/>
              </w:rPr>
              <w:t xml:space="preserve">         015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CB7" w:rsidRPr="00813CB7" w:rsidRDefault="00813CB7" w:rsidP="00813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B7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CB7" w:rsidRPr="00813CB7" w:rsidRDefault="00813CB7" w:rsidP="00813CB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13C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</w:tbl>
    <w:p w:rsidR="00813CB7" w:rsidRPr="00813CB7" w:rsidRDefault="00813CB7" w:rsidP="00813CB7">
      <w:pPr>
        <w:pStyle w:val="a5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13CB7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в газете «Новопервомайский вестник» и разместить на официальном сайте администрации Новопервомайского сельсовета Татарского </w:t>
      </w:r>
      <w:r w:rsidRPr="00813CB7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813C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13CB7" w:rsidRPr="00813CB7" w:rsidRDefault="00813CB7" w:rsidP="00813CB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13CB7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813CB7" w:rsidRPr="00813CB7" w:rsidRDefault="00813CB7" w:rsidP="00813C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 xml:space="preserve"> Глава Новопервомайского сельсовета:                    Д.Н.Буров                                                                         </w:t>
      </w:r>
    </w:p>
    <w:p w:rsidR="00813CB7" w:rsidRPr="00813CB7" w:rsidRDefault="00813CB7" w:rsidP="00813CB7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813CB7">
        <w:rPr>
          <w:rFonts w:ascii="Times New Roman" w:hAnsi="Times New Roman" w:cs="Times New Roman"/>
          <w:sz w:val="24"/>
          <w:szCs w:val="24"/>
        </w:rPr>
        <w:t>Исп.Т.М.Губер</w:t>
      </w:r>
      <w:proofErr w:type="spellEnd"/>
    </w:p>
    <w:p w:rsidR="00813CB7" w:rsidRDefault="00813CB7" w:rsidP="00813CB7">
      <w:pPr>
        <w:pStyle w:val="a5"/>
        <w:rPr>
          <w:rFonts w:ascii="Times New Roman" w:hAnsi="Times New Roman" w:cs="Times New Roman"/>
          <w:sz w:val="24"/>
          <w:szCs w:val="24"/>
        </w:rPr>
      </w:pPr>
      <w:r w:rsidRPr="00813CB7">
        <w:rPr>
          <w:rFonts w:ascii="Times New Roman" w:hAnsi="Times New Roman" w:cs="Times New Roman"/>
          <w:sz w:val="24"/>
          <w:szCs w:val="24"/>
        </w:rPr>
        <w:t xml:space="preserve">Тел.(838364)46231 </w:t>
      </w:r>
    </w:p>
    <w:p w:rsidR="00813CB7" w:rsidRDefault="00813CB7" w:rsidP="00813C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3CB7" w:rsidRDefault="00813CB7" w:rsidP="00813C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B4CC5" w:rsidRPr="00813CB7" w:rsidRDefault="00FB4CC5" w:rsidP="00813CB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НОВОПЕРВОМАЙСКОГО  СЕЛЬСОВЕТА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CB7">
        <w:rPr>
          <w:rFonts w:ascii="Times New Roman" w:hAnsi="Times New Roman" w:cs="Times New Roman"/>
          <w:b/>
          <w:color w:val="000000"/>
          <w:sz w:val="24"/>
          <w:szCs w:val="24"/>
        </w:rPr>
        <w:t>№ 28                                    с. Новопервомайское                  26.04.2023г.</w:t>
      </w:r>
    </w:p>
    <w:p w:rsidR="00813CB7" w:rsidRPr="00813CB7" w:rsidRDefault="00813CB7" w:rsidP="00813CB7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3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отмене постановления от 01.06.2018 № 57 "</w:t>
      </w:r>
      <w:r w:rsidRPr="00813CB7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по выдаче специального разрешения на перевозку тяжеловесных и (или) крупногабаритных грузов по автомобильным дорогам местного значения"</w:t>
      </w:r>
    </w:p>
    <w:p w:rsidR="00813CB7" w:rsidRPr="00813CB7" w:rsidRDefault="00813CB7" w:rsidP="00813CB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13CB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13CB7">
        <w:rPr>
          <w:rFonts w:ascii="Times New Roman" w:eastAsia="Times New Roman" w:hAnsi="Times New Roman" w:cs="Times New Roman"/>
          <w:sz w:val="24"/>
          <w:szCs w:val="24"/>
        </w:rPr>
        <w:t>Руководствуясь  Федеральным законом от 06.10.2003 № 131-ФЗ «Об общих принципах организации местного самоуправления в Российской Федерации»,</w:t>
      </w:r>
      <w:r w:rsidRPr="00813CB7">
        <w:rPr>
          <w:rFonts w:ascii="Times New Roman" w:hAnsi="Times New Roman" w:cs="Times New Roman"/>
          <w:sz w:val="24"/>
          <w:szCs w:val="24"/>
        </w:rPr>
        <w:t xml:space="preserve"> Федеральным законом </w:t>
      </w:r>
      <w:r w:rsidRPr="00813CB7">
        <w:rPr>
          <w:rFonts w:ascii="Times New Roman" w:eastAsia="Calibri" w:hAnsi="Times New Roman" w:cs="Times New Roman"/>
          <w:sz w:val="24"/>
          <w:szCs w:val="24"/>
        </w:rPr>
        <w:t xml:space="preserve">от 20.07.2020 № 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813CB7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Pr="00813CB7">
        <w:rPr>
          <w:rFonts w:ascii="Times New Roman" w:hAnsi="Times New Roman" w:cs="Times New Roman"/>
          <w:sz w:val="24"/>
          <w:szCs w:val="24"/>
        </w:rPr>
        <w:t xml:space="preserve"> </w:t>
      </w:r>
      <w:r w:rsidRPr="00813CB7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 Новопервомайского сельсовета Татарского района Новосибирской области, в целях приведения муниципальных правовых актов в соответствии с действующим законодательством</w:t>
      </w:r>
      <w:r w:rsidR="00E7488E" w:rsidRPr="00813CB7">
        <w:rPr>
          <w:rFonts w:ascii="Times New Roman" w:hAnsi="Times New Roman" w:cs="Times New Roman"/>
          <w:sz w:val="24"/>
          <w:szCs w:val="24"/>
        </w:rPr>
        <w:fldChar w:fldCharType="begin"/>
      </w:r>
      <w:r w:rsidRPr="00813CB7">
        <w:rPr>
          <w:rFonts w:ascii="Times New Roman" w:hAnsi="Times New Roman" w:cs="Times New Roman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 w:rsidR="00E7488E" w:rsidRPr="00813CB7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813CB7" w:rsidRPr="00813CB7" w:rsidRDefault="00813CB7" w:rsidP="00813CB7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C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ПОСТАНОВЛЯЮ:</w:t>
      </w:r>
    </w:p>
    <w:p w:rsidR="00813CB7" w:rsidRPr="001B7063" w:rsidRDefault="00E7488E" w:rsidP="001B7063">
      <w:pPr>
        <w:pStyle w:val="a5"/>
        <w:ind w:firstLine="708"/>
        <w:rPr>
          <w:rStyle w:val="aa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13CB7">
        <w:rPr>
          <w:rFonts w:ascii="Times New Roman" w:hAnsi="Times New Roman" w:cs="Times New Roman"/>
          <w:sz w:val="24"/>
          <w:szCs w:val="24"/>
        </w:rPr>
        <w:fldChar w:fldCharType="end"/>
      </w:r>
      <w:r w:rsidR="00813CB7" w:rsidRPr="00813CB7"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="00813CB7" w:rsidRPr="00813CB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администрации  </w:t>
      </w:r>
      <w:r w:rsidR="00813CB7" w:rsidRPr="00813CB7">
        <w:rPr>
          <w:rFonts w:ascii="Times New Roman" w:hAnsi="Times New Roman" w:cs="Times New Roman"/>
          <w:sz w:val="24"/>
          <w:szCs w:val="24"/>
        </w:rPr>
        <w:t>Новопервомайского</w:t>
      </w:r>
      <w:r w:rsidR="00813CB7" w:rsidRPr="00813CB7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813CB7" w:rsidRPr="00813CB7">
        <w:rPr>
          <w:rFonts w:ascii="Times New Roman" w:hAnsi="Times New Roman" w:cs="Times New Roman"/>
          <w:sz w:val="24"/>
          <w:szCs w:val="24"/>
        </w:rPr>
        <w:t xml:space="preserve"> от 01.06.2018 г. № 57</w:t>
      </w:r>
      <w:r w:rsidR="00813CB7" w:rsidRPr="00813CB7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по выдаче специального разрешения на перевозку тяжеловесных и (или) крупногабаритных грузов по автомобильным дорогам местного значения».</w:t>
      </w:r>
    </w:p>
    <w:p w:rsidR="00813CB7" w:rsidRPr="00813CB7" w:rsidRDefault="00813CB7" w:rsidP="00813CB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813CB7">
        <w:rPr>
          <w:rFonts w:ascii="Times New Roman" w:hAnsi="Times New Roman" w:cs="Times New Roman"/>
          <w:color w:val="000000"/>
          <w:sz w:val="24"/>
          <w:szCs w:val="24"/>
        </w:rPr>
        <w:t xml:space="preserve">        2. Контроль за исполнением настоящего постановления оставляю за собой. </w:t>
      </w:r>
    </w:p>
    <w:p w:rsidR="00813CB7" w:rsidRPr="001B7063" w:rsidRDefault="00813CB7" w:rsidP="00813C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 w:rsidRPr="001B70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Новопервомайского </w:t>
      </w:r>
      <w:r w:rsidRPr="001B7063">
        <w:rPr>
          <w:rFonts w:ascii="Times New Roman" w:hAnsi="Times New Roman" w:cs="Times New Roman"/>
          <w:b/>
          <w:sz w:val="24"/>
          <w:szCs w:val="24"/>
        </w:rPr>
        <w:t>сельсовета</w:t>
      </w:r>
    </w:p>
    <w:p w:rsidR="00813CB7" w:rsidRPr="001B7063" w:rsidRDefault="00813CB7" w:rsidP="00813CB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</w:t>
      </w:r>
      <w:r w:rsidRPr="001B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Pr="001B7063">
        <w:rPr>
          <w:rFonts w:ascii="Times New Roman" w:hAnsi="Times New Roman" w:cs="Times New Roman"/>
          <w:b/>
          <w:sz w:val="24"/>
          <w:szCs w:val="24"/>
        </w:rPr>
        <w:t>Д.Н. Буров</w:t>
      </w:r>
    </w:p>
    <w:p w:rsidR="001B7063" w:rsidRPr="001B7063" w:rsidRDefault="001B7063" w:rsidP="001B70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>ГЛАВА    НОВОПЕРВОМАЙСКОГО  СЕЛЬСОВЕТА</w:t>
      </w:r>
    </w:p>
    <w:p w:rsidR="001B7063" w:rsidRPr="001B7063" w:rsidRDefault="001B7063" w:rsidP="001B70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>ТАТАРСКОГО  РАЙОНА  НОВОСИБИРСКОЙ  ОБЛАСТИ</w:t>
      </w:r>
    </w:p>
    <w:p w:rsidR="001B7063" w:rsidRPr="001B7063" w:rsidRDefault="001B7063" w:rsidP="001B70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B7063" w:rsidRPr="001B7063" w:rsidRDefault="001B7063" w:rsidP="001B70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>От  26.04.2023 г.                                                                                                            №  29</w:t>
      </w:r>
    </w:p>
    <w:p w:rsidR="001B7063" w:rsidRPr="001B7063" w:rsidRDefault="001B7063" w:rsidP="001B70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>с. Новопервомайское</w:t>
      </w:r>
    </w:p>
    <w:p w:rsidR="001B7063" w:rsidRPr="001B7063" w:rsidRDefault="001B7063" w:rsidP="001B70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>О проведении  публичных  слушаний по  отчету об исполнению  бюджета  Новопервомайского  сельсовета Татарского района Новосибирской области</w:t>
      </w:r>
    </w:p>
    <w:p w:rsidR="001B7063" w:rsidRPr="001B7063" w:rsidRDefault="001B7063" w:rsidP="001B706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>за  2022  год»</w:t>
      </w:r>
    </w:p>
    <w:p w:rsidR="001B7063" w:rsidRPr="001B7063" w:rsidRDefault="001B7063" w:rsidP="001B706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ab/>
        <w:t>На основании статьи 28  Федерального  закона от 06.10.2003 г. № 131-ФЗ «Об общих  принципах  организации   местного  самоуправления в Российской  Федерации»,  решения Совета депутатов Новопервомайского сельсовета Татарского района Новосибирской области от 07.04.2022 № 87 "</w:t>
      </w:r>
      <w:r w:rsidRPr="001B706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утверждении порядка организации и проведения публичных слушаний в муниципальном образовании Новопервомайского  сельсовета    Татарского района Новосибирской области", решения Совета депутатов Новопервомайского сельсовета от 23.12.2013 № "</w:t>
      </w:r>
      <w:r w:rsidRPr="001B7063">
        <w:rPr>
          <w:rFonts w:ascii="Times New Roman" w:hAnsi="Times New Roman" w:cs="Times New Roman"/>
          <w:sz w:val="24"/>
          <w:szCs w:val="24"/>
        </w:rPr>
        <w:t xml:space="preserve">145 «Об утверждении Положения о бюджетном процессе в </w:t>
      </w:r>
      <w:proofErr w:type="spellStart"/>
      <w:r w:rsidRPr="001B7063">
        <w:rPr>
          <w:rFonts w:ascii="Times New Roman" w:hAnsi="Times New Roman" w:cs="Times New Roman"/>
          <w:sz w:val="24"/>
          <w:szCs w:val="24"/>
        </w:rPr>
        <w:t>Новопервомайском</w:t>
      </w:r>
      <w:proofErr w:type="spellEnd"/>
      <w:r w:rsidRPr="001B7063">
        <w:rPr>
          <w:rFonts w:ascii="Times New Roman" w:hAnsi="Times New Roman" w:cs="Times New Roman"/>
          <w:sz w:val="24"/>
          <w:szCs w:val="24"/>
        </w:rPr>
        <w:t xml:space="preserve"> сельсовете Татарского района Новосибирской области", Устава  сельского поселения Новопервомайского   сельсовета Татарского муниципального района Новосибирской области,  </w:t>
      </w:r>
    </w:p>
    <w:p w:rsidR="001B7063" w:rsidRPr="001B7063" w:rsidRDefault="001B7063" w:rsidP="001B70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B7063">
        <w:rPr>
          <w:rFonts w:ascii="Times New Roman" w:hAnsi="Times New Roman" w:cs="Times New Roman"/>
          <w:b/>
          <w:sz w:val="24"/>
          <w:szCs w:val="24"/>
        </w:rPr>
        <w:t>П О С Т А Н О В Л Я Ю:</w:t>
      </w:r>
    </w:p>
    <w:p w:rsidR="001B7063" w:rsidRPr="001B7063" w:rsidRDefault="001B7063" w:rsidP="001B70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>1. Провести  публичные  слушания по отчету об исполнении бюджета                            Новопервомайского сельсовета Татарского района Новосибирской области за 2022 год (далее публичные слушания)     11.05.2023  года в  15  часов в  здании  МБУК  Новопервомайского   сельсовета по  адресу:  Новосибирская  область, Татарский район,  с.  Новопервомайское,   ул. Клубная 11а.</w:t>
      </w:r>
    </w:p>
    <w:p w:rsidR="001B7063" w:rsidRPr="001B7063" w:rsidRDefault="001B7063" w:rsidP="001B70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 xml:space="preserve">2. На публичных слушаниях рассмотреть отчет об исполнении бюджета Новопервомайского сельсовета Татарского района Новосибирской области за 2023 год. </w:t>
      </w:r>
    </w:p>
    <w:p w:rsidR="001B7063" w:rsidRPr="001B7063" w:rsidRDefault="001B7063" w:rsidP="001B70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 xml:space="preserve">3. Организацию   проведения  публичных  слушаний   возложить на  специалиста   администрации  Новопервомайского   сельсовета  </w:t>
      </w:r>
      <w:proofErr w:type="spellStart"/>
      <w:r w:rsidRPr="001B7063">
        <w:rPr>
          <w:rFonts w:ascii="Times New Roman" w:hAnsi="Times New Roman" w:cs="Times New Roman"/>
          <w:sz w:val="24"/>
          <w:szCs w:val="24"/>
        </w:rPr>
        <w:t>Губер</w:t>
      </w:r>
      <w:proofErr w:type="spellEnd"/>
      <w:r w:rsidRPr="001B7063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1B7063" w:rsidRPr="001B7063" w:rsidRDefault="001B7063" w:rsidP="001B70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698F" w:rsidRDefault="0030698F" w:rsidP="001B70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1B7063" w:rsidRPr="001B7063" w:rsidRDefault="001B7063" w:rsidP="001B70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 xml:space="preserve">4. Председательствующим  на  публичных  слушаниях  назначить  главу Новопервомайского  сельсовета  Бурова Д.Н.,  секретарем  публичных  слушаний назначить специалиста  1 разряда администрации Новопервомайского  сельсовета  </w:t>
      </w:r>
      <w:proofErr w:type="spellStart"/>
      <w:r w:rsidRPr="001B7063">
        <w:rPr>
          <w:rFonts w:ascii="Times New Roman" w:hAnsi="Times New Roman" w:cs="Times New Roman"/>
          <w:sz w:val="24"/>
          <w:szCs w:val="24"/>
        </w:rPr>
        <w:t>Сухоленцеву</w:t>
      </w:r>
      <w:proofErr w:type="spellEnd"/>
      <w:r w:rsidRPr="001B7063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1B7063" w:rsidRPr="001B7063" w:rsidRDefault="001B7063" w:rsidP="001B70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>5. Отчет об исполнении бюджета Новопервомайского сельсовета за 2022 год опубликовать не позднее, чем за 15 дней на назначенной даты проведения публичных слушаний в газете "Новопервомайский вестник" и разместить на официальном сайте администрации Новопервомайского сельсовета в сети Интернет.</w:t>
      </w:r>
    </w:p>
    <w:p w:rsidR="001B7063" w:rsidRPr="001B7063" w:rsidRDefault="001B7063" w:rsidP="001B70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 xml:space="preserve">6. Предложить жителям Новопервомайского сельсовета письменно направлять свои замечания и предложения в администрацию Новопервомайского сельсовета, секретарю публичных слушаний до 10.05.2023 года(включительно) в рабочие дни. </w:t>
      </w:r>
    </w:p>
    <w:p w:rsidR="001B7063" w:rsidRPr="001B7063" w:rsidRDefault="001B7063" w:rsidP="001B706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>7. Опубликовать заключение о результатах публичных слушаний в порядке, установленном для официального опубликования муниципальных правовых актов и разместить на официальном сайте администрации Новопервомайского сельсовета в сети Интернет.</w:t>
      </w:r>
    </w:p>
    <w:p w:rsidR="001B7063" w:rsidRPr="001B7063" w:rsidRDefault="001B7063" w:rsidP="00C854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>8. Настоящее постановление опубликовать в газете "Новопервомайский вестник" и разместить на официальном сайте администрации Новопервомайского сельсовета в сети Интернет.</w:t>
      </w:r>
    </w:p>
    <w:p w:rsidR="001B7063" w:rsidRPr="001B7063" w:rsidRDefault="001B7063" w:rsidP="00C854B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>9. Контроль за  исполнением  данного   постановления  оставляю  за  собой.</w:t>
      </w:r>
    </w:p>
    <w:p w:rsidR="001B7063" w:rsidRPr="001B7063" w:rsidRDefault="001B7063" w:rsidP="001B70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B7063" w:rsidRDefault="001B7063" w:rsidP="001B7063">
      <w:pPr>
        <w:pStyle w:val="a5"/>
        <w:rPr>
          <w:rFonts w:ascii="Times New Roman" w:hAnsi="Times New Roman" w:cs="Times New Roman"/>
          <w:sz w:val="24"/>
          <w:szCs w:val="24"/>
        </w:rPr>
      </w:pPr>
      <w:r w:rsidRPr="001B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 Д.Н.Буров</w:t>
      </w:r>
    </w:p>
    <w:p w:rsidR="00C854B9" w:rsidRPr="00C854B9" w:rsidRDefault="00C854B9" w:rsidP="00C854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54B9" w:rsidRPr="00C854B9" w:rsidRDefault="00C854B9" w:rsidP="00C854B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0698F" w:rsidRDefault="00C854B9" w:rsidP="00C854B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4B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Требования пожарной безопасности при использовании открытого </w:t>
      </w:r>
      <w:r w:rsidR="00FB4CC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</w:t>
      </w:r>
      <w:r w:rsidRPr="00C854B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огня</w:t>
      </w:r>
      <w:r w:rsidRPr="00C854B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ОНДиПР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Татарскому и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Усть-Таркскому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 напоминает основные требования пожарной безопасности при использовании открытого огня:</w:t>
      </w:r>
      <w:r w:rsidRPr="00C854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открытого огня должно осуществляться в специально оборудованных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ме-стах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выполнении след</w:t>
      </w:r>
      <w:bookmarkStart w:id="4" w:name="_GoBack"/>
      <w:bookmarkEnd w:id="4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ующих требований: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остат-ков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других горючих материалов и отделена противопожарной минерализованной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поло-сой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шириной не менее 0,4 метра;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2. В целях своевременной локализации процесса горения емкость,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предназна-ченная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сжигания мусора, должна использоваться с металлическим листом, размер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ко-торого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должен позволять полностью закрыть указанную емкость сверху.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3. В течение всего периода использования открытого огня до прекращения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про-цесса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тления должен осуществляться контроль за нераспространением горения (тления) за пределы очаговой зоны.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4. В процессе использования открытого огня запрещается: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0698F" w:rsidRDefault="0030698F" w:rsidP="00C854B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698F" w:rsidRDefault="00C854B9" w:rsidP="00C854B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оставлять место очага горения без присмотра до полног</w:t>
      </w:r>
      <w:r w:rsidR="003069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прекращения горения (тления);</w:t>
      </w:r>
    </w:p>
    <w:p w:rsidR="00C854B9" w:rsidRPr="00C854B9" w:rsidRDefault="00C854B9" w:rsidP="00C854B9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располагать легковоспламеняющиеся и горючие жидкости, а также горючие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ма-териалы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вблизи очага горения.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5. После использования открытого огня место очага горения должно быть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засыпа-но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землей (песком) или залито водой до полного прекращения горения (тления).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Соблюдайте правила пожарной безопасности!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Берегите себя и своих близких!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Телефоны экстренных служб:</w:t>
      </w:r>
      <w:r w:rsidRPr="00C8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01-Стационарный телефон;</w:t>
      </w:r>
      <w:r w:rsidRPr="00C8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101-сотовые операторы;</w:t>
      </w:r>
      <w:r w:rsidRPr="00C8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112-единый номер вызова экстренных оперативных служб.</w:t>
      </w:r>
    </w:p>
    <w:p w:rsidR="00C854B9" w:rsidRPr="00C854B9" w:rsidRDefault="00C854B9" w:rsidP="00C854B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0698F" w:rsidRDefault="00C854B9" w:rsidP="00C854B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</w:t>
      </w:r>
      <w:r w:rsidRPr="00C854B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Пожароопасный сезон 2023!</w:t>
      </w:r>
      <w:r w:rsidRPr="00C854B9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C854B9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территории Татарского и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Усть-Таркского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районов Новосибирской области в период с 09 по 10 апреля 2023 года зарегистрировано 13 термических точек. Все термические точки зарегистрированы в 5 километровой зоне от населенных пунктов, что является непосредственной угрозой перехода пожара на населенный пункт.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Основная причина возникновения ландшафтных пожаров - деятельность населения путем массового выжигание сухой прошлогодней растительности, разведения костров. При этом огонь от пала травы и разведенных костров может перейти в лесные массивы, на территории населенных пунктов, садовых обществ. В результате уничтожаются леса, жилые дома, дачные строения. Практически ежедневно на территориях районов данными космического мониторинга фиксируются термические точки неконтролируемого пала травы (трава в поле, у обочины дорог и камыш на болоте).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Инспекторский состав отдела надзорной деятельности и профилактической работы по Татарскому и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Усть-Таркскому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районам, а также руководящий состав и работники ПСЧ-69, ПСЧ-72, ПЧ-116, ПЧ-127, а также специалисты органов местного самоуправления большое внимание уделяют совместной профилактической работе. Рейдовые мероприятия проводятся ежедневно на территориях населенных пунктов. Гражданам выдаются памятки о мерах пожарной безопасности, к нарушителям требований пожарной безопасности применяются меры административного воздействия.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Проводятся дополнительные инструктажи штатных и нештатных пожарных команд. На территории районов силами администраций муниципальных образований созданы оперативные группы для патрулирования населенных пунктов, расположенных вблизи лесных массивов, а также объезд территорий на предмет соблюдения правил пожарной безопасности.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выходные и праздничные дни происходит массовый выезд населения на дачи и природу, в связи с этим возрастает и количество пожаров, связанных с палом травы, разведением костров.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Отдел надзорной деятельности и профилактической работы по Татарскому и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Усть-Таркскому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 напоминает жителям, соблюдайте правила пожарной безопасности, в период высокой пожарной опасности следует соблюдать следующие требования пожарной безопасности: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запрещается сжигать траву, листья, мусор и бытовые отходы, проводить работы, связанные с применением открытого огня, а также разводить костры на территории лесов и вблизи построек;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тщательно тушите окурки и горелые спички перед тем, как выбросить их;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• не производите неконтролируемое выжигания сухой травянистой растительности на земельных участках населенных пунктов и на землях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сельхозназначения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не проходите мимо горящей травы, а постарайтесь потушить. При невозможности потушить пожар своими силами, немедленно сообщайте в пожарную охрану, по телефону 101, 112 (мобильный телефон) и 01 (стационарный телефон).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Напоминаем также, что законодательством РФ предусмотрена административная ответственность за нарушение требований пожарной безопасности, предусмотренная ст. 20.4 </w:t>
      </w:r>
      <w:proofErr w:type="spellStart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proofErr w:type="spellEnd"/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РФ: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Статья 20.4. Нарушение требований пожарной безопасности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1. Нарушение требований пожарной безопасности, за исключением случаев, предусмотренных </w:t>
      </w:r>
    </w:p>
    <w:p w:rsidR="0030698F" w:rsidRDefault="0030698F" w:rsidP="00C854B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7063" w:rsidRPr="0030698F" w:rsidRDefault="00C854B9" w:rsidP="0030698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статьями 8.32 и 11.16 настоящего Кодекса и частями 6, 6.1 и 7 настоящей статьи, -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 Те же действия, совершенные в условиях особого противопожарного режима,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5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C854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ГРАЖДАНЕ! Соблюдайте требования пожарной безопасности в период пожароопасного сезона</w:t>
      </w:r>
    </w:p>
    <w:p w:rsidR="0030698F" w:rsidRPr="0030698F" w:rsidRDefault="0030698F" w:rsidP="0030698F">
      <w:pPr>
        <w:tabs>
          <w:tab w:val="left" w:pos="282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495925" cy="3883106"/>
            <wp:effectExtent l="19050" t="0" r="0" b="0"/>
            <wp:docPr id="5" name="Рисунок 2" descr="http://shs_ukrj.cher.zabedu.ru/wp-content/uploads/2022/04/1-2048x1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s_ukrj.cher.zabedu.ru/wp-content/uploads/2022/04/1-2048x1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080" cy="388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843"/>
        <w:gridCol w:w="3260"/>
        <w:gridCol w:w="1559"/>
        <w:gridCol w:w="2127"/>
      </w:tblGrid>
      <w:tr w:rsidR="0030698F" w:rsidRPr="00E43445" w:rsidTr="0030698F">
        <w:tc>
          <w:tcPr>
            <w:tcW w:w="1418" w:type="dxa"/>
          </w:tcPr>
          <w:p w:rsidR="0030698F" w:rsidRPr="00E43445" w:rsidRDefault="0030698F" w:rsidP="0030698F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30698F" w:rsidRPr="00E43445" w:rsidRDefault="0030698F" w:rsidP="0030698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843" w:type="dxa"/>
          </w:tcPr>
          <w:p w:rsidR="0030698F" w:rsidRPr="00E43445" w:rsidRDefault="0030698F" w:rsidP="0030698F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30698F" w:rsidRPr="00E43445" w:rsidRDefault="0030698F" w:rsidP="0030698F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НСО Татарский район с. Новопервомайское</w:t>
            </w:r>
          </w:p>
          <w:p w:rsidR="0030698F" w:rsidRPr="00E43445" w:rsidRDefault="0030698F" w:rsidP="0030698F">
            <w:pPr>
              <w:pStyle w:val="a5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ул. Лысенкова 15-б</w:t>
            </w:r>
          </w:p>
        </w:tc>
        <w:tc>
          <w:tcPr>
            <w:tcW w:w="3260" w:type="dxa"/>
          </w:tcPr>
          <w:p w:rsidR="0030698F" w:rsidRPr="00E43445" w:rsidRDefault="0030698F" w:rsidP="0030698F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30698F" w:rsidRPr="00E43445" w:rsidRDefault="0030698F" w:rsidP="0030698F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Администрации  Новопервомайского  сельсовета № 23 от 01.04.2009г.</w:t>
            </w:r>
          </w:p>
        </w:tc>
        <w:tc>
          <w:tcPr>
            <w:tcW w:w="1559" w:type="dxa"/>
          </w:tcPr>
          <w:p w:rsidR="0030698F" w:rsidRPr="00E43445" w:rsidRDefault="0030698F" w:rsidP="0030698F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30698F" w:rsidRPr="00C60965" w:rsidRDefault="0030698F" w:rsidP="0030698F">
            <w:pPr>
              <w:pStyle w:val="a5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30698F" w:rsidRPr="00E43445" w:rsidRDefault="0030698F" w:rsidP="0030698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30698F" w:rsidRPr="00E43445" w:rsidRDefault="0030698F" w:rsidP="0030698F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30698F" w:rsidRPr="00E43445" w:rsidRDefault="0030698F" w:rsidP="0030698F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35588" w:rsidRPr="00A35588" w:rsidRDefault="00A35588" w:rsidP="0030698F">
      <w:pPr>
        <w:pStyle w:val="a5"/>
        <w:ind w:left="851"/>
        <w:rPr>
          <w:rFonts w:ascii="Times New Roman" w:hAnsi="Times New Roman" w:cs="Times New Roman"/>
        </w:rPr>
      </w:pPr>
    </w:p>
    <w:sectPr w:rsidR="00A35588" w:rsidRPr="00A35588" w:rsidSect="0030698F">
      <w:pgSz w:w="11906" w:h="16838"/>
      <w:pgMar w:top="28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A18FA"/>
    <w:multiLevelType w:val="hybridMultilevel"/>
    <w:tmpl w:val="DF5415C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73A9"/>
    <w:rsid w:val="000314C1"/>
    <w:rsid w:val="00080876"/>
    <w:rsid w:val="001B7063"/>
    <w:rsid w:val="001F489D"/>
    <w:rsid w:val="00292F96"/>
    <w:rsid w:val="0030698F"/>
    <w:rsid w:val="00370B8C"/>
    <w:rsid w:val="003F634B"/>
    <w:rsid w:val="004137A9"/>
    <w:rsid w:val="00472A9D"/>
    <w:rsid w:val="004D73A9"/>
    <w:rsid w:val="004E74D1"/>
    <w:rsid w:val="006B1E92"/>
    <w:rsid w:val="006B5623"/>
    <w:rsid w:val="006D3FED"/>
    <w:rsid w:val="007E7016"/>
    <w:rsid w:val="00813CB7"/>
    <w:rsid w:val="00833413"/>
    <w:rsid w:val="008D515D"/>
    <w:rsid w:val="00937B04"/>
    <w:rsid w:val="00A3351A"/>
    <w:rsid w:val="00A35588"/>
    <w:rsid w:val="00A80B77"/>
    <w:rsid w:val="00C854B9"/>
    <w:rsid w:val="00CD2F12"/>
    <w:rsid w:val="00D309BF"/>
    <w:rsid w:val="00D50694"/>
    <w:rsid w:val="00D6143F"/>
    <w:rsid w:val="00E7488E"/>
    <w:rsid w:val="00FB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3A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D73A9"/>
    <w:pPr>
      <w:spacing w:after="0" w:line="240" w:lineRule="auto"/>
    </w:pPr>
  </w:style>
  <w:style w:type="paragraph" w:customStyle="1" w:styleId="ConsPlusTitle">
    <w:name w:val="ConsPlusTitle"/>
    <w:rsid w:val="004D73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rsid w:val="004D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314C1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314C1"/>
  </w:style>
  <w:style w:type="character" w:customStyle="1" w:styleId="2">
    <w:name w:val="Заголовок №2_"/>
    <w:basedOn w:val="a0"/>
    <w:link w:val="20"/>
    <w:rsid w:val="00A35588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35588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0"/>
    <w:link w:val="23"/>
    <w:rsid w:val="00A3558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A35588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2">
    <w:name w:val="Основной текст (2)"/>
    <w:basedOn w:val="a"/>
    <w:link w:val="21"/>
    <w:rsid w:val="00A35588"/>
    <w:pPr>
      <w:shd w:val="clear" w:color="auto" w:fill="FFFFFF"/>
      <w:spacing w:before="120" w:after="240" w:line="312" w:lineRule="exac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23">
    <w:name w:val="Основной текст2"/>
    <w:basedOn w:val="a"/>
    <w:link w:val="a9"/>
    <w:rsid w:val="00A35588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a6">
    <w:name w:val="Без интервала Знак"/>
    <w:link w:val="a5"/>
    <w:uiPriority w:val="1"/>
    <w:locked/>
    <w:rsid w:val="00A35588"/>
  </w:style>
  <w:style w:type="character" w:styleId="aa">
    <w:name w:val="Strong"/>
    <w:basedOn w:val="a0"/>
    <w:qFormat/>
    <w:rsid w:val="00813C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9482</Words>
  <Characters>54053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7</cp:revision>
  <cp:lastPrinted>2023-05-03T05:52:00Z</cp:lastPrinted>
  <dcterms:created xsi:type="dcterms:W3CDTF">2023-05-02T05:28:00Z</dcterms:created>
  <dcterms:modified xsi:type="dcterms:W3CDTF">2023-05-03T05:55:00Z</dcterms:modified>
</cp:coreProperties>
</file>