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182BE5">
      <w:pPr>
        <w:rPr>
          <w:i/>
          <w:sz w:val="36"/>
          <w:szCs w:val="36"/>
        </w:rPr>
      </w:pPr>
      <w:r w:rsidRPr="00182BE5">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1pt;height:41.5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74"/>
        <w:gridCol w:w="6645"/>
      </w:tblGrid>
      <w:tr w:rsidR="00A37E37" w:rsidRPr="00A558C9" w:rsidTr="00A74353">
        <w:tc>
          <w:tcPr>
            <w:tcW w:w="670" w:type="dxa"/>
            <w:tcBorders>
              <w:top w:val="single" w:sz="4" w:space="0" w:color="auto"/>
              <w:left w:val="single" w:sz="4" w:space="0" w:color="auto"/>
              <w:bottom w:val="single" w:sz="4" w:space="0" w:color="auto"/>
              <w:right w:val="single" w:sz="4" w:space="0" w:color="auto"/>
            </w:tcBorders>
            <w:hideMark/>
          </w:tcPr>
          <w:p w:rsidR="00A37E37" w:rsidRPr="00A558C9" w:rsidRDefault="00A37E37" w:rsidP="00A74353">
            <w:pPr>
              <w:jc w:val="center"/>
              <w:rPr>
                <w:b/>
                <w:sz w:val="24"/>
                <w:szCs w:val="24"/>
              </w:rPr>
            </w:pPr>
            <w:r>
              <w:rPr>
                <w:b/>
              </w:rPr>
              <w:t>№09</w:t>
            </w:r>
          </w:p>
        </w:tc>
        <w:tc>
          <w:tcPr>
            <w:tcW w:w="1474" w:type="dxa"/>
            <w:tcBorders>
              <w:top w:val="single" w:sz="4" w:space="0" w:color="auto"/>
              <w:left w:val="single" w:sz="4" w:space="0" w:color="auto"/>
              <w:bottom w:val="single" w:sz="4" w:space="0" w:color="auto"/>
              <w:right w:val="single" w:sz="4" w:space="0" w:color="auto"/>
            </w:tcBorders>
            <w:hideMark/>
          </w:tcPr>
          <w:p w:rsidR="00A37E37" w:rsidRPr="00A558C9" w:rsidRDefault="00A37E37" w:rsidP="00225E24">
            <w:pPr>
              <w:jc w:val="center"/>
              <w:rPr>
                <w:b/>
                <w:sz w:val="24"/>
                <w:szCs w:val="24"/>
              </w:rPr>
            </w:pPr>
            <w:r>
              <w:rPr>
                <w:b/>
              </w:rPr>
              <w:t>1</w:t>
            </w:r>
            <w:r w:rsidR="00225E24">
              <w:rPr>
                <w:b/>
              </w:rPr>
              <w:t>8</w:t>
            </w:r>
            <w:r>
              <w:rPr>
                <w:b/>
              </w:rPr>
              <w:t>.09.202</w:t>
            </w:r>
            <w:r w:rsidR="00031D29">
              <w:rPr>
                <w:b/>
              </w:rPr>
              <w:t>3</w:t>
            </w:r>
            <w:r w:rsidRPr="00A558C9">
              <w:rPr>
                <w:b/>
              </w:rPr>
              <w:t>г.</w:t>
            </w:r>
          </w:p>
        </w:tc>
        <w:tc>
          <w:tcPr>
            <w:tcW w:w="6645" w:type="dxa"/>
            <w:tcBorders>
              <w:top w:val="single" w:sz="4" w:space="0" w:color="auto"/>
              <w:left w:val="single" w:sz="4" w:space="0" w:color="auto"/>
              <w:bottom w:val="single" w:sz="4" w:space="0" w:color="auto"/>
              <w:right w:val="single" w:sz="4" w:space="0" w:color="auto"/>
            </w:tcBorders>
            <w:hideMark/>
          </w:tcPr>
          <w:p w:rsidR="00A37E37" w:rsidRPr="00A558C9" w:rsidRDefault="00A37E37" w:rsidP="00A74353">
            <w:pPr>
              <w:jc w:val="center"/>
              <w:rPr>
                <w:b/>
                <w:sz w:val="24"/>
                <w:szCs w:val="24"/>
              </w:rPr>
            </w:pPr>
            <w:r w:rsidRPr="00A558C9">
              <w:rPr>
                <w:b/>
              </w:rPr>
              <w:t>С.НОВОПЕРВОМАЙСКОЕ  ТАТАРСКОГО РАЙОНА  НОВОСИБИРСКОЙ ОБЛАСТИ</w:t>
            </w:r>
          </w:p>
        </w:tc>
      </w:tr>
    </w:tbl>
    <w:p w:rsidR="00A37E37" w:rsidRDefault="00A37E37" w:rsidP="004D75E8">
      <w:pPr>
        <w:jc w:val="center"/>
      </w:pPr>
      <w:r w:rsidRPr="00A37E37">
        <w:rPr>
          <w:noProof/>
          <w:lang w:eastAsia="ru-RU"/>
        </w:rPr>
        <w:drawing>
          <wp:inline distT="0" distB="0" distL="0" distR="0">
            <wp:extent cx="5203581" cy="3470325"/>
            <wp:effectExtent l="19050" t="0" r="0" b="0"/>
            <wp:docPr id="3" name="Рисунок 3" descr="http://www.asfera.info/files/icons/zolotoyglobus/00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fera.info/files/icons/zolotoyglobus/000063.jpg"/>
                    <pic:cNvPicPr>
                      <a:picLocks noChangeAspect="1" noChangeArrowheads="1"/>
                    </pic:cNvPicPr>
                  </pic:nvPicPr>
                  <pic:blipFill>
                    <a:blip r:embed="rId5"/>
                    <a:srcRect/>
                    <a:stretch>
                      <a:fillRect/>
                    </a:stretch>
                  </pic:blipFill>
                  <pic:spPr bwMode="auto">
                    <a:xfrm>
                      <a:off x="0" y="0"/>
                      <a:ext cx="5204865" cy="3471182"/>
                    </a:xfrm>
                    <a:prstGeom prst="rect">
                      <a:avLst/>
                    </a:prstGeom>
                    <a:noFill/>
                    <a:ln w="9525">
                      <a:noFill/>
                      <a:miter lim="800000"/>
                      <a:headEnd/>
                      <a:tailEnd/>
                    </a:ln>
                  </pic:spPr>
                </pic:pic>
              </a:graphicData>
            </a:graphic>
          </wp:inline>
        </w:drawing>
      </w:r>
    </w:p>
    <w:p w:rsidR="00A37E37" w:rsidRPr="00A37E37" w:rsidRDefault="00A37E37" w:rsidP="00A37E37">
      <w:pPr>
        <w:pStyle w:val="a5"/>
        <w:rPr>
          <w:rFonts w:ascii="Times New Roman" w:hAnsi="Times New Roman" w:cs="Times New Roman"/>
          <w:b/>
        </w:rPr>
      </w:pPr>
      <w:r w:rsidRPr="00A37E37">
        <w:rPr>
          <w:rFonts w:ascii="Times New Roman" w:hAnsi="Times New Roman" w:cs="Times New Roman"/>
          <w:b/>
        </w:rPr>
        <w:t>СЕГОДНЯ В НОМЕРЕ:</w:t>
      </w:r>
    </w:p>
    <w:p w:rsidR="00A37E37" w:rsidRPr="00A37E37" w:rsidRDefault="00A37E37" w:rsidP="00A37E37">
      <w:pPr>
        <w:pStyle w:val="a5"/>
        <w:rPr>
          <w:rFonts w:ascii="Times New Roman" w:eastAsia="Calibri" w:hAnsi="Times New Roman" w:cs="Times New Roman"/>
          <w:kern w:val="1"/>
        </w:rPr>
      </w:pPr>
      <w:r>
        <w:rPr>
          <w:rFonts w:ascii="Times New Roman" w:hAnsi="Times New Roman" w:cs="Times New Roman"/>
          <w:b/>
        </w:rPr>
        <w:t>1.ПОСТАНОВЛЕНИЕ№ 73:</w:t>
      </w:r>
      <w:r w:rsidRPr="00A37E37">
        <w:rPr>
          <w:kern w:val="1"/>
        </w:rPr>
        <w:t xml:space="preserve"> </w:t>
      </w:r>
      <w:r w:rsidRPr="00A37E37">
        <w:rPr>
          <w:rFonts w:ascii="Times New Roman" w:eastAsia="Calibri" w:hAnsi="Times New Roman" w:cs="Times New Roman"/>
          <w:kern w:val="1"/>
        </w:rPr>
        <w:t>О Порядке осуществления бюджетных полномочий главных</w:t>
      </w:r>
    </w:p>
    <w:p w:rsidR="00A37E37" w:rsidRDefault="00A37E37" w:rsidP="00A37E37">
      <w:pPr>
        <w:pStyle w:val="a5"/>
        <w:rPr>
          <w:rFonts w:ascii="Times New Roman" w:hAnsi="Times New Roman" w:cs="Times New Roman"/>
          <w:kern w:val="1"/>
        </w:rPr>
      </w:pPr>
      <w:r w:rsidRPr="00A37E37">
        <w:rPr>
          <w:rFonts w:ascii="Times New Roman" w:eastAsia="Calibri" w:hAnsi="Times New Roman" w:cs="Times New Roman"/>
          <w:kern w:val="1"/>
        </w:rPr>
        <w:t xml:space="preserve">администраторов доходов бюджета Новопервомайского сельсовета , являющихся органами местного самоуправления Новопервомайского сельсовета  и (или) находящимися в их ведении казенными учреждениями Новопервомайского сельсовета </w:t>
      </w:r>
    </w:p>
    <w:p w:rsidR="00A37E37" w:rsidRPr="00A37E37" w:rsidRDefault="00A37E37" w:rsidP="00A37E37">
      <w:pPr>
        <w:pStyle w:val="a5"/>
        <w:rPr>
          <w:rFonts w:ascii="Times New Roman" w:hAnsi="Times New Roman" w:cs="Times New Roman"/>
        </w:rPr>
      </w:pPr>
      <w:r w:rsidRPr="00A37E37">
        <w:rPr>
          <w:b/>
          <w:kern w:val="1"/>
        </w:rPr>
        <w:t>2. ПОСТАНОВЛЕНИЕ№74:</w:t>
      </w:r>
      <w:r w:rsidRPr="00A37E37">
        <w:rPr>
          <w:rFonts w:ascii="Times New Roman" w:eastAsia="Calibri" w:hAnsi="Times New Roman" w:cs="Times New Roman"/>
        </w:rPr>
        <w:t xml:space="preserve">О Порядке и сроках внесения изменений в перечень главных администраторов доходов бюджета Новопервомайского сельсовета , перечень главных администраторов источников финансирования дефицита бюджета Новопервомайского сельсовета </w:t>
      </w:r>
    </w:p>
    <w:p w:rsidR="00A37E37" w:rsidRDefault="00A37E37" w:rsidP="00A37E37">
      <w:pPr>
        <w:pStyle w:val="a5"/>
        <w:rPr>
          <w:rFonts w:ascii="Times New Roman" w:hAnsi="Times New Roman" w:cs="Times New Roman"/>
        </w:rPr>
      </w:pPr>
      <w:r w:rsidRPr="00A37E37">
        <w:rPr>
          <w:b/>
        </w:rPr>
        <w:t>3. ПОСТАНОВЛЕНИЕ№75</w:t>
      </w:r>
      <w:r w:rsidRPr="00A37E37">
        <w:rPr>
          <w:rFonts w:ascii="Times New Roman" w:hAnsi="Times New Roman" w:cs="Times New Roman"/>
          <w:b/>
        </w:rPr>
        <w:t>:</w:t>
      </w:r>
      <w:r w:rsidRPr="00A37E37">
        <w:rPr>
          <w:rFonts w:ascii="Times New Roman" w:hAnsi="Times New Roman" w:cs="Times New Roman"/>
        </w:rPr>
        <w:t xml:space="preserve"> </w:t>
      </w:r>
      <w:r w:rsidRPr="00A37E37">
        <w:rPr>
          <w:rFonts w:ascii="Times New Roman" w:eastAsia="Calibri" w:hAnsi="Times New Roman" w:cs="Times New Roman"/>
        </w:rPr>
        <w:t>Об утверждении регламента реализации администрацией Новопервомайского сельсовета полномочий администратора доходов бюджета по взысканию дебиторской задолженности по платежам в бюджет, пеням и штрафам по ним</w:t>
      </w:r>
    </w:p>
    <w:p w:rsidR="00A37E37" w:rsidRDefault="00A37E37" w:rsidP="00A37E37">
      <w:pPr>
        <w:pStyle w:val="a5"/>
      </w:pPr>
      <w:r w:rsidRPr="004D75E8">
        <w:rPr>
          <w:rFonts w:cs="Times New Roman"/>
          <w:b/>
        </w:rPr>
        <w:t>4.ПОСТАНОВЛЕНИЕ№79:</w:t>
      </w:r>
      <w:r w:rsidRPr="00A37E37">
        <w:t xml:space="preserve"> </w:t>
      </w:r>
      <w:r w:rsidRPr="00A37E37">
        <w:rPr>
          <w:rFonts w:ascii="Times New Roman" w:eastAsia="Calibri" w:hAnsi="Times New Roman" w:cs="Times New Roman"/>
        </w:rPr>
        <w:t xml:space="preserve">О внесении изменений в постановление администрации Новопервомайского сельсовета от 22.03.2022 № 33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proofErr w:type="spellStart"/>
      <w:r w:rsidRPr="00A37E37">
        <w:rPr>
          <w:rFonts w:ascii="Times New Roman" w:eastAsia="Calibri" w:hAnsi="Times New Roman" w:cs="Times New Roman"/>
        </w:rPr>
        <w:t>Новопервомайском</w:t>
      </w:r>
      <w:proofErr w:type="spellEnd"/>
      <w:r w:rsidRPr="00A37E37">
        <w:rPr>
          <w:rFonts w:ascii="Times New Roman" w:eastAsia="Calibri" w:hAnsi="Times New Roman" w:cs="Times New Roman"/>
        </w:rPr>
        <w:t xml:space="preserve"> сельсовете</w:t>
      </w:r>
      <w:r>
        <w:rPr>
          <w:rFonts w:ascii="Times New Roman" w:hAnsi="Times New Roman" w:cs="Times New Roman"/>
        </w:rPr>
        <w:t xml:space="preserve"> </w:t>
      </w:r>
      <w:r w:rsidRPr="00A37E37">
        <w:rPr>
          <w:rFonts w:ascii="Times New Roman" w:eastAsia="Calibri" w:hAnsi="Times New Roman" w:cs="Times New Roman"/>
        </w:rPr>
        <w:t>, должности руководителей</w:t>
      </w:r>
      <w:r w:rsidRPr="00A37E37">
        <w:rPr>
          <w:rFonts w:ascii="Times New Roman" w:eastAsia="Calibri" w:hAnsi="Times New Roman" w:cs="Times New Roman"/>
        </w:rPr>
        <w:tab/>
        <w:t xml:space="preserve"> муниципальных учреждений Новопервомайского сельсовета,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w:t>
      </w:r>
      <w:r w:rsidRPr="005939BE">
        <w:rPr>
          <w:rFonts w:ascii="Calibri" w:eastAsia="Calibri" w:hAnsi="Calibri" w:cs="Times New Roman"/>
        </w:rPr>
        <w:t>  </w:t>
      </w:r>
    </w:p>
    <w:p w:rsidR="00A37E37" w:rsidRPr="005939BE" w:rsidRDefault="00A37E37" w:rsidP="00A37E37">
      <w:pPr>
        <w:pStyle w:val="a5"/>
        <w:rPr>
          <w:rFonts w:ascii="Calibri" w:eastAsia="Calibri" w:hAnsi="Calibri" w:cs="Times New Roman"/>
        </w:rPr>
      </w:pPr>
      <w:r w:rsidRPr="004D75E8">
        <w:rPr>
          <w:b/>
        </w:rPr>
        <w:t>5.РАСПОРЯЖЕНИЕ№47:</w:t>
      </w:r>
      <w:r w:rsidRPr="00A37E37">
        <w:rPr>
          <w:rFonts w:ascii="Times New Roman" w:hAnsi="Times New Roman" w:cs="Times New Roman"/>
        </w:rPr>
        <w:t xml:space="preserve"> </w:t>
      </w:r>
      <w:r w:rsidRPr="00A37E37">
        <w:rPr>
          <w:rFonts w:ascii="Times New Roman" w:eastAsia="Calibri" w:hAnsi="Times New Roman" w:cs="Times New Roman"/>
        </w:rPr>
        <w:t>«О проведении открытого конкурса по выбору</w:t>
      </w:r>
      <w:r w:rsidRPr="00A37E37">
        <w:rPr>
          <w:rFonts w:ascii="Times New Roman" w:hAnsi="Times New Roman" w:cs="Times New Roman"/>
        </w:rPr>
        <w:t xml:space="preserve"> </w:t>
      </w:r>
      <w:r w:rsidRPr="00A37E37">
        <w:rPr>
          <w:rFonts w:ascii="Times New Roman" w:eastAsia="Calibri" w:hAnsi="Times New Roman" w:cs="Times New Roman"/>
        </w:rPr>
        <w:t>управляющей организации на право заключения</w:t>
      </w:r>
      <w:r w:rsidR="004D75E8">
        <w:rPr>
          <w:rFonts w:ascii="Times New Roman" w:hAnsi="Times New Roman" w:cs="Times New Roman"/>
        </w:rPr>
        <w:t xml:space="preserve"> договора управления многоквартирным домом»</w:t>
      </w:r>
    </w:p>
    <w:tbl>
      <w:tblPr>
        <w:tblW w:w="14107" w:type="dxa"/>
        <w:tblLook w:val="04A0"/>
      </w:tblPr>
      <w:tblGrid>
        <w:gridCol w:w="9747"/>
        <w:gridCol w:w="4360"/>
      </w:tblGrid>
      <w:tr w:rsidR="00A37E37" w:rsidRPr="004D75E8" w:rsidTr="004D75E8">
        <w:trPr>
          <w:trHeight w:val="75"/>
        </w:trPr>
        <w:tc>
          <w:tcPr>
            <w:tcW w:w="9747" w:type="dxa"/>
            <w:shd w:val="clear" w:color="auto" w:fill="auto"/>
          </w:tcPr>
          <w:p w:rsidR="004D75E8" w:rsidRPr="004D75E8" w:rsidRDefault="004D75E8" w:rsidP="004D75E8">
            <w:pPr>
              <w:pStyle w:val="a5"/>
              <w:rPr>
                <w:sz w:val="24"/>
                <w:szCs w:val="24"/>
              </w:rPr>
            </w:pPr>
            <w:r w:rsidRPr="004D75E8">
              <w:rPr>
                <w:b/>
                <w:sz w:val="24"/>
                <w:szCs w:val="24"/>
              </w:rPr>
              <w:t>6.РЕШЕНИЕ№145:</w:t>
            </w:r>
            <w:r w:rsidRPr="004D75E8">
              <w:rPr>
                <w:sz w:val="24"/>
                <w:szCs w:val="24"/>
              </w:rPr>
              <w:t xml:space="preserve"> О передаче осуществления </w:t>
            </w:r>
            <w:proofErr w:type="spellStart"/>
            <w:r w:rsidRPr="004D75E8">
              <w:rPr>
                <w:sz w:val="24"/>
                <w:szCs w:val="24"/>
              </w:rPr>
              <w:t>частичасти</w:t>
            </w:r>
            <w:proofErr w:type="spellEnd"/>
            <w:r w:rsidRPr="004D75E8">
              <w:rPr>
                <w:sz w:val="24"/>
                <w:szCs w:val="24"/>
              </w:rPr>
              <w:t xml:space="preserve"> полномочий по определению поставщиков (подрядчиков, исполнителей) товаров, работ, услуг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75E8" w:rsidRPr="004D75E8" w:rsidRDefault="004D75E8" w:rsidP="004D75E8">
            <w:pPr>
              <w:pStyle w:val="a5"/>
              <w:rPr>
                <w:sz w:val="24"/>
                <w:szCs w:val="24"/>
              </w:rPr>
            </w:pPr>
            <w:r w:rsidRPr="004D75E8">
              <w:rPr>
                <w:b/>
                <w:sz w:val="24"/>
                <w:szCs w:val="24"/>
              </w:rPr>
              <w:t xml:space="preserve">7. Центр ГИМС ГУ МЧС России по Новосибирской области </w:t>
            </w:r>
            <w:r w:rsidRPr="004D75E8">
              <w:rPr>
                <w:sz w:val="24"/>
                <w:szCs w:val="24"/>
              </w:rPr>
              <w:t>информирует…</w:t>
            </w:r>
          </w:p>
          <w:p w:rsidR="004D75E8" w:rsidRPr="004D75E8" w:rsidRDefault="004D75E8" w:rsidP="004D75E8">
            <w:pPr>
              <w:pStyle w:val="a5"/>
              <w:rPr>
                <w:b/>
                <w:sz w:val="24"/>
                <w:szCs w:val="24"/>
              </w:rPr>
            </w:pPr>
            <w:r w:rsidRPr="004D75E8">
              <w:rPr>
                <w:b/>
                <w:sz w:val="24"/>
                <w:szCs w:val="24"/>
              </w:rPr>
              <w:t>8.</w:t>
            </w:r>
            <w:r w:rsidRPr="004D75E8">
              <w:rPr>
                <w:rFonts w:ascii="Arial" w:hAnsi="Arial" w:cs="Arial"/>
                <w:b/>
                <w:color w:val="000000"/>
                <w:sz w:val="24"/>
                <w:szCs w:val="24"/>
                <w:shd w:val="clear" w:color="auto" w:fill="FFFFFF"/>
              </w:rPr>
              <w:t xml:space="preserve"> </w:t>
            </w:r>
            <w:proofErr w:type="spellStart"/>
            <w:r w:rsidRPr="004D75E8">
              <w:rPr>
                <w:rFonts w:ascii="Arial" w:hAnsi="Arial" w:cs="Arial"/>
                <w:b/>
                <w:color w:val="000000"/>
                <w:sz w:val="24"/>
                <w:szCs w:val="24"/>
                <w:shd w:val="clear" w:color="auto" w:fill="FFFFFF"/>
              </w:rPr>
              <w:t>ОНДиПР</w:t>
            </w:r>
            <w:proofErr w:type="spellEnd"/>
            <w:r w:rsidRPr="004D75E8">
              <w:rPr>
                <w:rFonts w:ascii="Arial" w:hAnsi="Arial" w:cs="Arial"/>
                <w:b/>
                <w:color w:val="000000"/>
                <w:sz w:val="24"/>
                <w:szCs w:val="24"/>
                <w:shd w:val="clear" w:color="auto" w:fill="FFFFFF"/>
              </w:rPr>
              <w:t xml:space="preserve"> по Татарскому и </w:t>
            </w:r>
            <w:proofErr w:type="spellStart"/>
            <w:r w:rsidRPr="004D75E8">
              <w:rPr>
                <w:rFonts w:ascii="Arial" w:hAnsi="Arial" w:cs="Arial"/>
                <w:b/>
                <w:color w:val="000000"/>
                <w:sz w:val="24"/>
                <w:szCs w:val="24"/>
                <w:shd w:val="clear" w:color="auto" w:fill="FFFFFF"/>
              </w:rPr>
              <w:t>Усть-Таркскому</w:t>
            </w:r>
            <w:proofErr w:type="spellEnd"/>
            <w:r w:rsidRPr="004D75E8">
              <w:rPr>
                <w:rFonts w:ascii="Arial" w:hAnsi="Arial" w:cs="Arial"/>
                <w:b/>
                <w:color w:val="000000"/>
                <w:sz w:val="24"/>
                <w:szCs w:val="24"/>
                <w:shd w:val="clear" w:color="auto" w:fill="FFFFFF"/>
              </w:rPr>
              <w:t xml:space="preserve"> районам</w:t>
            </w:r>
            <w:r w:rsidRPr="004D75E8">
              <w:rPr>
                <w:sz w:val="24"/>
                <w:szCs w:val="24"/>
              </w:rPr>
              <w:t xml:space="preserve"> информирует…</w:t>
            </w:r>
          </w:p>
          <w:p w:rsidR="004D75E8" w:rsidRPr="004D75E8" w:rsidRDefault="004D75E8" w:rsidP="004D75E8">
            <w:pPr>
              <w:pStyle w:val="a5"/>
              <w:rPr>
                <w:sz w:val="24"/>
                <w:szCs w:val="24"/>
              </w:rPr>
            </w:pPr>
          </w:p>
          <w:p w:rsidR="00A37E37" w:rsidRPr="004D75E8" w:rsidRDefault="00A37E37" w:rsidP="004D75E8">
            <w:pPr>
              <w:pStyle w:val="a5"/>
              <w:rPr>
                <w:b/>
                <w:sz w:val="24"/>
                <w:szCs w:val="24"/>
              </w:rPr>
            </w:pPr>
          </w:p>
          <w:p w:rsidR="00A37E37" w:rsidRPr="004D75E8" w:rsidRDefault="00A37E37" w:rsidP="004D75E8">
            <w:pPr>
              <w:pStyle w:val="a5"/>
              <w:rPr>
                <w:sz w:val="24"/>
                <w:szCs w:val="24"/>
              </w:rPr>
            </w:pPr>
          </w:p>
        </w:tc>
        <w:tc>
          <w:tcPr>
            <w:tcW w:w="4360" w:type="dxa"/>
            <w:shd w:val="clear" w:color="auto" w:fill="auto"/>
          </w:tcPr>
          <w:p w:rsidR="00A37E37" w:rsidRPr="004D75E8" w:rsidRDefault="00A37E37" w:rsidP="004D75E8">
            <w:pPr>
              <w:pStyle w:val="a5"/>
              <w:rPr>
                <w:rFonts w:ascii="Calibri" w:hAnsi="Calibri"/>
                <w:sz w:val="24"/>
                <w:szCs w:val="24"/>
              </w:rPr>
            </w:pPr>
          </w:p>
        </w:tc>
      </w:tr>
    </w:tbl>
    <w:p w:rsidR="004D75E8" w:rsidRPr="004D75E8" w:rsidRDefault="004D75E8" w:rsidP="004D75E8">
      <w:pPr>
        <w:pStyle w:val="a5"/>
        <w:jc w:val="center"/>
        <w:rPr>
          <w:b/>
          <w:sz w:val="24"/>
          <w:szCs w:val="24"/>
        </w:rPr>
      </w:pPr>
      <w:r w:rsidRPr="004D75E8">
        <w:rPr>
          <w:b/>
          <w:sz w:val="24"/>
          <w:szCs w:val="24"/>
        </w:rPr>
        <w:lastRenderedPageBreak/>
        <w:t>АДМИНИСТРАЦИЯ</w:t>
      </w:r>
    </w:p>
    <w:p w:rsidR="004D75E8" w:rsidRPr="004D75E8" w:rsidRDefault="004D75E8" w:rsidP="004D75E8">
      <w:pPr>
        <w:pStyle w:val="a5"/>
        <w:jc w:val="center"/>
        <w:rPr>
          <w:b/>
          <w:sz w:val="24"/>
          <w:szCs w:val="24"/>
        </w:rPr>
      </w:pPr>
      <w:r w:rsidRPr="004D75E8">
        <w:rPr>
          <w:b/>
          <w:sz w:val="24"/>
          <w:szCs w:val="24"/>
        </w:rPr>
        <w:t>НОВОПЕРВОМАЙСКОГО СЕЛЬСОВЕТА</w:t>
      </w:r>
    </w:p>
    <w:p w:rsidR="004D75E8" w:rsidRPr="004D75E8" w:rsidRDefault="004D75E8" w:rsidP="004D75E8">
      <w:pPr>
        <w:pStyle w:val="a5"/>
        <w:jc w:val="center"/>
        <w:rPr>
          <w:b/>
          <w:sz w:val="24"/>
          <w:szCs w:val="24"/>
        </w:rPr>
      </w:pPr>
      <w:r w:rsidRPr="004D75E8">
        <w:rPr>
          <w:b/>
          <w:sz w:val="24"/>
          <w:szCs w:val="24"/>
        </w:rPr>
        <w:t>ТАТАРСКОГО   РАЙОНА</w:t>
      </w:r>
    </w:p>
    <w:p w:rsidR="004D75E8" w:rsidRPr="004D75E8" w:rsidRDefault="004D75E8" w:rsidP="004D75E8">
      <w:pPr>
        <w:pStyle w:val="a5"/>
        <w:jc w:val="center"/>
        <w:rPr>
          <w:b/>
          <w:sz w:val="24"/>
          <w:szCs w:val="24"/>
        </w:rPr>
      </w:pPr>
      <w:r w:rsidRPr="004D75E8">
        <w:rPr>
          <w:b/>
          <w:sz w:val="24"/>
          <w:szCs w:val="24"/>
        </w:rPr>
        <w:t>НОВОСИБИРСКОЙ ОБЛАСТИ</w:t>
      </w:r>
    </w:p>
    <w:p w:rsidR="004D75E8" w:rsidRPr="004D75E8" w:rsidRDefault="004D75E8" w:rsidP="004D75E8">
      <w:pPr>
        <w:pStyle w:val="a5"/>
        <w:jc w:val="center"/>
        <w:rPr>
          <w:b/>
          <w:sz w:val="24"/>
          <w:szCs w:val="24"/>
        </w:rPr>
      </w:pPr>
      <w:r w:rsidRPr="004D75E8">
        <w:rPr>
          <w:b/>
          <w:sz w:val="24"/>
          <w:szCs w:val="24"/>
        </w:rPr>
        <w:t>ПОСТАНОВЛЕНИЕ</w:t>
      </w:r>
    </w:p>
    <w:p w:rsidR="004D75E8" w:rsidRPr="004D75E8" w:rsidRDefault="004D75E8" w:rsidP="004D75E8">
      <w:pPr>
        <w:pStyle w:val="a5"/>
        <w:jc w:val="center"/>
        <w:rPr>
          <w:b/>
          <w:sz w:val="24"/>
          <w:szCs w:val="24"/>
        </w:rPr>
      </w:pPr>
      <w:r w:rsidRPr="004D75E8">
        <w:rPr>
          <w:b/>
          <w:sz w:val="24"/>
          <w:szCs w:val="24"/>
        </w:rPr>
        <w:t>От 06.09.2023 г.                                                                      № 73</w:t>
      </w:r>
    </w:p>
    <w:p w:rsidR="004D75E8" w:rsidRPr="004D75E8" w:rsidRDefault="004D75E8" w:rsidP="004D75E8">
      <w:pPr>
        <w:pStyle w:val="a5"/>
        <w:jc w:val="center"/>
        <w:rPr>
          <w:b/>
          <w:sz w:val="24"/>
          <w:szCs w:val="24"/>
        </w:rPr>
      </w:pPr>
      <w:proofErr w:type="spellStart"/>
      <w:r w:rsidRPr="004D75E8">
        <w:rPr>
          <w:b/>
          <w:sz w:val="24"/>
          <w:szCs w:val="24"/>
        </w:rPr>
        <w:t>с.Новопервомайское</w:t>
      </w:r>
      <w:proofErr w:type="spellEnd"/>
    </w:p>
    <w:p w:rsidR="004D75E8" w:rsidRPr="004D75E8" w:rsidRDefault="004D75E8" w:rsidP="004D75E8">
      <w:pPr>
        <w:pStyle w:val="a5"/>
        <w:rPr>
          <w:b/>
          <w:bCs/>
          <w:kern w:val="1"/>
          <w:sz w:val="24"/>
          <w:szCs w:val="24"/>
        </w:rPr>
      </w:pPr>
      <w:r w:rsidRPr="004D75E8">
        <w:rPr>
          <w:b/>
          <w:bCs/>
          <w:kern w:val="1"/>
          <w:sz w:val="24"/>
          <w:szCs w:val="24"/>
        </w:rPr>
        <w:t>О Порядке осуществления бюджетных полномочий главных</w:t>
      </w:r>
    </w:p>
    <w:p w:rsidR="004D75E8" w:rsidRPr="004D75E8" w:rsidRDefault="004D75E8" w:rsidP="004D75E8">
      <w:pPr>
        <w:pStyle w:val="a5"/>
        <w:rPr>
          <w:b/>
          <w:bCs/>
          <w:kern w:val="1"/>
          <w:sz w:val="24"/>
          <w:szCs w:val="24"/>
        </w:rPr>
      </w:pPr>
      <w:r w:rsidRPr="004D75E8">
        <w:rPr>
          <w:b/>
          <w:bCs/>
          <w:kern w:val="1"/>
          <w:sz w:val="24"/>
          <w:szCs w:val="24"/>
        </w:rPr>
        <w:t>администраторов доходов бюджета Новопервомайского сельсовета Татарского Новосибирской области, являющихся органами местного самоуправления Новопервомайского сельсовета Татарского района</w:t>
      </w:r>
    </w:p>
    <w:p w:rsidR="004D75E8" w:rsidRPr="004D75E8" w:rsidRDefault="004D75E8" w:rsidP="004D75E8">
      <w:pPr>
        <w:pStyle w:val="a5"/>
        <w:rPr>
          <w:b/>
          <w:bCs/>
          <w:kern w:val="1"/>
          <w:sz w:val="24"/>
          <w:szCs w:val="24"/>
        </w:rPr>
      </w:pPr>
      <w:r w:rsidRPr="004D75E8">
        <w:rPr>
          <w:b/>
          <w:bCs/>
          <w:kern w:val="1"/>
          <w:sz w:val="24"/>
          <w:szCs w:val="24"/>
        </w:rPr>
        <w:t>Новосибирской области и (или) находящимися в их ведении казенными учреждениями Новопервомайского сельсовета Татарского района Новосибирской области</w:t>
      </w:r>
    </w:p>
    <w:p w:rsidR="004D75E8" w:rsidRPr="004D75E8" w:rsidRDefault="004D75E8" w:rsidP="004D75E8">
      <w:pPr>
        <w:pStyle w:val="a5"/>
        <w:ind w:firstLine="708"/>
        <w:rPr>
          <w:sz w:val="24"/>
          <w:szCs w:val="24"/>
        </w:rPr>
      </w:pPr>
      <w:r w:rsidRPr="004D75E8">
        <w:rPr>
          <w:color w:val="000000"/>
          <w:sz w:val="24"/>
          <w:szCs w:val="24"/>
        </w:rPr>
        <w:t xml:space="preserve">В соответствии со статьей 160.1 Бюджетного кодекса Российской Федерации, администрация Новопервомайского сельсовета Татарского района Новосибирской </w:t>
      </w:r>
      <w:r w:rsidRPr="004D75E8">
        <w:rPr>
          <w:sz w:val="24"/>
          <w:szCs w:val="24"/>
        </w:rPr>
        <w:t xml:space="preserve">области </w:t>
      </w:r>
    </w:p>
    <w:p w:rsidR="004D75E8" w:rsidRPr="004D75E8" w:rsidRDefault="004D75E8" w:rsidP="004D75E8">
      <w:pPr>
        <w:pStyle w:val="a5"/>
        <w:rPr>
          <w:b/>
          <w:sz w:val="24"/>
          <w:szCs w:val="24"/>
        </w:rPr>
      </w:pPr>
      <w:r w:rsidRPr="004D75E8">
        <w:rPr>
          <w:b/>
          <w:sz w:val="24"/>
          <w:szCs w:val="24"/>
        </w:rPr>
        <w:t xml:space="preserve">ПОСТАНОВЛЯЕТ:            </w:t>
      </w:r>
    </w:p>
    <w:p w:rsidR="004D75E8" w:rsidRPr="004D75E8" w:rsidRDefault="004D75E8" w:rsidP="004D75E8">
      <w:pPr>
        <w:pStyle w:val="a5"/>
        <w:rPr>
          <w:sz w:val="24"/>
          <w:szCs w:val="24"/>
        </w:rPr>
      </w:pPr>
      <w:r w:rsidRPr="004D75E8">
        <w:rPr>
          <w:sz w:val="24"/>
          <w:szCs w:val="24"/>
        </w:rPr>
        <w:t xml:space="preserve">          1. Утвердить прилагаемый Порядок осуществления бюджетных полномочий главных администраторов доходов бюджета Новопервомайского сельсовета Татарского района Новосибирской области, являющихся органами местного самоуправления Новопервомайского сельсовета Татарского района Новосибирской области и (или) находящимися в их ведении казенными учреждениями Новопервомайского сельсовета Татарского  района Новосибирской области (далее – Порядок).</w:t>
      </w:r>
    </w:p>
    <w:p w:rsidR="004D75E8" w:rsidRPr="004D75E8" w:rsidRDefault="004D75E8" w:rsidP="004D75E8">
      <w:pPr>
        <w:pStyle w:val="a5"/>
        <w:ind w:firstLine="708"/>
        <w:rPr>
          <w:sz w:val="24"/>
          <w:szCs w:val="24"/>
        </w:rPr>
      </w:pPr>
      <w:r w:rsidRPr="004D75E8">
        <w:rPr>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           3. Контроль за исполнением настоящего постановления возложить на специалиста администрации </w:t>
      </w:r>
      <w:proofErr w:type="spellStart"/>
      <w:r w:rsidRPr="004D75E8">
        <w:rPr>
          <w:sz w:val="24"/>
          <w:szCs w:val="24"/>
        </w:rPr>
        <w:t>Губер</w:t>
      </w:r>
      <w:proofErr w:type="spellEnd"/>
      <w:r w:rsidRPr="004D75E8">
        <w:rPr>
          <w:sz w:val="24"/>
          <w:szCs w:val="24"/>
        </w:rPr>
        <w:t xml:space="preserve"> Т.М.</w:t>
      </w:r>
    </w:p>
    <w:p w:rsidR="004D75E8" w:rsidRPr="004D75E8" w:rsidRDefault="004D75E8" w:rsidP="004D75E8">
      <w:pPr>
        <w:pStyle w:val="a5"/>
        <w:rPr>
          <w:b/>
          <w:sz w:val="24"/>
          <w:szCs w:val="24"/>
        </w:rPr>
      </w:pPr>
      <w:r w:rsidRPr="004D75E8">
        <w:rPr>
          <w:b/>
          <w:sz w:val="24"/>
          <w:szCs w:val="24"/>
        </w:rPr>
        <w:t xml:space="preserve"> Глава Новопервомайского сельсовета </w:t>
      </w:r>
    </w:p>
    <w:p w:rsidR="004D75E8" w:rsidRPr="004D75E8" w:rsidRDefault="004D75E8" w:rsidP="004D75E8">
      <w:pPr>
        <w:pStyle w:val="a5"/>
        <w:rPr>
          <w:b/>
          <w:sz w:val="24"/>
          <w:szCs w:val="24"/>
        </w:rPr>
      </w:pPr>
      <w:r w:rsidRPr="004D75E8">
        <w:rPr>
          <w:b/>
          <w:sz w:val="24"/>
          <w:szCs w:val="24"/>
        </w:rPr>
        <w:t>Татарского района</w:t>
      </w:r>
    </w:p>
    <w:p w:rsidR="004D75E8" w:rsidRPr="004D75E8" w:rsidRDefault="004D75E8" w:rsidP="004D75E8">
      <w:pPr>
        <w:pStyle w:val="a5"/>
        <w:rPr>
          <w:b/>
          <w:sz w:val="24"/>
          <w:szCs w:val="24"/>
        </w:rPr>
      </w:pPr>
      <w:r w:rsidRPr="004D75E8">
        <w:rPr>
          <w:b/>
          <w:sz w:val="24"/>
          <w:szCs w:val="24"/>
        </w:rPr>
        <w:t xml:space="preserve"> Новосибирской области                                                                       Д.Н.Буров</w:t>
      </w:r>
    </w:p>
    <w:p w:rsidR="004D75E8" w:rsidRPr="004D75E8" w:rsidRDefault="004D75E8" w:rsidP="004D75E8">
      <w:pPr>
        <w:pStyle w:val="a5"/>
        <w:rPr>
          <w:sz w:val="24"/>
          <w:szCs w:val="24"/>
        </w:rPr>
      </w:pPr>
      <w:proofErr w:type="spellStart"/>
      <w:r w:rsidRPr="004D75E8">
        <w:rPr>
          <w:sz w:val="24"/>
          <w:szCs w:val="24"/>
        </w:rPr>
        <w:t>Губер</w:t>
      </w:r>
      <w:proofErr w:type="spellEnd"/>
      <w:r w:rsidRPr="004D75E8">
        <w:rPr>
          <w:sz w:val="24"/>
          <w:szCs w:val="24"/>
        </w:rPr>
        <w:t xml:space="preserve"> Т.М.</w:t>
      </w:r>
    </w:p>
    <w:p w:rsidR="004D75E8" w:rsidRPr="004D75E8" w:rsidRDefault="004D75E8" w:rsidP="004D75E8">
      <w:pPr>
        <w:pStyle w:val="a5"/>
        <w:rPr>
          <w:sz w:val="24"/>
          <w:szCs w:val="24"/>
        </w:rPr>
      </w:pPr>
      <w:r w:rsidRPr="004D75E8">
        <w:rPr>
          <w:sz w:val="24"/>
          <w:szCs w:val="24"/>
        </w:rPr>
        <w:t xml:space="preserve">  8 (36364) 46231</w:t>
      </w:r>
    </w:p>
    <w:p w:rsidR="004D75E8" w:rsidRPr="004D75E8" w:rsidRDefault="004D75E8" w:rsidP="004D75E8">
      <w:pPr>
        <w:pStyle w:val="a5"/>
        <w:ind w:left="7080" w:firstLine="708"/>
        <w:rPr>
          <w:b/>
          <w:sz w:val="24"/>
          <w:szCs w:val="24"/>
        </w:rPr>
      </w:pPr>
      <w:r w:rsidRPr="004D75E8">
        <w:rPr>
          <w:b/>
          <w:sz w:val="24"/>
          <w:szCs w:val="24"/>
        </w:rPr>
        <w:t>ПРИЛОЖЕНИЕ</w:t>
      </w:r>
    </w:p>
    <w:p w:rsidR="004D75E8" w:rsidRPr="004D75E8" w:rsidRDefault="004D75E8" w:rsidP="004D75E8">
      <w:pPr>
        <w:pStyle w:val="a5"/>
        <w:jc w:val="right"/>
        <w:rPr>
          <w:b/>
          <w:sz w:val="24"/>
          <w:szCs w:val="24"/>
        </w:rPr>
      </w:pPr>
      <w:r w:rsidRPr="004D75E8">
        <w:rPr>
          <w:b/>
          <w:sz w:val="24"/>
          <w:szCs w:val="24"/>
        </w:rPr>
        <w:t>к постановлению администрации</w:t>
      </w:r>
    </w:p>
    <w:p w:rsidR="004D75E8" w:rsidRPr="004D75E8" w:rsidRDefault="004D75E8" w:rsidP="004D75E8">
      <w:pPr>
        <w:pStyle w:val="a5"/>
        <w:jc w:val="right"/>
        <w:rPr>
          <w:b/>
          <w:sz w:val="24"/>
          <w:szCs w:val="24"/>
        </w:rPr>
      </w:pPr>
      <w:r w:rsidRPr="004D75E8">
        <w:rPr>
          <w:b/>
          <w:sz w:val="24"/>
          <w:szCs w:val="24"/>
        </w:rPr>
        <w:t>Новопервомайского сельсовета</w:t>
      </w:r>
    </w:p>
    <w:p w:rsidR="004D75E8" w:rsidRPr="004D75E8" w:rsidRDefault="004D75E8" w:rsidP="004D75E8">
      <w:pPr>
        <w:pStyle w:val="a5"/>
        <w:jc w:val="right"/>
        <w:rPr>
          <w:b/>
          <w:sz w:val="24"/>
          <w:szCs w:val="24"/>
        </w:rPr>
      </w:pPr>
      <w:r w:rsidRPr="004D75E8">
        <w:rPr>
          <w:b/>
          <w:sz w:val="24"/>
          <w:szCs w:val="24"/>
        </w:rPr>
        <w:t>Татарского  района</w:t>
      </w:r>
    </w:p>
    <w:p w:rsidR="004D75E8" w:rsidRPr="004D75E8" w:rsidRDefault="004D75E8" w:rsidP="004D75E8">
      <w:pPr>
        <w:pStyle w:val="a5"/>
        <w:jc w:val="right"/>
        <w:rPr>
          <w:b/>
          <w:sz w:val="24"/>
          <w:szCs w:val="24"/>
        </w:rPr>
      </w:pPr>
      <w:r w:rsidRPr="004D75E8">
        <w:rPr>
          <w:b/>
          <w:sz w:val="24"/>
          <w:szCs w:val="24"/>
        </w:rPr>
        <w:t>Новосибирской области</w:t>
      </w:r>
    </w:p>
    <w:p w:rsidR="004D75E8" w:rsidRDefault="004D75E8" w:rsidP="004D75E8">
      <w:pPr>
        <w:pStyle w:val="a5"/>
        <w:jc w:val="right"/>
        <w:rPr>
          <w:b/>
          <w:sz w:val="24"/>
          <w:szCs w:val="24"/>
        </w:rPr>
      </w:pPr>
      <w:r w:rsidRPr="004D75E8">
        <w:rPr>
          <w:b/>
          <w:sz w:val="24"/>
          <w:szCs w:val="24"/>
        </w:rPr>
        <w:t xml:space="preserve">                                                                                       от 06.09.2023 г. № 73 </w:t>
      </w:r>
    </w:p>
    <w:p w:rsidR="004D75E8" w:rsidRPr="004D75E8" w:rsidRDefault="004D75E8" w:rsidP="004D75E8">
      <w:pPr>
        <w:pStyle w:val="a5"/>
        <w:jc w:val="center"/>
        <w:rPr>
          <w:b/>
          <w:sz w:val="24"/>
          <w:szCs w:val="24"/>
        </w:rPr>
      </w:pPr>
      <w:r w:rsidRPr="004D75E8">
        <w:rPr>
          <w:b/>
          <w:sz w:val="24"/>
          <w:szCs w:val="24"/>
        </w:rPr>
        <w:t>Порядок</w:t>
      </w:r>
    </w:p>
    <w:p w:rsidR="004D75E8" w:rsidRPr="004D75E8" w:rsidRDefault="004D75E8" w:rsidP="004D75E8">
      <w:pPr>
        <w:pStyle w:val="a5"/>
        <w:jc w:val="center"/>
        <w:rPr>
          <w:b/>
          <w:sz w:val="24"/>
          <w:szCs w:val="24"/>
        </w:rPr>
      </w:pPr>
      <w:r w:rsidRPr="004D75E8">
        <w:rPr>
          <w:b/>
          <w:sz w:val="24"/>
          <w:szCs w:val="24"/>
        </w:rPr>
        <w:t>осуществления бюджетных полномочий главных администраторов доходов бюджета Новопервомайского сельсовета Татарского  района Новосибирской области, являющихся органами местного самоуправления Новопервомайского сельсовета Татарского  района Новосибирской области и (или) находящимися в их ведении казенными учреждениями Новопервомайского сельсовета Татарского  района Новосибирской области</w:t>
      </w:r>
    </w:p>
    <w:p w:rsidR="004D75E8" w:rsidRPr="004D75E8" w:rsidRDefault="004D75E8" w:rsidP="004D75E8">
      <w:pPr>
        <w:pStyle w:val="a5"/>
        <w:rPr>
          <w:kern w:val="1"/>
          <w:sz w:val="24"/>
          <w:szCs w:val="24"/>
        </w:rPr>
      </w:pPr>
      <w:r w:rsidRPr="004D75E8">
        <w:rPr>
          <w:kern w:val="1"/>
          <w:sz w:val="24"/>
          <w:szCs w:val="24"/>
        </w:rPr>
        <w:t xml:space="preserve">   </w:t>
      </w:r>
    </w:p>
    <w:p w:rsidR="004D75E8" w:rsidRPr="004D75E8" w:rsidRDefault="004D75E8" w:rsidP="004D75E8">
      <w:pPr>
        <w:pStyle w:val="a5"/>
        <w:rPr>
          <w:sz w:val="24"/>
          <w:szCs w:val="24"/>
        </w:rPr>
      </w:pPr>
    </w:p>
    <w:p w:rsidR="004D75E8" w:rsidRPr="004D75E8" w:rsidRDefault="004D75E8" w:rsidP="004D75E8">
      <w:pPr>
        <w:pStyle w:val="a5"/>
        <w:rPr>
          <w:sz w:val="24"/>
          <w:szCs w:val="24"/>
        </w:rPr>
      </w:pPr>
      <w:r w:rsidRPr="004D75E8">
        <w:rPr>
          <w:sz w:val="24"/>
          <w:szCs w:val="24"/>
        </w:rPr>
        <w:lastRenderedPageBreak/>
        <w:t xml:space="preserve">     1. Главные администраторы доходов бюджета Новопервомайского сельсовета Татарского района Новосибирской области, являющиеся органами местного самоуправления Новопервомайского сельсовета Татарского района Новосибирской области и (или) находящиеся в их ведении казенные учреждения Новопервомайского сельсовета Татарского  района Новосибирской области (далее - главные администраторы доходов бюджета):</w:t>
      </w:r>
    </w:p>
    <w:p w:rsidR="004D75E8" w:rsidRPr="004D75E8" w:rsidRDefault="004D75E8" w:rsidP="004D75E8">
      <w:pPr>
        <w:pStyle w:val="a5"/>
        <w:rPr>
          <w:sz w:val="24"/>
          <w:szCs w:val="24"/>
        </w:rPr>
      </w:pPr>
      <w:r w:rsidRPr="004D75E8">
        <w:rPr>
          <w:sz w:val="24"/>
          <w:szCs w:val="24"/>
        </w:rPr>
        <w:t xml:space="preserve">      1) формируют и утверждают перечень администраторов доходов бюджета Новопервомайского сельсовета Татарского района Новосибирской области, подведомственных главному администратору доходов бюджета, в том числе по невыясненным поступлениям;</w:t>
      </w:r>
    </w:p>
    <w:p w:rsidR="004D75E8" w:rsidRPr="004D75E8" w:rsidRDefault="004D75E8" w:rsidP="004D75E8">
      <w:pPr>
        <w:pStyle w:val="a5"/>
        <w:rPr>
          <w:sz w:val="24"/>
          <w:szCs w:val="24"/>
        </w:rPr>
      </w:pPr>
      <w:bookmarkStart w:id="0" w:name="P52"/>
      <w:bookmarkEnd w:id="0"/>
      <w:r w:rsidRPr="004D75E8">
        <w:rPr>
          <w:sz w:val="24"/>
          <w:szCs w:val="24"/>
        </w:rPr>
        <w:t xml:space="preserve">       2) формируют и представляют в Администрацию в части бюджета Новопервомайского сельсовета Татарского района Новосибирской области следующие документы:</w:t>
      </w:r>
    </w:p>
    <w:p w:rsidR="004D75E8" w:rsidRPr="004D75E8" w:rsidRDefault="004D75E8" w:rsidP="004D75E8">
      <w:pPr>
        <w:pStyle w:val="a5"/>
        <w:rPr>
          <w:sz w:val="24"/>
          <w:szCs w:val="24"/>
        </w:rPr>
      </w:pPr>
      <w:r w:rsidRPr="004D75E8">
        <w:rPr>
          <w:sz w:val="24"/>
          <w:szCs w:val="24"/>
        </w:rPr>
        <w:t xml:space="preserve">          перечень администраторов доходов бюджета Новопервомайского сельсовета Татарского  района Новосибирской области, подведомственных главному администратору доходов бюджета;</w:t>
      </w:r>
    </w:p>
    <w:p w:rsidR="004D75E8" w:rsidRPr="004D75E8" w:rsidRDefault="004D75E8" w:rsidP="004D75E8">
      <w:pPr>
        <w:pStyle w:val="a5"/>
        <w:rPr>
          <w:sz w:val="24"/>
          <w:szCs w:val="24"/>
        </w:rPr>
      </w:pPr>
      <w:r w:rsidRPr="004D75E8">
        <w:rPr>
          <w:sz w:val="24"/>
          <w:szCs w:val="24"/>
        </w:rPr>
        <w:t xml:space="preserve">            сведения, необходимые для составления среднесрочного финансового плана и (или) проекта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            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Татарского муниципального района Новосибирской области;</w:t>
      </w:r>
    </w:p>
    <w:p w:rsidR="004D75E8" w:rsidRPr="004D75E8" w:rsidRDefault="004D75E8" w:rsidP="004D75E8">
      <w:pPr>
        <w:pStyle w:val="a5"/>
        <w:rPr>
          <w:sz w:val="24"/>
          <w:szCs w:val="24"/>
        </w:rPr>
      </w:pPr>
      <w:r w:rsidRPr="004D75E8">
        <w:rPr>
          <w:sz w:val="24"/>
          <w:szCs w:val="24"/>
        </w:rPr>
        <w:t xml:space="preserve">             сведения, необходимые для составления и ведения кассового плана, включая информацию о помесячном плане поступления доходов;</w:t>
      </w:r>
    </w:p>
    <w:p w:rsidR="004D75E8" w:rsidRPr="004D75E8" w:rsidRDefault="004D75E8" w:rsidP="004D75E8">
      <w:pPr>
        <w:pStyle w:val="a5"/>
        <w:rPr>
          <w:sz w:val="24"/>
          <w:szCs w:val="24"/>
        </w:rPr>
      </w:pPr>
      <w:r w:rsidRPr="004D75E8">
        <w:rPr>
          <w:sz w:val="24"/>
          <w:szCs w:val="24"/>
        </w:rPr>
        <w:t xml:space="preserve">             аналитические материалы по исполнению доходной части бюджета Новопервомайского сельсовета Татарского  района Новосибирской области по </w:t>
      </w:r>
      <w:proofErr w:type="spellStart"/>
      <w:r w:rsidRPr="004D75E8">
        <w:rPr>
          <w:sz w:val="24"/>
          <w:szCs w:val="24"/>
        </w:rPr>
        <w:t>администрируемым</w:t>
      </w:r>
      <w:proofErr w:type="spellEnd"/>
      <w:r w:rsidRPr="004D75E8">
        <w:rPr>
          <w:sz w:val="24"/>
          <w:szCs w:val="24"/>
        </w:rPr>
        <w:t xml:space="preserve"> доходным источникам ежеквартально до 15 числа месяца, следующего за отчетным кварталом;</w:t>
      </w:r>
    </w:p>
    <w:p w:rsidR="004D75E8" w:rsidRPr="004D75E8" w:rsidRDefault="004D75E8" w:rsidP="004D75E8">
      <w:pPr>
        <w:pStyle w:val="a5"/>
        <w:rPr>
          <w:sz w:val="24"/>
          <w:szCs w:val="24"/>
        </w:rPr>
      </w:pPr>
      <w:r w:rsidRPr="004D75E8">
        <w:rPr>
          <w:sz w:val="24"/>
          <w:szCs w:val="24"/>
        </w:rPr>
        <w:t xml:space="preserve">           информацию об изменении состава и (или) функций главных администраторов доходов бюджета;</w:t>
      </w:r>
    </w:p>
    <w:p w:rsidR="004D75E8" w:rsidRPr="004D75E8" w:rsidRDefault="004D75E8" w:rsidP="004D75E8">
      <w:pPr>
        <w:pStyle w:val="a5"/>
        <w:rPr>
          <w:sz w:val="24"/>
          <w:szCs w:val="24"/>
        </w:rPr>
      </w:pPr>
      <w:r w:rsidRPr="004D75E8">
        <w:rPr>
          <w:sz w:val="24"/>
          <w:szCs w:val="24"/>
        </w:rPr>
        <w:t xml:space="preserve">     бюджетную отчетность главного администратора доходов бюджета;</w:t>
      </w:r>
    </w:p>
    <w:p w:rsidR="004D75E8" w:rsidRPr="004D75E8" w:rsidRDefault="004D75E8" w:rsidP="004D75E8">
      <w:pPr>
        <w:pStyle w:val="a5"/>
        <w:rPr>
          <w:sz w:val="24"/>
          <w:szCs w:val="24"/>
        </w:rPr>
      </w:pPr>
      <w:r w:rsidRPr="004D75E8">
        <w:rPr>
          <w:sz w:val="24"/>
          <w:szCs w:val="24"/>
        </w:rPr>
        <w:t xml:space="preserve">          3) доводят до плательщиков сведения о реквизитах счетов и информацию, необходимую для заполнения расчетных документов, в том числе полный код бюджетной классификации </w:t>
      </w:r>
      <w:proofErr w:type="spellStart"/>
      <w:r w:rsidRPr="004D75E8">
        <w:rPr>
          <w:sz w:val="24"/>
          <w:szCs w:val="24"/>
        </w:rPr>
        <w:t>администрируемых</w:t>
      </w:r>
      <w:proofErr w:type="spellEnd"/>
      <w:r w:rsidRPr="004D75E8">
        <w:rPr>
          <w:sz w:val="24"/>
          <w:szCs w:val="24"/>
        </w:rPr>
        <w:t xml:space="preserve"> доходов, путем размещения указанных данных на официальном сайте администрации Новопервомайского сельсовета Татарского района Новосибирской области в сети «Интернет»;</w:t>
      </w:r>
    </w:p>
    <w:p w:rsidR="004D75E8" w:rsidRPr="004D75E8" w:rsidRDefault="004D75E8" w:rsidP="004D75E8">
      <w:pPr>
        <w:pStyle w:val="a5"/>
        <w:rPr>
          <w:sz w:val="24"/>
          <w:szCs w:val="24"/>
        </w:rPr>
      </w:pPr>
      <w:r w:rsidRPr="004D75E8">
        <w:rPr>
          <w:sz w:val="24"/>
          <w:szCs w:val="24"/>
        </w:rPr>
        <w:t xml:space="preserve">          4) организуют осуществление контроля за исполнением бюджетных полномочий подведомственными администраторами доходов бюджета Новопервомайского сельсовета Татарского о района Новосибирской области;</w:t>
      </w:r>
    </w:p>
    <w:p w:rsidR="004D75E8" w:rsidRPr="004D75E8" w:rsidRDefault="004D75E8" w:rsidP="004D75E8">
      <w:pPr>
        <w:pStyle w:val="a5"/>
        <w:rPr>
          <w:sz w:val="24"/>
          <w:szCs w:val="24"/>
        </w:rPr>
      </w:pPr>
      <w:r w:rsidRPr="004D75E8">
        <w:rPr>
          <w:sz w:val="24"/>
          <w:szCs w:val="24"/>
        </w:rPr>
        <w:t xml:space="preserve">          5) представляют для включения в перечень источников доходов и реестр источников доходов бюджета Новопервомайского сельсовета Татарского  района Новосибирской области сведения о закрепленных за ними источниках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          6) исполняют полномочия администратора доходов бюджета Новопервомайского сельсовета Татарского  района Новосибирской области в соответствии с принятыми ими правовыми актами об осуществлении полномочий администратора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         7) принимают правовые акты о наделении находящихся в их ведении казенных учреждениях полномочиями администраторов доходов бюджета Новопервомайского сельсовета Татарского  района Новосибирской области и доводят их до указанных учреждений и до органов, организующих исполнение бюджета Новопервомайского </w:t>
      </w:r>
      <w:r w:rsidRPr="004D75E8">
        <w:rPr>
          <w:sz w:val="24"/>
          <w:szCs w:val="24"/>
        </w:rPr>
        <w:lastRenderedPageBreak/>
        <w:t>сельсовета Татарского  района Новосибирской области, не позднее 5 рабочих дней после их принятия;</w:t>
      </w:r>
    </w:p>
    <w:p w:rsidR="004D75E8" w:rsidRPr="004D75E8" w:rsidRDefault="004D75E8" w:rsidP="004D75E8">
      <w:pPr>
        <w:pStyle w:val="a5"/>
        <w:rPr>
          <w:sz w:val="24"/>
          <w:szCs w:val="24"/>
        </w:rPr>
      </w:pPr>
      <w:r w:rsidRPr="004D75E8">
        <w:rPr>
          <w:sz w:val="24"/>
          <w:szCs w:val="24"/>
        </w:rPr>
        <w:t xml:space="preserve">         8) утверждают методику прогнозирования поступлений доходов в бюджет Новопервомайского сельсовета Татарского района Новосибирской области в соответствии с общими требованиями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4D75E8" w:rsidRPr="004D75E8" w:rsidRDefault="004D75E8" w:rsidP="004D75E8">
      <w:pPr>
        <w:pStyle w:val="a5"/>
        <w:rPr>
          <w:sz w:val="24"/>
          <w:szCs w:val="24"/>
        </w:rPr>
      </w:pPr>
      <w:r w:rsidRPr="004D75E8">
        <w:rPr>
          <w:sz w:val="24"/>
          <w:szCs w:val="24"/>
        </w:rPr>
        <w:t xml:space="preserve">          9) осуществляют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D75E8" w:rsidRPr="004D75E8" w:rsidRDefault="004D75E8" w:rsidP="004D75E8">
      <w:pPr>
        <w:pStyle w:val="a5"/>
        <w:rPr>
          <w:sz w:val="24"/>
          <w:szCs w:val="24"/>
        </w:rPr>
      </w:pPr>
      <w:r w:rsidRPr="004D75E8">
        <w:rPr>
          <w:sz w:val="24"/>
          <w:szCs w:val="24"/>
        </w:rPr>
        <w:t xml:space="preserve">        10) в случае отсутствия подведомственных администраторов доходов, осуществляют их полномочия и функции самостоятельно.</w:t>
      </w:r>
    </w:p>
    <w:p w:rsidR="004D75E8" w:rsidRPr="004D75E8" w:rsidRDefault="004D75E8" w:rsidP="004D75E8">
      <w:pPr>
        <w:pStyle w:val="a5"/>
        <w:rPr>
          <w:sz w:val="24"/>
          <w:szCs w:val="24"/>
        </w:rPr>
      </w:pPr>
      <w:r w:rsidRPr="004D75E8">
        <w:rPr>
          <w:sz w:val="24"/>
          <w:szCs w:val="24"/>
        </w:rPr>
        <w:t xml:space="preserve">         2. Правовые акты, указанные в подпункте 7 пункта 1 настоящего Порядка, должны содержать следующие положения:</w:t>
      </w:r>
    </w:p>
    <w:p w:rsidR="004D75E8" w:rsidRPr="004D75E8" w:rsidRDefault="004D75E8" w:rsidP="004D75E8">
      <w:pPr>
        <w:pStyle w:val="a5"/>
        <w:rPr>
          <w:sz w:val="24"/>
          <w:szCs w:val="24"/>
        </w:rPr>
      </w:pPr>
      <w:r w:rsidRPr="004D75E8">
        <w:rPr>
          <w:sz w:val="24"/>
          <w:szCs w:val="24"/>
        </w:rPr>
        <w:t xml:space="preserve">         1) наделение подведомственных администраторов доходов бюджета Новопервомайского сельсовета Татарского района Новосибирской области в отношении закрепленных за ними источников доходов бюджета Новопервомайского сельсовета Татарского района Новосибирской области полномочиями администратора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2) определение порядка заполнения (составления) и отражения в бюджетном учете первичных документов по </w:t>
      </w:r>
      <w:proofErr w:type="spellStart"/>
      <w:r w:rsidRPr="004D75E8">
        <w:rPr>
          <w:sz w:val="24"/>
          <w:szCs w:val="24"/>
        </w:rPr>
        <w:t>администрируемым</w:t>
      </w:r>
      <w:proofErr w:type="spellEnd"/>
      <w:r w:rsidRPr="004D75E8">
        <w:rPr>
          <w:sz w:val="24"/>
          <w:szCs w:val="24"/>
        </w:rPr>
        <w:t xml:space="preserve"> доходам бюджета Новопервомайского сельсовета Татарского  района Новосибирской области и (или) указание нормативных правовых актов, регулирующих данные вопросы;</w:t>
      </w:r>
    </w:p>
    <w:p w:rsidR="004D75E8" w:rsidRPr="004D75E8" w:rsidRDefault="004D75E8" w:rsidP="004D75E8">
      <w:pPr>
        <w:pStyle w:val="a5"/>
        <w:rPr>
          <w:sz w:val="24"/>
          <w:szCs w:val="24"/>
        </w:rPr>
      </w:pPr>
      <w:r w:rsidRPr="004D75E8">
        <w:rPr>
          <w:sz w:val="24"/>
          <w:szCs w:val="24"/>
        </w:rPr>
        <w:t xml:space="preserve">3) определение порядка и сроков сверки данных бюджетного учета </w:t>
      </w:r>
      <w:proofErr w:type="spellStart"/>
      <w:r w:rsidRPr="004D75E8">
        <w:rPr>
          <w:sz w:val="24"/>
          <w:szCs w:val="24"/>
        </w:rPr>
        <w:t>администрируемых</w:t>
      </w:r>
      <w:proofErr w:type="spellEnd"/>
      <w:r w:rsidRPr="004D75E8">
        <w:rPr>
          <w:sz w:val="24"/>
          <w:szCs w:val="24"/>
        </w:rPr>
        <w:t xml:space="preserve"> доходов бюджета Новопервомайского сельсовета Татарского района Новосибирской области в соответствии с нормативными правовыми актами;</w:t>
      </w:r>
    </w:p>
    <w:p w:rsidR="004D75E8" w:rsidRPr="004D75E8" w:rsidRDefault="004D75E8" w:rsidP="004D75E8">
      <w:pPr>
        <w:pStyle w:val="a5"/>
        <w:rPr>
          <w:sz w:val="24"/>
          <w:szCs w:val="24"/>
        </w:rPr>
      </w:pPr>
      <w:r w:rsidRPr="004D75E8">
        <w:rPr>
          <w:sz w:val="24"/>
          <w:szCs w:val="24"/>
        </w:rPr>
        <w:t>4) определение порядка действий при уточнении платежей в бюджет Новопервомайского сельсовета Татарского района Новосибирской области в соответствии с нормативными правовыми актами;</w:t>
      </w:r>
    </w:p>
    <w:p w:rsidR="004D75E8" w:rsidRPr="004D75E8" w:rsidRDefault="004D75E8" w:rsidP="004D75E8">
      <w:pPr>
        <w:pStyle w:val="a5"/>
        <w:rPr>
          <w:sz w:val="24"/>
          <w:szCs w:val="24"/>
        </w:rPr>
      </w:pPr>
      <w:r w:rsidRPr="004D75E8">
        <w:rPr>
          <w:sz w:val="24"/>
          <w:szCs w:val="24"/>
        </w:rPr>
        <w:t>5) определение порядка действий при принудительном взыскании с плательщика платежей в бюджет Новопервомайского сельсовета Татарского района Новосибирской области, пеней и штрафов по ним через судебные органы или через судебных приставов;</w:t>
      </w:r>
    </w:p>
    <w:p w:rsidR="004D75E8" w:rsidRPr="004D75E8" w:rsidRDefault="004D75E8" w:rsidP="004D75E8">
      <w:pPr>
        <w:pStyle w:val="a5"/>
        <w:rPr>
          <w:sz w:val="24"/>
          <w:szCs w:val="24"/>
        </w:rPr>
      </w:pPr>
      <w:r w:rsidRPr="004D75E8">
        <w:rPr>
          <w:sz w:val="24"/>
          <w:szCs w:val="24"/>
        </w:rPr>
        <w:t>6) определение порядка, форм и сроков представления главному администратору доходов бюджета Новопервомайского сельсовета Татарского  района Новосибирской области сведений и бюджетной отчетности, необходимых для осуществления его полномочий;</w:t>
      </w:r>
    </w:p>
    <w:p w:rsidR="004D75E8" w:rsidRPr="004D75E8" w:rsidRDefault="004D75E8" w:rsidP="004D75E8">
      <w:pPr>
        <w:pStyle w:val="a5"/>
        <w:rPr>
          <w:sz w:val="24"/>
          <w:szCs w:val="24"/>
        </w:rPr>
      </w:pPr>
      <w:r w:rsidRPr="004D75E8">
        <w:rPr>
          <w:sz w:val="24"/>
          <w:szCs w:val="24"/>
        </w:rPr>
        <w:t>7) определение порядка и сроков представления бюджетной отчетности в орган, организующий исполнение бюджета Новопервомайского сельсовета Татарского  района Новосибирской области по доходам, зачисляемым в бюджет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8) определение порядка действий администраторов доходов бюджета Новопервомайского сельсовета Татарского  района Новосибирской области по взысканию дебиторской задолженности по платежам в бюджет Новопервомайского сельсовета Татарского  района Новосибирской области,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4D75E8" w:rsidRPr="004D75E8" w:rsidRDefault="004D75E8" w:rsidP="004D75E8">
      <w:pPr>
        <w:pStyle w:val="a5"/>
        <w:rPr>
          <w:sz w:val="24"/>
          <w:szCs w:val="24"/>
        </w:rPr>
      </w:pPr>
      <w:r w:rsidRPr="004D75E8">
        <w:rPr>
          <w:sz w:val="24"/>
          <w:szCs w:val="24"/>
        </w:rPr>
        <w:t xml:space="preserve">9) требование об установлении администраторами доходов бюджета Новопервомайского сельсовета Татарского района Новосибирской области регламента реализации полномочий администратора доходов бюджета Новопервомайского сельсовета Татарского района Новосибирской области по взысканию дебиторской задолженности по </w:t>
      </w:r>
      <w:r w:rsidRPr="004D75E8">
        <w:rPr>
          <w:sz w:val="24"/>
          <w:szCs w:val="24"/>
        </w:rPr>
        <w:lastRenderedPageBreak/>
        <w:t>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D75E8" w:rsidRPr="004D75E8" w:rsidRDefault="004D75E8" w:rsidP="004D75E8">
      <w:pPr>
        <w:pStyle w:val="a5"/>
        <w:rPr>
          <w:sz w:val="24"/>
          <w:szCs w:val="24"/>
        </w:rPr>
      </w:pPr>
      <w:r w:rsidRPr="004D75E8">
        <w:rPr>
          <w:sz w:val="24"/>
          <w:szCs w:val="24"/>
        </w:rPr>
        <w:t>10) иные положения, необходимые для реализации полномочий администратора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 xml:space="preserve">3. Правовые акты, указанные в подпункте 6 пункта 1 настоящего Порядка, должны содержать положения об осуществлении полномочий администратора доходов бюджета Новопервомайского сельсовета Татарского района Новосибирской области, перечень </w:t>
      </w:r>
      <w:proofErr w:type="spellStart"/>
      <w:r w:rsidRPr="004D75E8">
        <w:rPr>
          <w:sz w:val="24"/>
          <w:szCs w:val="24"/>
        </w:rPr>
        <w:t>администрируемых</w:t>
      </w:r>
      <w:proofErr w:type="spellEnd"/>
      <w:r w:rsidRPr="004D75E8">
        <w:rPr>
          <w:sz w:val="24"/>
          <w:szCs w:val="24"/>
        </w:rPr>
        <w:t xml:space="preserve"> источников доходов бюджета Новопервомайского сельсовета Татарского  района Новосибирской области, а также положения, указанные в подпунктах 2-5, 7 пункта 2 настоящего Порядка, и иные положения, необходимые для реализации полномочий администратора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4. Казенные учреждения, находящиеся в ведении органов местного самоуправления Новопервомайского сельсовета Татарского района Новосибирской области, осуществляющие полномочия главных администраторов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1) осуществляют бюджетные полномочия, установленные подпунктами 2-5, 8-9 пункта 1 настоящего Порядка;</w:t>
      </w:r>
    </w:p>
    <w:p w:rsidR="004D75E8" w:rsidRPr="004D75E8" w:rsidRDefault="004D75E8" w:rsidP="004D75E8">
      <w:pPr>
        <w:pStyle w:val="a5"/>
        <w:rPr>
          <w:sz w:val="24"/>
          <w:szCs w:val="24"/>
        </w:rPr>
      </w:pPr>
      <w:r w:rsidRPr="004D75E8">
        <w:rPr>
          <w:sz w:val="24"/>
          <w:szCs w:val="24"/>
        </w:rPr>
        <w:t>2) исполняют полномочия администратора доходов бюджета Новопервомайского сельсовета Татарского  района Новосибирской области в соответствии с принятыми ими правовыми актами об осуществлении полномочий администратора доходов бюджета Новопервомайского сельсовета Татарского района Новосибирской области.</w:t>
      </w:r>
    </w:p>
    <w:p w:rsidR="004D75E8" w:rsidRPr="004D75E8" w:rsidRDefault="004D75E8" w:rsidP="004D75E8">
      <w:pPr>
        <w:pStyle w:val="a5"/>
        <w:rPr>
          <w:sz w:val="24"/>
          <w:szCs w:val="24"/>
        </w:rPr>
      </w:pPr>
      <w:r w:rsidRPr="004D75E8">
        <w:rPr>
          <w:sz w:val="24"/>
          <w:szCs w:val="24"/>
        </w:rPr>
        <w:t>5. Органы местного самоуправления Новопервомайского сельсовета Татарского района Новосибирской области, реализующие переданные отдельные государственные полномочия Новосибирской области, осуществляют администрирование доходов, зачисляемых в бюджет Новопервомайского сельсовета Татарского района Новосибирской области, в соответствии с правовым актом, устанавливающим перечень органов местного самоуправления муниципальных образований Новосибирской области, которые осуществляют полномочия главных администраторов (администраторов) доходов бюджетов бюджетной системы Российской Федерации при реализации переданных им отдельных государственных полномочий Новосибирской области.</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АДМИНИСТРАЦИЯ</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НОВОПЕРВОМАЙСКОГО СЕЛЬСОВЕТА</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ТАТАРСКОГО  РАЙОНА</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НОВОСИБИРСКОЙ ОБЛАСТИ</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ПОСТАНОВЛЕНИЕ</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от 06.09.2023 г.                                                         №  74</w:t>
      </w:r>
    </w:p>
    <w:p w:rsidR="004D75E8" w:rsidRPr="004D75E8" w:rsidRDefault="004D75E8" w:rsidP="004D75E8">
      <w:pPr>
        <w:pStyle w:val="a5"/>
        <w:jc w:val="center"/>
        <w:rPr>
          <w:rFonts w:ascii="Times New Roman" w:hAnsi="Times New Roman" w:cs="Times New Roman"/>
          <w:b/>
          <w:sz w:val="24"/>
          <w:szCs w:val="24"/>
        </w:rPr>
      </w:pPr>
      <w:proofErr w:type="spellStart"/>
      <w:r w:rsidRPr="004D75E8">
        <w:rPr>
          <w:rFonts w:ascii="Times New Roman" w:hAnsi="Times New Roman" w:cs="Times New Roman"/>
          <w:b/>
          <w:sz w:val="24"/>
          <w:szCs w:val="24"/>
        </w:rPr>
        <w:t>с.Новопервомайское</w:t>
      </w:r>
      <w:proofErr w:type="spellEnd"/>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О Порядке и сроках внесения изменений в перечень главных администраторов доходов бюджета Новопервомайского сельсовета Татарского района Новосибирской области, перечень главных администраторов источников финансирования дефицита бюджета Новопервомайского сельсовета Татарского района Новосибирской области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В соответствии со статьей 160.1, статьей 160.2 Бюджетного кодекса Российской Федерации, пунктом 10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w:t>
      </w:r>
      <w:r w:rsidRPr="004D75E8">
        <w:rPr>
          <w:rFonts w:ascii="Times New Roman" w:hAnsi="Times New Roman" w:cs="Times New Roman"/>
          <w:sz w:val="24"/>
          <w:szCs w:val="24"/>
        </w:rPr>
        <w:lastRenderedPageBreak/>
        <w:t>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Постановления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Новопервомайского сельсовета Татарского района Новосибирской области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ПОСТАНОВЛЯЕТ: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1. Утвердить прилагаемый Порядок и сроки внесения изменений в перечень главных администраторов доходов бюджета Новопервомайского сельсовета Татарского о района Новосибирской области, перечень главных администраторов источников финансирования дефицита бюджета Новопервомайского сельсовета Татарского  района Новосибирской области.</w:t>
      </w:r>
    </w:p>
    <w:p w:rsidR="004D75E8" w:rsidRPr="004D75E8" w:rsidRDefault="004D75E8" w:rsidP="004D75E8">
      <w:pPr>
        <w:pStyle w:val="a5"/>
        <w:ind w:firstLine="708"/>
        <w:rPr>
          <w:rFonts w:ascii="Times New Roman" w:hAnsi="Times New Roman" w:cs="Times New Roman"/>
          <w:sz w:val="24"/>
          <w:szCs w:val="24"/>
        </w:rPr>
      </w:pPr>
      <w:r w:rsidRPr="004D75E8">
        <w:rPr>
          <w:rFonts w:ascii="Times New Roman" w:hAnsi="Times New Roman" w:cs="Times New Roman"/>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3. Контроль за исполнением настоящего постановления возложить на специалиста администрации </w:t>
      </w:r>
      <w:proofErr w:type="spellStart"/>
      <w:r w:rsidRPr="004D75E8">
        <w:rPr>
          <w:rFonts w:ascii="Times New Roman" w:hAnsi="Times New Roman" w:cs="Times New Roman"/>
          <w:sz w:val="24"/>
          <w:szCs w:val="24"/>
        </w:rPr>
        <w:t>Губер</w:t>
      </w:r>
      <w:proofErr w:type="spellEnd"/>
      <w:r w:rsidRPr="004D75E8">
        <w:rPr>
          <w:rFonts w:ascii="Times New Roman" w:hAnsi="Times New Roman" w:cs="Times New Roman"/>
          <w:sz w:val="24"/>
          <w:szCs w:val="24"/>
        </w:rPr>
        <w:t xml:space="preserve"> Т.М.</w:t>
      </w:r>
    </w:p>
    <w:p w:rsidR="004D75E8" w:rsidRPr="004D75E8" w:rsidRDefault="004D75E8" w:rsidP="004D75E8">
      <w:pPr>
        <w:pStyle w:val="a5"/>
        <w:rPr>
          <w:rFonts w:ascii="Times New Roman" w:hAnsi="Times New Roman" w:cs="Times New Roman"/>
          <w:b/>
          <w:sz w:val="24"/>
          <w:szCs w:val="24"/>
        </w:rPr>
      </w:pPr>
      <w:r w:rsidRPr="004D75E8">
        <w:rPr>
          <w:rFonts w:ascii="Times New Roman" w:hAnsi="Times New Roman" w:cs="Times New Roman"/>
          <w:b/>
          <w:sz w:val="24"/>
          <w:szCs w:val="24"/>
        </w:rPr>
        <w:t xml:space="preserve">Глава Новопервомайского сельсовета </w:t>
      </w:r>
    </w:p>
    <w:p w:rsidR="004D75E8" w:rsidRPr="004D75E8" w:rsidRDefault="004D75E8" w:rsidP="004D75E8">
      <w:pPr>
        <w:pStyle w:val="a5"/>
        <w:rPr>
          <w:rFonts w:ascii="Times New Roman" w:hAnsi="Times New Roman" w:cs="Times New Roman"/>
          <w:b/>
          <w:sz w:val="24"/>
          <w:szCs w:val="24"/>
        </w:rPr>
      </w:pPr>
      <w:r w:rsidRPr="004D75E8">
        <w:rPr>
          <w:rFonts w:ascii="Times New Roman" w:hAnsi="Times New Roman" w:cs="Times New Roman"/>
          <w:b/>
          <w:sz w:val="24"/>
          <w:szCs w:val="24"/>
        </w:rPr>
        <w:t>Татарского  района</w:t>
      </w:r>
    </w:p>
    <w:p w:rsidR="004D75E8" w:rsidRPr="004D75E8" w:rsidRDefault="004D75E8" w:rsidP="004D75E8">
      <w:pPr>
        <w:pStyle w:val="a5"/>
        <w:rPr>
          <w:rFonts w:ascii="Times New Roman" w:hAnsi="Times New Roman" w:cs="Times New Roman"/>
          <w:b/>
          <w:sz w:val="24"/>
          <w:szCs w:val="24"/>
        </w:rPr>
      </w:pPr>
      <w:r w:rsidRPr="004D75E8">
        <w:rPr>
          <w:rFonts w:ascii="Times New Roman" w:hAnsi="Times New Roman" w:cs="Times New Roman"/>
          <w:b/>
          <w:sz w:val="24"/>
          <w:szCs w:val="24"/>
        </w:rPr>
        <w:t xml:space="preserve"> Новосибирской области                                                                      Д.Н.Буров</w:t>
      </w:r>
    </w:p>
    <w:p w:rsidR="004D75E8" w:rsidRPr="004D75E8" w:rsidRDefault="004D75E8" w:rsidP="004D75E8">
      <w:pPr>
        <w:pStyle w:val="a5"/>
        <w:rPr>
          <w:rFonts w:ascii="Times New Roman" w:hAnsi="Times New Roman" w:cs="Times New Roman"/>
          <w:sz w:val="24"/>
          <w:szCs w:val="24"/>
        </w:rPr>
      </w:pPr>
      <w:proofErr w:type="spellStart"/>
      <w:r w:rsidRPr="004D75E8">
        <w:rPr>
          <w:rFonts w:ascii="Times New Roman" w:hAnsi="Times New Roman" w:cs="Times New Roman"/>
          <w:sz w:val="24"/>
          <w:szCs w:val="24"/>
        </w:rPr>
        <w:t>Губер</w:t>
      </w:r>
      <w:proofErr w:type="spellEnd"/>
      <w:r w:rsidRPr="004D75E8">
        <w:rPr>
          <w:rFonts w:ascii="Times New Roman" w:hAnsi="Times New Roman" w:cs="Times New Roman"/>
          <w:sz w:val="24"/>
          <w:szCs w:val="24"/>
        </w:rPr>
        <w:t xml:space="preserve"> Т.М.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8 (36364) 46231</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ПРИЛОЖЕНИЕ</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к постановлению администрации</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Новопервомайского сельсовета</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Татарского района</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 xml:space="preserve">Новосибирской области </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от    06.09.2023 № 74</w:t>
      </w:r>
    </w:p>
    <w:p w:rsidR="004D75E8" w:rsidRPr="004D75E8" w:rsidRDefault="004D75E8" w:rsidP="004D75E8">
      <w:pPr>
        <w:pStyle w:val="a5"/>
        <w:jc w:val="center"/>
        <w:rPr>
          <w:rFonts w:ascii="Times New Roman" w:eastAsia="Calibri" w:hAnsi="Times New Roman" w:cs="Times New Roman"/>
          <w:b/>
          <w:bCs/>
          <w:sz w:val="24"/>
          <w:szCs w:val="24"/>
        </w:rPr>
      </w:pPr>
      <w:r w:rsidRPr="004D75E8">
        <w:rPr>
          <w:rFonts w:ascii="Times New Roman" w:eastAsia="Calibri" w:hAnsi="Times New Roman" w:cs="Times New Roman"/>
          <w:b/>
          <w:bCs/>
          <w:sz w:val="24"/>
          <w:szCs w:val="24"/>
        </w:rPr>
        <w:t>Порядок</w:t>
      </w:r>
    </w:p>
    <w:p w:rsidR="004D75E8" w:rsidRPr="004D75E8" w:rsidRDefault="004D75E8" w:rsidP="004D75E8">
      <w:pPr>
        <w:pStyle w:val="a5"/>
        <w:jc w:val="center"/>
        <w:rPr>
          <w:rFonts w:ascii="Times New Roman" w:eastAsia="Calibri" w:hAnsi="Times New Roman" w:cs="Times New Roman"/>
          <w:b/>
          <w:sz w:val="24"/>
          <w:szCs w:val="24"/>
        </w:rPr>
      </w:pPr>
      <w:r w:rsidRPr="004D75E8">
        <w:rPr>
          <w:rFonts w:ascii="Times New Roman" w:eastAsia="Calibri" w:hAnsi="Times New Roman" w:cs="Times New Roman"/>
          <w:b/>
          <w:sz w:val="24"/>
          <w:szCs w:val="24"/>
        </w:rPr>
        <w:t xml:space="preserve">и сроки внесения изменений в перечень главных администраторов доходов бюджета </w:t>
      </w:r>
      <w:r w:rsidRPr="004D75E8">
        <w:rPr>
          <w:rFonts w:ascii="Times New Roman" w:hAnsi="Times New Roman" w:cs="Times New Roman"/>
          <w:b/>
          <w:sz w:val="24"/>
          <w:szCs w:val="24"/>
        </w:rPr>
        <w:t xml:space="preserve">Новопервомайского сельсовета </w:t>
      </w:r>
      <w:r w:rsidRPr="004D75E8">
        <w:rPr>
          <w:rFonts w:ascii="Times New Roman" w:eastAsia="Calibri" w:hAnsi="Times New Roman" w:cs="Times New Roman"/>
          <w:b/>
          <w:sz w:val="24"/>
          <w:szCs w:val="24"/>
        </w:rPr>
        <w:t xml:space="preserve">Татарского района Новосибирской области, перечень главных администраторов источников финансирования дефицита бюджета </w:t>
      </w:r>
      <w:r w:rsidRPr="004D75E8">
        <w:rPr>
          <w:rFonts w:ascii="Times New Roman" w:hAnsi="Times New Roman" w:cs="Times New Roman"/>
          <w:b/>
          <w:sz w:val="24"/>
          <w:szCs w:val="24"/>
        </w:rPr>
        <w:t xml:space="preserve">Новопервомайского сельсовета </w:t>
      </w:r>
      <w:r w:rsidRPr="004D75E8">
        <w:rPr>
          <w:rFonts w:ascii="Times New Roman" w:eastAsia="Calibri" w:hAnsi="Times New Roman" w:cs="Times New Roman"/>
          <w:b/>
          <w:sz w:val="24"/>
          <w:szCs w:val="24"/>
        </w:rPr>
        <w:t>Татарского   района Новосибирской области</w:t>
      </w:r>
    </w:p>
    <w:p w:rsidR="004D75E8" w:rsidRPr="004D75E8" w:rsidRDefault="004D75E8" w:rsidP="004D75E8">
      <w:pPr>
        <w:pStyle w:val="a5"/>
        <w:ind w:firstLine="708"/>
        <w:rPr>
          <w:rFonts w:ascii="Times New Roman" w:eastAsia="Calibri" w:hAnsi="Times New Roman" w:cs="Times New Roman"/>
          <w:sz w:val="24"/>
          <w:szCs w:val="24"/>
        </w:rPr>
      </w:pPr>
      <w:r w:rsidRPr="004D75E8">
        <w:rPr>
          <w:rFonts w:ascii="Times New Roman" w:eastAsia="Calibri" w:hAnsi="Times New Roman" w:cs="Times New Roman"/>
          <w:sz w:val="24"/>
          <w:szCs w:val="24"/>
        </w:rPr>
        <w:t xml:space="preserve">1. Настоящий Порядок устанавливает правила внесения изменений в перечень главных администраторов доходов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 xml:space="preserve">Татарского  района Новосибирской области, перечень главных администраторов источников финансирования дефицита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Татарского района Новосибирской области (далее при совместном упоминании – Перечни).</w:t>
      </w:r>
    </w:p>
    <w:p w:rsidR="004D75E8" w:rsidRPr="004D75E8" w:rsidRDefault="004D75E8" w:rsidP="004D75E8">
      <w:pPr>
        <w:pStyle w:val="a5"/>
        <w:ind w:firstLine="708"/>
        <w:rPr>
          <w:rFonts w:ascii="Times New Roman" w:eastAsia="Calibri" w:hAnsi="Times New Roman" w:cs="Times New Roman"/>
          <w:sz w:val="24"/>
          <w:szCs w:val="24"/>
        </w:rPr>
      </w:pPr>
      <w:r w:rsidRPr="004D75E8">
        <w:rPr>
          <w:rFonts w:ascii="Times New Roman" w:eastAsia="Calibri" w:hAnsi="Times New Roman" w:cs="Times New Roman"/>
          <w:sz w:val="24"/>
          <w:szCs w:val="24"/>
        </w:rPr>
        <w:t>2. Внесение изменений в Перечни осуществляется в случаях изменения:</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 xml:space="preserve">1) состава и (или) функций главных администраторов доходов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 xml:space="preserve">Татарского района Новосибирской области, главных администраторов источников финансирования дефицита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Татарского  района Новосибирской области (далее – главные администраторы);</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2) принципов назначения и присвоения структуры кодов бюджетной классификации.</w:t>
      </w:r>
    </w:p>
    <w:p w:rsidR="004D75E8" w:rsidRPr="004D75E8" w:rsidRDefault="004D75E8" w:rsidP="004D75E8">
      <w:pPr>
        <w:pStyle w:val="a5"/>
        <w:ind w:firstLine="708"/>
        <w:rPr>
          <w:rFonts w:ascii="Times New Roman" w:eastAsia="Calibri" w:hAnsi="Times New Roman" w:cs="Times New Roman"/>
          <w:sz w:val="24"/>
          <w:szCs w:val="24"/>
        </w:rPr>
      </w:pPr>
      <w:r w:rsidRPr="004D75E8">
        <w:rPr>
          <w:rFonts w:ascii="Times New Roman" w:eastAsia="Calibri" w:hAnsi="Times New Roman" w:cs="Times New Roman"/>
          <w:sz w:val="24"/>
          <w:szCs w:val="24"/>
        </w:rPr>
        <w:t xml:space="preserve">3. В целях внесения изменений в Перечни, главные администраторы по основаниям, указанным в пункте 2 настоящего Порядка, направляют в администрацию </w:t>
      </w:r>
      <w:r w:rsidRPr="004D75E8">
        <w:rPr>
          <w:rFonts w:ascii="Times New Roman" w:hAnsi="Times New Roman" w:cs="Times New Roman"/>
          <w:sz w:val="24"/>
          <w:szCs w:val="24"/>
        </w:rPr>
        <w:lastRenderedPageBreak/>
        <w:t xml:space="preserve">Новопервомайского сельсовета </w:t>
      </w:r>
      <w:r w:rsidRPr="004D75E8">
        <w:rPr>
          <w:rFonts w:ascii="Times New Roman" w:eastAsia="Calibri" w:hAnsi="Times New Roman" w:cs="Times New Roman"/>
          <w:sz w:val="24"/>
          <w:szCs w:val="24"/>
        </w:rPr>
        <w:t>Татарского  района Новосибирской области (далее – администрация) письменное обращение (далее – обращение), содержащее:</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1) основание для внесения изменений в Перечень;</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 xml:space="preserve">2) наименование и код вида (подвида) дохода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Татарского  района Новосибирской области (наименование и код группы, подгруппы, статьи и вида источника финансирования дефицита бюджета).</w:t>
      </w:r>
    </w:p>
    <w:p w:rsidR="004D75E8" w:rsidRPr="004D75E8" w:rsidRDefault="004D75E8" w:rsidP="004D75E8">
      <w:pPr>
        <w:pStyle w:val="a5"/>
        <w:ind w:firstLine="708"/>
        <w:rPr>
          <w:rFonts w:ascii="Times New Roman" w:eastAsia="Calibri" w:hAnsi="Times New Roman" w:cs="Times New Roman"/>
          <w:sz w:val="24"/>
          <w:szCs w:val="24"/>
        </w:rPr>
      </w:pPr>
      <w:r w:rsidRPr="004D75E8">
        <w:rPr>
          <w:rFonts w:ascii="Times New Roman" w:eastAsia="Calibri" w:hAnsi="Times New Roman" w:cs="Times New Roman"/>
          <w:sz w:val="24"/>
          <w:szCs w:val="24"/>
        </w:rPr>
        <w:t>4. В течение десяти рабочих дней после получения обращения осуществляется проверка на:</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 xml:space="preserve">1) соответствие выполняемым главными администраторами доходов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 xml:space="preserve">Татарского  района Новосибирской области полномочиям по оказанию муниципальных услуг, полномочий по исполнению муниципальных функций, а также полномочий по предъявлению требований о передаче публично-правовому образованию имущества, в том числе денежных средств (если иное не предусмотрено пунктом 6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 также на соответствие выполняемым главными администраторами источников финансирования дефицита бюджета </w:t>
      </w:r>
      <w:r w:rsidRPr="004D75E8">
        <w:rPr>
          <w:rFonts w:ascii="Times New Roman" w:hAnsi="Times New Roman" w:cs="Times New Roman"/>
          <w:sz w:val="24"/>
          <w:szCs w:val="24"/>
        </w:rPr>
        <w:t xml:space="preserve">Новопервомайского сельсовета </w:t>
      </w:r>
      <w:r w:rsidRPr="004D75E8">
        <w:rPr>
          <w:rFonts w:ascii="Times New Roman" w:eastAsia="Calibri" w:hAnsi="Times New Roman" w:cs="Times New Roman"/>
          <w:sz w:val="24"/>
          <w:szCs w:val="24"/>
        </w:rPr>
        <w:t>Татарского  района Новосибирской области полномочиям по осуществлению операций с источниками финансирования дефицита бюджета;</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2) правильность применения бюджетной классификации Российской Федерации;</w:t>
      </w:r>
    </w:p>
    <w:p w:rsidR="004D75E8" w:rsidRPr="004D75E8" w:rsidRDefault="004D75E8" w:rsidP="004D75E8">
      <w:pPr>
        <w:pStyle w:val="a5"/>
        <w:rPr>
          <w:rFonts w:ascii="Times New Roman" w:eastAsia="Calibri" w:hAnsi="Times New Roman" w:cs="Times New Roman"/>
          <w:sz w:val="24"/>
          <w:szCs w:val="24"/>
        </w:rPr>
      </w:pPr>
      <w:r w:rsidRPr="004D75E8">
        <w:rPr>
          <w:rFonts w:ascii="Times New Roman" w:eastAsia="Calibri" w:hAnsi="Times New Roman" w:cs="Times New Roman"/>
          <w:sz w:val="24"/>
          <w:szCs w:val="24"/>
        </w:rPr>
        <w:t>3)</w:t>
      </w:r>
      <w:r w:rsidRPr="004D75E8">
        <w:rPr>
          <w:rFonts w:ascii="Times New Roman" w:eastAsia="Calibri" w:hAnsi="Times New Roman" w:cs="Times New Roman"/>
          <w:sz w:val="24"/>
          <w:szCs w:val="24"/>
          <w:lang w:val="en-US"/>
        </w:rPr>
        <w:t> </w:t>
      </w:r>
      <w:r w:rsidRPr="004D75E8">
        <w:rPr>
          <w:rFonts w:ascii="Times New Roman" w:eastAsia="Calibri" w:hAnsi="Times New Roman" w:cs="Times New Roman"/>
          <w:sz w:val="24"/>
          <w:szCs w:val="24"/>
        </w:rPr>
        <w:t>предмет наличия информации, предусмотренной пунктом 3 настоящего Порядка.</w:t>
      </w:r>
    </w:p>
    <w:p w:rsidR="004D75E8" w:rsidRPr="004D75E8" w:rsidRDefault="004D75E8" w:rsidP="004D75E8">
      <w:pPr>
        <w:pStyle w:val="a5"/>
        <w:ind w:firstLine="708"/>
        <w:rPr>
          <w:rFonts w:ascii="Times New Roman" w:eastAsia="Calibri" w:hAnsi="Times New Roman" w:cs="Times New Roman"/>
          <w:sz w:val="24"/>
          <w:szCs w:val="24"/>
        </w:rPr>
      </w:pPr>
      <w:r w:rsidRPr="004D75E8">
        <w:rPr>
          <w:rFonts w:ascii="Times New Roman" w:eastAsia="Calibri" w:hAnsi="Times New Roman" w:cs="Times New Roman"/>
          <w:sz w:val="24"/>
          <w:szCs w:val="24"/>
        </w:rPr>
        <w:t>5. В случае наличия замечаний по результатам проведенной проверки администрация письменно уведомляет главного администратора об отказе во внесении изменений в Перечень с указанием причин, послуживших основанием для отказа.</w:t>
      </w:r>
    </w:p>
    <w:p w:rsidR="004D75E8" w:rsidRPr="004D75E8" w:rsidRDefault="004D75E8" w:rsidP="004D75E8">
      <w:pPr>
        <w:pStyle w:val="a5"/>
        <w:ind w:firstLine="708"/>
        <w:rPr>
          <w:rFonts w:ascii="Times New Roman" w:hAnsi="Times New Roman" w:cs="Times New Roman"/>
          <w:sz w:val="24"/>
          <w:szCs w:val="24"/>
        </w:rPr>
      </w:pPr>
      <w:r w:rsidRPr="004D75E8">
        <w:rPr>
          <w:rFonts w:ascii="Times New Roman" w:hAnsi="Times New Roman" w:cs="Times New Roman"/>
          <w:sz w:val="24"/>
          <w:szCs w:val="24"/>
        </w:rPr>
        <w:t>6. После устранения причин отказа во внесении изменений в Перечень заявитель вправе повторно направить в администрацию предложение о внесении изменений в Перечень.</w:t>
      </w:r>
    </w:p>
    <w:p w:rsidR="004D75E8" w:rsidRPr="004D75E8" w:rsidRDefault="004D75E8" w:rsidP="004D75E8">
      <w:pPr>
        <w:pStyle w:val="a5"/>
        <w:ind w:firstLine="708"/>
        <w:rPr>
          <w:rFonts w:ascii="Times New Roman" w:hAnsi="Times New Roman" w:cs="Times New Roman"/>
          <w:sz w:val="24"/>
          <w:szCs w:val="24"/>
        </w:rPr>
      </w:pPr>
      <w:r w:rsidRPr="004D75E8">
        <w:rPr>
          <w:rFonts w:ascii="Times New Roman" w:hAnsi="Times New Roman" w:cs="Times New Roman"/>
          <w:sz w:val="24"/>
          <w:szCs w:val="24"/>
        </w:rPr>
        <w:t>7. В случае отсутствия замечаний по результатам проведенной проверки администрация в течение двух рабочих дней с момента поступления письменного обращения главного администратора готовит проект постановления о внесении соответствующих изменений в Перечень.</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Постановление о внесении изменений в Перечень вступает в силу со дня официального подписания и является основанием для внесения изменений главными администраторами доходов бюджета Новопервомайского сельсовета Татарского  района Новосибирской области и (или) главными администраторами источников финансирования дефицита бюджета Новопервомайского сельсовета  Татарского  района Новосибирской области соответствующих изменений в свои правовые акты по осуществлению полномочий главного администратора (администратора).</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АДМИНИСТРАЦИЯ</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НОВОПЕРВОМАЙСКОГО СЕЛЬСОВЕТА ТАТАРСКОГО РАЙОНА</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НОВОСИБИРСКОЙ ОБЛАСТИ</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ПОСТАНОВЛЕНИЕ</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от 06.09.2023 г.                                                            № 75</w:t>
      </w:r>
    </w:p>
    <w:p w:rsidR="004D75E8" w:rsidRPr="004D75E8" w:rsidRDefault="004D75E8" w:rsidP="004D75E8">
      <w:pPr>
        <w:pStyle w:val="a5"/>
        <w:jc w:val="center"/>
        <w:rPr>
          <w:rFonts w:ascii="Times New Roman" w:hAnsi="Times New Roman" w:cs="Times New Roman"/>
          <w:b/>
          <w:sz w:val="24"/>
          <w:szCs w:val="24"/>
        </w:rPr>
      </w:pPr>
      <w:proofErr w:type="spellStart"/>
      <w:r w:rsidRPr="004D75E8">
        <w:rPr>
          <w:rFonts w:ascii="Times New Roman" w:hAnsi="Times New Roman" w:cs="Times New Roman"/>
          <w:b/>
          <w:sz w:val="24"/>
          <w:szCs w:val="24"/>
        </w:rPr>
        <w:t>с.Новопервомайское</w:t>
      </w:r>
      <w:proofErr w:type="spellEnd"/>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sz w:val="24"/>
          <w:szCs w:val="24"/>
        </w:rPr>
        <w:t>Об утверждении регламента реализации администрацией Новопервомайского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4D75E8" w:rsidRPr="004D75E8" w:rsidRDefault="004D75E8" w:rsidP="004D75E8">
      <w:pPr>
        <w:pStyle w:val="a5"/>
        <w:rPr>
          <w:rFonts w:ascii="Times New Roman" w:hAnsi="Times New Roman" w:cs="Times New Roman"/>
          <w:color w:val="FF0000"/>
          <w:sz w:val="24"/>
          <w:szCs w:val="24"/>
        </w:rPr>
      </w:pP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Новопервомайского сельсовета Татарского района Новосибирской </w:t>
      </w:r>
      <w:r w:rsidRPr="004D75E8">
        <w:rPr>
          <w:rFonts w:ascii="Times New Roman" w:hAnsi="Times New Roman" w:cs="Times New Roman"/>
          <w:sz w:val="24"/>
          <w:szCs w:val="24"/>
        </w:rPr>
        <w:t xml:space="preserve">области </w:t>
      </w:r>
    </w:p>
    <w:p w:rsidR="004D75E8" w:rsidRPr="004D75E8" w:rsidRDefault="004D75E8" w:rsidP="004D75E8">
      <w:pPr>
        <w:pStyle w:val="a5"/>
        <w:rPr>
          <w:rFonts w:ascii="Times New Roman" w:hAnsi="Times New Roman" w:cs="Times New Roman"/>
          <w:b/>
          <w:sz w:val="24"/>
          <w:szCs w:val="24"/>
        </w:rPr>
      </w:pPr>
      <w:r w:rsidRPr="004D75E8">
        <w:rPr>
          <w:rFonts w:ascii="Times New Roman" w:hAnsi="Times New Roman" w:cs="Times New Roman"/>
          <w:b/>
          <w:sz w:val="24"/>
          <w:szCs w:val="24"/>
        </w:rPr>
        <w:t xml:space="preserve">ПОСТАНОВЛЯЕТ: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1. Утвердить  прилагаемый Регламент реализации администрацией Новопервомайского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4D75E8" w:rsidRPr="004D75E8" w:rsidRDefault="004D75E8" w:rsidP="004D75E8">
      <w:pPr>
        <w:pStyle w:val="a5"/>
        <w:ind w:firstLine="708"/>
        <w:rPr>
          <w:rFonts w:ascii="Times New Roman" w:hAnsi="Times New Roman" w:cs="Times New Roman"/>
          <w:sz w:val="24"/>
          <w:szCs w:val="24"/>
        </w:rPr>
      </w:pPr>
      <w:r w:rsidRPr="004D75E8">
        <w:rPr>
          <w:rFonts w:ascii="Times New Roman" w:hAnsi="Times New Roman" w:cs="Times New Roman"/>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3. Контроль за исполнением настоящего постановления возложить на специалиста 1 разряда </w:t>
      </w:r>
      <w:proofErr w:type="spellStart"/>
      <w:r w:rsidRPr="004D75E8">
        <w:rPr>
          <w:rFonts w:ascii="Times New Roman" w:hAnsi="Times New Roman" w:cs="Times New Roman"/>
          <w:sz w:val="24"/>
          <w:szCs w:val="24"/>
        </w:rPr>
        <w:t>Губер</w:t>
      </w:r>
      <w:proofErr w:type="spellEnd"/>
      <w:r w:rsidRPr="004D75E8">
        <w:rPr>
          <w:rFonts w:ascii="Times New Roman" w:hAnsi="Times New Roman" w:cs="Times New Roman"/>
          <w:sz w:val="24"/>
          <w:szCs w:val="24"/>
        </w:rPr>
        <w:t xml:space="preserve"> Т.М.</w:t>
      </w:r>
    </w:p>
    <w:p w:rsidR="004D75E8" w:rsidRPr="004D75E8" w:rsidRDefault="004D75E8" w:rsidP="004D75E8">
      <w:pPr>
        <w:pStyle w:val="a5"/>
        <w:rPr>
          <w:rFonts w:ascii="Times New Roman" w:hAnsi="Times New Roman" w:cs="Times New Roman"/>
          <w:b/>
          <w:sz w:val="24"/>
          <w:szCs w:val="24"/>
        </w:rPr>
      </w:pPr>
      <w:r w:rsidRPr="004D75E8">
        <w:rPr>
          <w:rFonts w:ascii="Times New Roman" w:hAnsi="Times New Roman" w:cs="Times New Roman"/>
          <w:b/>
          <w:sz w:val="24"/>
          <w:szCs w:val="24"/>
        </w:rPr>
        <w:t xml:space="preserve"> Глава Новопервомайского сельсовета:                        Д.Н.Буров</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Исполнитель: </w:t>
      </w:r>
      <w:proofErr w:type="spellStart"/>
      <w:r w:rsidRPr="004D75E8">
        <w:rPr>
          <w:rFonts w:ascii="Times New Roman" w:hAnsi="Times New Roman" w:cs="Times New Roman"/>
          <w:sz w:val="24"/>
          <w:szCs w:val="24"/>
        </w:rPr>
        <w:t>Губер</w:t>
      </w:r>
      <w:proofErr w:type="spellEnd"/>
      <w:r w:rsidRPr="004D75E8">
        <w:rPr>
          <w:rFonts w:ascii="Times New Roman" w:hAnsi="Times New Roman" w:cs="Times New Roman"/>
          <w:sz w:val="24"/>
          <w:szCs w:val="24"/>
        </w:rPr>
        <w:t xml:space="preserve"> Т.М.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sz w:val="24"/>
          <w:szCs w:val="24"/>
        </w:rPr>
        <w:t xml:space="preserve">  8 (36364) 46231</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ПРИЛОЖЕНИЕ</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к постановлению администрации</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Новопервомайского сельсовета</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Татарского района</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Новосибирской области</w:t>
      </w:r>
    </w:p>
    <w:p w:rsidR="004D75E8" w:rsidRPr="004D75E8" w:rsidRDefault="004D75E8" w:rsidP="004D75E8">
      <w:pPr>
        <w:pStyle w:val="a5"/>
        <w:jc w:val="right"/>
        <w:rPr>
          <w:rFonts w:ascii="Times New Roman" w:hAnsi="Times New Roman" w:cs="Times New Roman"/>
          <w:b/>
          <w:sz w:val="24"/>
          <w:szCs w:val="24"/>
        </w:rPr>
      </w:pPr>
      <w:r w:rsidRPr="004D75E8">
        <w:rPr>
          <w:rFonts w:ascii="Times New Roman" w:hAnsi="Times New Roman" w:cs="Times New Roman"/>
          <w:b/>
          <w:sz w:val="24"/>
          <w:szCs w:val="24"/>
        </w:rPr>
        <w:t xml:space="preserve">                                                                                       от 06.09.2023   №  75    </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color w:val="000000"/>
          <w:sz w:val="24"/>
          <w:szCs w:val="24"/>
        </w:rPr>
        <w:t>Регламент</w:t>
      </w:r>
    </w:p>
    <w:p w:rsidR="004D75E8" w:rsidRPr="004D75E8" w:rsidRDefault="004D75E8" w:rsidP="004D75E8">
      <w:pPr>
        <w:pStyle w:val="a5"/>
        <w:jc w:val="center"/>
        <w:rPr>
          <w:rFonts w:ascii="Times New Roman" w:hAnsi="Times New Roman" w:cs="Times New Roman"/>
          <w:b/>
          <w:sz w:val="24"/>
          <w:szCs w:val="24"/>
        </w:rPr>
      </w:pPr>
      <w:r w:rsidRPr="004D75E8">
        <w:rPr>
          <w:rFonts w:ascii="Times New Roman" w:hAnsi="Times New Roman" w:cs="Times New Roman"/>
          <w:b/>
          <w:color w:val="000000"/>
          <w:sz w:val="24"/>
          <w:szCs w:val="24"/>
        </w:rPr>
        <w:t>реализации администрацией Новопервомайского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 Общие положения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1.1. Настоящий регламент устанавливает порядок реализации администрацией Новопервомайского сельсовета Татарского района Новосибирской области полномочий администратора доходов бюджета Новопервомайского сельсовета Татарского района Новосибирской области по взысканию дебиторской задолженности по платежам в бюджет, пеням и штрафам по ним, являющимся источниками формирования доходов бюджета Новопервомайского сельсовета Татарского района Новосибирской области (</w:t>
      </w:r>
      <w:proofErr w:type="spellStart"/>
      <w:r w:rsidRPr="004D75E8">
        <w:rPr>
          <w:rFonts w:ascii="Times New Roman" w:hAnsi="Times New Roman" w:cs="Times New Roman"/>
          <w:color w:val="000000"/>
          <w:sz w:val="24"/>
          <w:szCs w:val="24"/>
        </w:rPr>
        <w:t>далее-местный</w:t>
      </w:r>
      <w:proofErr w:type="spellEnd"/>
      <w:r w:rsidRPr="004D75E8">
        <w:rPr>
          <w:rFonts w:ascii="Times New Roman" w:hAnsi="Times New Roman" w:cs="Times New Roman"/>
          <w:color w:val="000000"/>
          <w:sz w:val="24"/>
          <w:szCs w:val="24"/>
        </w:rPr>
        <w:t xml:space="preserve"> бюджет), за исключением платежей, предусмотренных законодательством о налогах и сборах, (далее соответственно - Администрация, регламент, дебиторская задолженность по доходам).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1.2. В целях настоящего Регламента используются следующие основные понятия: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w:t>
      </w:r>
      <w:r w:rsidRPr="004D75E8">
        <w:rPr>
          <w:rFonts w:ascii="Times New Roman" w:hAnsi="Times New Roman" w:cs="Times New Roman"/>
          <w:color w:val="000000"/>
          <w:sz w:val="24"/>
          <w:szCs w:val="24"/>
        </w:rPr>
        <w:lastRenderedPageBreak/>
        <w:t xml:space="preserve">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4D75E8">
        <w:rPr>
          <w:rFonts w:ascii="Times New Roman" w:hAnsi="Times New Roman" w:cs="Times New Roman"/>
          <w:color w:val="000000"/>
          <w:sz w:val="24"/>
          <w:szCs w:val="24"/>
        </w:rPr>
        <w:t>субсидиарно</w:t>
      </w:r>
      <w:proofErr w:type="spellEnd"/>
      <w:r w:rsidRPr="004D75E8">
        <w:rPr>
          <w:rFonts w:ascii="Times New Roman" w:hAnsi="Times New Roman" w:cs="Times New Roman"/>
          <w:color w:val="000000"/>
          <w:sz w:val="24"/>
          <w:szCs w:val="24"/>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ответственные специалисты – специалисты Администрации, занимающиеся заключением договоров (муниципальных контрактов, соглашений), начислениями платежей в местный бюджет, пеней и штрафов по ним, по закрепленным источникам доходов местного бюджета за Администрацией, как за администратором доходов бюджета.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 до начала работы по их принудительному взысканию);</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D75E8" w:rsidRPr="004D75E8"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1.4. Ответственными за работу с дебиторской задолженностью по доходам администратора доходов являются:</w:t>
      </w:r>
    </w:p>
    <w:p w:rsidR="004D75E8" w:rsidRPr="004D75E8"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 xml:space="preserve">-    ответственные специалисты  администрации </w:t>
      </w:r>
      <w:proofErr w:type="spellStart"/>
      <w:r w:rsidRPr="004D75E8">
        <w:rPr>
          <w:rFonts w:ascii="Times New Roman" w:hAnsi="Times New Roman" w:cs="Times New Roman"/>
          <w:color w:val="000000"/>
          <w:sz w:val="24"/>
          <w:szCs w:val="24"/>
        </w:rPr>
        <w:t>Новопервомайкого</w:t>
      </w:r>
      <w:proofErr w:type="spellEnd"/>
      <w:r w:rsidRPr="004D75E8">
        <w:rPr>
          <w:rFonts w:ascii="Times New Roman" w:hAnsi="Times New Roman" w:cs="Times New Roman"/>
          <w:color w:val="000000"/>
          <w:sz w:val="24"/>
          <w:szCs w:val="24"/>
        </w:rPr>
        <w:t xml:space="preserve"> сельсовета Татарского района Новосибирской области;</w:t>
      </w:r>
    </w:p>
    <w:p w:rsidR="004D75E8" w:rsidRPr="004D75E8"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 руководители муниципальных учреждений Новопервомайского сельсовета Татарского района Новосибирской области.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1.5. Порядок и сроки обмена информацией (первичными учетными документами) между ответственными специалистами и </w:t>
      </w:r>
      <w:bookmarkStart w:id="1" w:name="_Hlk127785932"/>
      <w:r w:rsidRPr="004D75E8">
        <w:rPr>
          <w:rFonts w:ascii="Times New Roman" w:hAnsi="Times New Roman" w:cs="Times New Roman"/>
          <w:color w:val="000000"/>
          <w:sz w:val="24"/>
          <w:szCs w:val="24"/>
        </w:rPr>
        <w:t>специалистом, ответственным за  учет и отчетност</w:t>
      </w:r>
      <w:bookmarkEnd w:id="1"/>
      <w:r w:rsidRPr="004D75E8">
        <w:rPr>
          <w:rFonts w:ascii="Times New Roman" w:hAnsi="Times New Roman" w:cs="Times New Roman"/>
          <w:color w:val="000000"/>
          <w:sz w:val="24"/>
          <w:szCs w:val="24"/>
        </w:rPr>
        <w:t>ь  Администрации, устанавливается графиком документооборота Администрации, утвержденным Администрацией.</w:t>
      </w:r>
    </w:p>
    <w:p w:rsidR="004D75E8" w:rsidRPr="008A3D52"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1.6. Порядок и сроки обмена информацией и документами между ответственными специалистами, учреждениями устанавливается настоящим Регламентом.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2. Мероприятия по недопущению образования просроченной дебиторской задолженности по доходам, выявлению</w:t>
      </w:r>
      <w:r w:rsidRPr="004D75E8">
        <w:rPr>
          <w:rFonts w:ascii="Times New Roman" w:hAnsi="Times New Roman" w:cs="Times New Roman"/>
          <w:sz w:val="24"/>
          <w:szCs w:val="24"/>
        </w:rPr>
        <w:br/>
      </w:r>
      <w:r w:rsidRPr="004D75E8">
        <w:rPr>
          <w:rFonts w:ascii="Times New Roman" w:hAnsi="Times New Roman" w:cs="Times New Roman"/>
          <w:color w:val="000000"/>
          <w:sz w:val="24"/>
          <w:szCs w:val="24"/>
        </w:rPr>
        <w:t>факторов, влияющих на образование просроченной дебиторской</w:t>
      </w:r>
    </w:p>
    <w:p w:rsidR="004D75E8" w:rsidRPr="008A3D52"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задолженности по доходам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2.1. Ответственные специалисты и учреждения, осуществляющие полномочия администратора доходов по платежам в местный бюджет, пеням и штрафам по ним, осуществляют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1) контролируют правильность исчисления, полноту и своевременность осуществления платежей в местный бюджет, пеней и штрафов по ним, по закрепленным источникам доходов местного бюджета за Администрацией, как за администратором доходов бюджета, в том числе контролируют:</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lastRenderedPageBreak/>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 фактическое зачисление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 погашение (квитирование) начислений (за исключением административных штрафов) соответствующих платежей, являющихся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27.07.2010 №210-ФЗ «Об организации предоставления государственных и муниципальных услуг» (далее - ГИС ГМП);</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 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районный бюджет, а также начисление процентов за предоставленную отсрочку или рассрочку и пени (штрафы) за просрочку уплаты платежей в районный бюджет в порядке и случаях, предусмотренных законодательством Российской Федерации;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своевременное начисление и предъявление неустойки (штрафов, пени);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ab/>
        <w:t>2) ежеквартально обеспечивают проведение анализа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ab/>
        <w:t>3) проводят мониторинг финансового (платежного) состояния должников, в том числе при проведении мероприятий по инвентаризации на предмет:</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 наличия сведений о взыскании с должника денежных средств в рамках исполнительного производства;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 наличия сведений о возбуждении в отношении должника дела о банкротстве;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4) своевременно направляют предложения в постоянно действующую комиссию, утверждаемую постановлением Администрации, для принятия решения о признании безнадежной к взысканию задолженности по платежам в местный бюджет и ее списании.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 2.2.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2.2.1. Ответственные специалисты и учреждения ежеквартально осуществляют инвентаризацию расчетов с должниками путем: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осуществления ревизии действующих договоров (муниципальных контрактов, соглашений) и других сделок, а также иных оснований, из которых возникло обязательство, на наличие просроченной задолженности по ним;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проверку полноты совершения необходимых действий, направленных на взыскание такой задолженности;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 2.2.2. Ответственный специалист Администрации ежеквартально направляет запрос в отдел судебных приставов на предмет исполнения требований исполнительного документа в рамках возбуждения исполнительного производства;</w:t>
      </w:r>
    </w:p>
    <w:p w:rsidR="004D75E8" w:rsidRPr="008A3D52"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sz w:val="24"/>
          <w:szCs w:val="24"/>
        </w:rPr>
        <w:t xml:space="preserve">          </w:t>
      </w:r>
      <w:r w:rsidRPr="004D75E8">
        <w:rPr>
          <w:rFonts w:ascii="Times New Roman" w:hAnsi="Times New Roman" w:cs="Times New Roman"/>
          <w:color w:val="000000"/>
          <w:sz w:val="24"/>
          <w:szCs w:val="24"/>
        </w:rPr>
        <w:t>2.2.3. Ответственные специалисты и учреждения осуществляют сверку данных по доходам местного бюджета на основании информации о непогашенных начислениях, содержащейся в ГИС ГМП.</w:t>
      </w:r>
    </w:p>
    <w:p w:rsidR="004D75E8" w:rsidRPr="008A3D52"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3. Мероприятия по урегулированию дебиторской задолженности по доходам в досудебном порядке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1) направление требования должнику о погашении образовавшейся задолженности</w:t>
      </w:r>
      <w:r w:rsidRPr="004D75E8">
        <w:rPr>
          <w:rFonts w:ascii="Times New Roman" w:hAnsi="Times New Roman" w:cs="Times New Roman"/>
          <w:sz w:val="24"/>
          <w:szCs w:val="24"/>
        </w:rPr>
        <w:t xml:space="preserve"> </w:t>
      </w:r>
      <w:r w:rsidRPr="004D75E8">
        <w:rPr>
          <w:rFonts w:ascii="Times New Roman" w:hAnsi="Times New Roman" w:cs="Times New Roman"/>
          <w:color w:val="000000"/>
          <w:sz w:val="24"/>
          <w:szCs w:val="24"/>
        </w:rPr>
        <w:t xml:space="preserve">(в случаях, когда денежное обязательство не предусматривает срок его исполнения и не </w:t>
      </w:r>
      <w:r w:rsidRPr="004D75E8">
        <w:rPr>
          <w:rFonts w:ascii="Times New Roman" w:hAnsi="Times New Roman" w:cs="Times New Roman"/>
          <w:color w:val="000000"/>
          <w:sz w:val="24"/>
          <w:szCs w:val="24"/>
        </w:rPr>
        <w:lastRenderedPageBreak/>
        <w:t>содержит условия, позволяющего определить этот срок, а равно в случаях, когда срок исполнения обязательства определен моментом востребования);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 2) направление претензии должнику о погашении образовавшейся задолженности в досудебном порядке</w:t>
      </w:r>
      <w:r w:rsidRPr="004D75E8">
        <w:rPr>
          <w:rFonts w:ascii="Times New Roman" w:hAnsi="Times New Roman" w:cs="Times New Roman"/>
          <w:sz w:val="24"/>
          <w:szCs w:val="24"/>
        </w:rPr>
        <w:t xml:space="preserve"> </w:t>
      </w:r>
      <w:r w:rsidRPr="004D75E8">
        <w:rPr>
          <w:rFonts w:ascii="Times New Roman" w:hAnsi="Times New Roman" w:cs="Times New Roman"/>
          <w:color w:val="000000"/>
          <w:sz w:val="24"/>
          <w:szCs w:val="24"/>
        </w:rPr>
        <w:t>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D75E8" w:rsidRPr="004D75E8" w:rsidRDefault="004D75E8" w:rsidP="004D75E8">
      <w:pPr>
        <w:pStyle w:val="a5"/>
        <w:rPr>
          <w:rFonts w:ascii="Times New Roman" w:hAnsi="Times New Roman" w:cs="Times New Roman"/>
          <w:color w:val="000000"/>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3.2. Специалисты и учреждения,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5 календарных дней с момента образования просроченной дебиторской задолженности: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1) производят расчет задолженности по пеням и штрафам;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2) направляют должнику требование (претензию) о погашении задолженности в десятидневный срок с приложением расчета задолженности по пеням и штрафам.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3.4. Требование (претензия) должны содержать:</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наименование должника, адрес;</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описание допущенного должником нарушения обязательств;</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срок для добровольного перечисления просроченной задолженности (не менее пятнадцати календарных дней со дня направления требования (претензии), если иной срок не установлен договором (муниципальным контрактом, соглашением) или действующим законодательством);</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предложение о расторжении договора (муниципального контракта, соглашения) (в случае необходимости);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дату, номер, подпись.</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3.5. Требование (претензия) должны быть составлены в письменной форме в 2 экземплярах: один хранится в Администрации, учреждении, второй направляется должнику заказным почтовым отправлением с уведомлением о вручении.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3.6. При добровольном исполнении обязательств в срок, указанный в требовании (претензии), претензионная работа в отношении должника прекращается.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4. Мероприятия по принудительному взысканию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дебиторской задолженности по доходам</w:t>
      </w:r>
    </w:p>
    <w:p w:rsidR="004D75E8" w:rsidRPr="004D75E8" w:rsidRDefault="004D75E8" w:rsidP="004D75E8">
      <w:pPr>
        <w:pStyle w:val="a5"/>
        <w:rPr>
          <w:rFonts w:ascii="Times New Roman" w:hAnsi="Times New Roman" w:cs="Times New Roman"/>
          <w:sz w:val="24"/>
          <w:szCs w:val="24"/>
        </w:rPr>
      </w:pP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lastRenderedPageBreak/>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4.2. 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4.3. Основанием для обращения в суд за защитой нарушенных либо оспариваемых прав, свобод или законных интересов является не исполнение должником требований, изложенных в требовании (претензии), а в случаях,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4.4. Ответственные специалисты и учреждения обязаны отслеживать сроки исполнения обязательств, требований (претензий). При установлении фактов их нарушения, ответственные специалисты обязаны не позднее 5 (пяти) рабочих дней с момента установления факта нарушения информировать об этом Администрацию, учреждение специалиста администрации,  обслуживающего их учреждения в письменной форме и предоставить всю необходимую информацию и документы для составления заявления в суд за защитой нарушенных либо оспариваемых прав, свобод или законных интересов администратора доходов (далее – Заявление) в том числе: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документы, указанные в п. 3.2. настоящего Регламента;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-документы, свидетельствующие о соблюдении претензионного порядка (при необходимости);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иные документы, необходимые для формирования Заявления.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4.5. Составление Заявления осуществляется ответственным специалистом  Администрации в соответствии с требованиями действующего законодательства Российской Федерации не позднее 10 (десяти) рабочих дней с момента предоставления документов, указанных в п. 4.4. настоящего Регламента.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4.6. Направление Заявления осуществляется специалистом  Администрации, ответственным за направление корреспонденции в порядке, установленном действующим законодательством Российской Федерации не позднее 3 (трех) рабочих дней с момента подписания такого Заявления.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4.7. Ответственные специалисты  и учреждения принимают участие в рассмотрении дел по направленным Заявлениям с учетом порядка, установленного действующим законодательством Российской Федерации.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4.8. Ответственный специалист Администрации: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4.8.1. Направляет исполнительный документ в порядке, установленном Федеральным законом от 02.10.2007 года № 229-ФЗ «Об исполнительном производстве» (далее – ФЗ № 229) в срок не позднее 7 (семи) рабочих дней с момента получения исполнительного документа (а случае предъявления исполнительного документа в банк или иную кредитную организацию – не позднее 7 (семи)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4.8.2. Осуществляет взаимодействие с лицами, которым направлен исполнительный документ, в том числе проводит следующие мероприятия:</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об изменении наименования должника (для граждан – фамилия, имя, отчество (при его наличии), для организаций – наименование и юридический адрес);</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о сумме непогашенной задолженности по исполнительному документу;</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о наличии данных об объявлении розыска должника, его имущества;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lastRenderedPageBreak/>
        <w:t>об изменении о состояния счета/счетов должника, имуществ и правах имущественного характера должника на дату запроса;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2) проводит мониторинг эффективности взыскания просроченной дебиторской задолженности в рамках исполнительного производства.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4.9.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4.10. При принятии судом решения о полном (частичном) отказе в удовлетворении заявленных требований специалистами Администрации обеспечивается принятие исчерпывающих мер по обжалованию судебных актов.</w:t>
      </w:r>
    </w:p>
    <w:p w:rsidR="004D75E8" w:rsidRPr="008A3D52"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w:t>
      </w:r>
      <w:proofErr w:type="spellStart"/>
      <w:r w:rsidRPr="004D75E8">
        <w:rPr>
          <w:rFonts w:ascii="Times New Roman" w:hAnsi="Times New Roman" w:cs="Times New Roman"/>
          <w:color w:val="000000"/>
          <w:sz w:val="24"/>
          <w:szCs w:val="24"/>
        </w:rPr>
        <w:t> </w:t>
      </w:r>
      <w:proofErr w:type="spellEnd"/>
      <w:r w:rsidRPr="004D75E8">
        <w:rPr>
          <w:rFonts w:ascii="Times New Roman" w:hAnsi="Times New Roman" w:cs="Times New Roman"/>
          <w:color w:val="000000"/>
          <w:sz w:val="24"/>
          <w:szCs w:val="24"/>
        </w:rPr>
        <w:t xml:space="preserve"> 4.11. Документы о ходе претензионной исковой работы по взысканию задолженности, в том числе судебные акты, на бумажном носителе хранятся в Администрации.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bCs/>
          <w:color w:val="000000"/>
          <w:sz w:val="24"/>
          <w:szCs w:val="24"/>
        </w:rPr>
        <w:t xml:space="preserve">5.Принудительное взыскание административных штрафов, налагаемых административной комиссией при Администрации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5.1. Секретари </w:t>
      </w:r>
      <w:r w:rsidRPr="004D75E8">
        <w:rPr>
          <w:rFonts w:ascii="Times New Roman" w:hAnsi="Times New Roman" w:cs="Times New Roman"/>
          <w:bCs/>
          <w:color w:val="000000"/>
          <w:sz w:val="24"/>
          <w:szCs w:val="24"/>
        </w:rPr>
        <w:t>административной комиссии  при Администрации (далее – комиссии)</w:t>
      </w:r>
      <w:r w:rsidRPr="004D75E8">
        <w:rPr>
          <w:rFonts w:ascii="Times New Roman" w:hAnsi="Times New Roman" w:cs="Times New Roman"/>
          <w:color w:val="000000"/>
          <w:sz w:val="24"/>
          <w:szCs w:val="24"/>
        </w:rPr>
        <w:t>:</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5.1.1. Осуществляют контроль исполнения постановлений о назначении административного наказания, вынесенных ими, а также доведение до плательщиков реквизитов администратора доходов для уплаты административного штрафа;</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5.1.2. При отсутствии документа, свидетельствующего о добровольной уплате административного штрафа, и информации об уплате административного штрафа в ГИС ГМП по истечении срока, указанного в части 1 статьи 32.2 </w:t>
      </w:r>
      <w:proofErr w:type="spellStart"/>
      <w:r w:rsidRPr="004D75E8">
        <w:rPr>
          <w:rFonts w:ascii="Times New Roman" w:hAnsi="Times New Roman" w:cs="Times New Roman"/>
          <w:color w:val="000000"/>
          <w:sz w:val="24"/>
          <w:szCs w:val="24"/>
        </w:rPr>
        <w:t>КоАП</w:t>
      </w:r>
      <w:proofErr w:type="spellEnd"/>
      <w:r w:rsidRPr="004D75E8">
        <w:rPr>
          <w:rFonts w:ascii="Times New Roman" w:hAnsi="Times New Roman" w:cs="Times New Roman"/>
          <w:color w:val="000000"/>
          <w:sz w:val="24"/>
          <w:szCs w:val="24"/>
        </w:rPr>
        <w:t xml:space="preserve"> РФ, направляют в течении пяти суток постановление о наложении административного штрафа с отметкой о его неуплате для принудительного взыскания в порядке, предусмотренном </w:t>
      </w:r>
      <w:proofErr w:type="spellStart"/>
      <w:r w:rsidRPr="004D75E8">
        <w:rPr>
          <w:rFonts w:ascii="Times New Roman" w:hAnsi="Times New Roman" w:cs="Times New Roman"/>
          <w:color w:val="000000"/>
          <w:sz w:val="24"/>
          <w:szCs w:val="24"/>
        </w:rPr>
        <w:t>КоАП</w:t>
      </w:r>
      <w:proofErr w:type="spellEnd"/>
      <w:r w:rsidRPr="004D75E8">
        <w:rPr>
          <w:rFonts w:ascii="Times New Roman" w:hAnsi="Times New Roman" w:cs="Times New Roman"/>
          <w:color w:val="000000"/>
          <w:sz w:val="24"/>
          <w:szCs w:val="24"/>
        </w:rPr>
        <w:t xml:space="preserve"> РФ, ФЗ № 229;</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5.1.3. Осуществляют взаимодействие с работодателями (при взыскании административных штрафов с физического лица) и службой судебных приставов.</w:t>
      </w:r>
      <w:r w:rsidRPr="004D75E8">
        <w:rPr>
          <w:rFonts w:ascii="Times New Roman" w:hAnsi="Times New Roman" w:cs="Times New Roman"/>
          <w:sz w:val="24"/>
          <w:szCs w:val="24"/>
        </w:rPr>
        <w:t> </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bCs/>
          <w:color w:val="000000"/>
          <w:sz w:val="24"/>
          <w:szCs w:val="24"/>
        </w:rPr>
        <w:t>6. Контроль за осуществлением претензионной и исковой работы</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 xml:space="preserve">6.1. </w:t>
      </w:r>
      <w:bookmarkStart w:id="2" w:name="_Hlk129251380"/>
      <w:r w:rsidRPr="004D75E8">
        <w:rPr>
          <w:rFonts w:ascii="Times New Roman" w:hAnsi="Times New Roman" w:cs="Times New Roman"/>
          <w:color w:val="000000"/>
          <w:sz w:val="24"/>
          <w:szCs w:val="24"/>
        </w:rPr>
        <w:t xml:space="preserve">Подведомственные администратору доходов учреждения </w:t>
      </w:r>
      <w:bookmarkEnd w:id="2"/>
      <w:r w:rsidRPr="004D75E8">
        <w:rPr>
          <w:rFonts w:ascii="Times New Roman" w:hAnsi="Times New Roman" w:cs="Times New Roman"/>
          <w:color w:val="000000"/>
          <w:sz w:val="24"/>
          <w:szCs w:val="24"/>
        </w:rPr>
        <w:t>обязаны в своей деятельности руководствоваться разработанными на основе положений настоящего Регламента локальными нормативными актами.</w:t>
      </w:r>
    </w:p>
    <w:p w:rsidR="004D75E8" w:rsidRPr="004D75E8" w:rsidRDefault="004D75E8" w:rsidP="004D75E8">
      <w:pPr>
        <w:pStyle w:val="a5"/>
        <w:rPr>
          <w:rFonts w:ascii="Times New Roman" w:hAnsi="Times New Roman" w:cs="Times New Roman"/>
          <w:sz w:val="24"/>
          <w:szCs w:val="24"/>
        </w:rPr>
      </w:pPr>
      <w:r w:rsidRPr="004D75E8">
        <w:rPr>
          <w:rFonts w:ascii="Times New Roman" w:hAnsi="Times New Roman" w:cs="Times New Roman"/>
          <w:color w:val="000000"/>
          <w:sz w:val="24"/>
          <w:szCs w:val="24"/>
        </w:rPr>
        <w:t>6.2. Подведомственные администратору доходов учреждения по запросу администратора доходов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местный бюджет, пеням и штрафам по ним.</w:t>
      </w:r>
    </w:p>
    <w:p w:rsidR="008A3D52" w:rsidRPr="008A3D52" w:rsidRDefault="008A3D52" w:rsidP="008A3D52">
      <w:pPr>
        <w:pStyle w:val="a5"/>
        <w:jc w:val="center"/>
        <w:rPr>
          <w:rFonts w:ascii="Times New Roman" w:hAnsi="Times New Roman" w:cs="Times New Roman"/>
          <w:b/>
        </w:rPr>
      </w:pPr>
      <w:r w:rsidRPr="008A3D52">
        <w:rPr>
          <w:rFonts w:ascii="Times New Roman" w:hAnsi="Times New Roman" w:cs="Times New Roman"/>
          <w:b/>
        </w:rPr>
        <w:t>АДМИНИСТРАЦИЯ                                                                                                                        НОВОПЕРВОМАЙСКОГО СЕЛЬСОВЕТА                                                                                                                 ТАТАРСКОГО РАЙОНА  НОВОСИБИСРКОЙ ОБЛАСТИ</w:t>
      </w:r>
    </w:p>
    <w:p w:rsidR="008A3D52" w:rsidRPr="008A3D52" w:rsidRDefault="008A3D52" w:rsidP="008A3D52">
      <w:pPr>
        <w:pStyle w:val="a5"/>
        <w:jc w:val="center"/>
        <w:rPr>
          <w:rFonts w:ascii="Times New Roman" w:hAnsi="Times New Roman" w:cs="Times New Roman"/>
          <w:b/>
        </w:rPr>
      </w:pPr>
      <w:r w:rsidRPr="008A3D52">
        <w:rPr>
          <w:rFonts w:ascii="Times New Roman" w:hAnsi="Times New Roman" w:cs="Times New Roman"/>
          <w:b/>
        </w:rPr>
        <w:t>ПОСТАНОВЛЕНИЕ</w:t>
      </w:r>
    </w:p>
    <w:p w:rsidR="008A3D52" w:rsidRPr="008A3D52" w:rsidRDefault="008A3D52" w:rsidP="008A3D52">
      <w:pPr>
        <w:pStyle w:val="a5"/>
        <w:jc w:val="center"/>
        <w:rPr>
          <w:rFonts w:ascii="Times New Roman" w:hAnsi="Times New Roman" w:cs="Times New Roman"/>
          <w:b/>
        </w:rPr>
      </w:pPr>
      <w:r w:rsidRPr="008A3D52">
        <w:rPr>
          <w:rFonts w:ascii="Times New Roman" w:hAnsi="Times New Roman" w:cs="Times New Roman"/>
          <w:b/>
        </w:rPr>
        <w:t xml:space="preserve">от      12.09.2023г                                        </w:t>
      </w:r>
      <w:proofErr w:type="spellStart"/>
      <w:r w:rsidRPr="008A3D52">
        <w:rPr>
          <w:rFonts w:ascii="Times New Roman" w:hAnsi="Times New Roman" w:cs="Times New Roman"/>
          <w:b/>
        </w:rPr>
        <w:t>с.Новопервомайское</w:t>
      </w:r>
      <w:proofErr w:type="spellEnd"/>
      <w:r w:rsidRPr="008A3D52">
        <w:rPr>
          <w:rFonts w:ascii="Times New Roman" w:hAnsi="Times New Roman" w:cs="Times New Roman"/>
          <w:b/>
        </w:rPr>
        <w:t xml:space="preserve">                                               № 79</w:t>
      </w:r>
    </w:p>
    <w:p w:rsidR="008A3D52" w:rsidRPr="008A3D52" w:rsidRDefault="008A3D52" w:rsidP="008A3D52">
      <w:pPr>
        <w:pStyle w:val="a5"/>
        <w:jc w:val="center"/>
        <w:rPr>
          <w:rFonts w:ascii="Times New Roman" w:hAnsi="Times New Roman" w:cs="Times New Roman"/>
          <w:b/>
        </w:rPr>
      </w:pPr>
      <w:r w:rsidRPr="008A3D52">
        <w:rPr>
          <w:rFonts w:ascii="Times New Roman" w:hAnsi="Times New Roman" w:cs="Times New Roman"/>
          <w:b/>
        </w:rPr>
        <w:t xml:space="preserve">О внесении изменений в постановление администрации Новопервомайского сельсовета Татарского района Новосибирской области от 22.03.2022 № 33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proofErr w:type="spellStart"/>
      <w:r w:rsidRPr="008A3D52">
        <w:rPr>
          <w:rFonts w:ascii="Times New Roman" w:hAnsi="Times New Roman" w:cs="Times New Roman"/>
          <w:b/>
        </w:rPr>
        <w:t>Новопервомайском</w:t>
      </w:r>
      <w:proofErr w:type="spellEnd"/>
      <w:r w:rsidRPr="008A3D52">
        <w:rPr>
          <w:rFonts w:ascii="Times New Roman" w:hAnsi="Times New Roman" w:cs="Times New Roman"/>
          <w:b/>
        </w:rPr>
        <w:t xml:space="preserve"> сельсовете Татарского района Новосибирской области, должности руководителей</w:t>
      </w:r>
      <w:r w:rsidRPr="008A3D52">
        <w:rPr>
          <w:rFonts w:ascii="Times New Roman" w:hAnsi="Times New Roman" w:cs="Times New Roman"/>
          <w:b/>
        </w:rPr>
        <w:tab/>
        <w:t xml:space="preserve"> муниципальных учреждений Новопервомайского сельсовета Татарского района Новосибирской области,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Во исполнение Федерального закона от 25.12.2008 № 273-ФЗ «О противодействии коррупции,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администрация Новопервомайского сельсовета Татарского  района Новосибирской области  </w:t>
      </w:r>
      <w:r w:rsidRPr="008A3D52">
        <w:rPr>
          <w:rFonts w:ascii="Times New Roman" w:hAnsi="Times New Roman" w:cs="Times New Roman"/>
          <w:b/>
        </w:rPr>
        <w:t>ПОСТАНОВЛЯЕТ:</w:t>
      </w:r>
    </w:p>
    <w:p w:rsidR="008A3D52" w:rsidRPr="008A3D52" w:rsidRDefault="008A3D52" w:rsidP="008A3D52">
      <w:pPr>
        <w:pStyle w:val="a5"/>
        <w:ind w:firstLine="708"/>
        <w:rPr>
          <w:rFonts w:ascii="Times New Roman" w:hAnsi="Times New Roman" w:cs="Times New Roman"/>
        </w:rPr>
      </w:pPr>
      <w:r w:rsidRPr="008A3D52">
        <w:rPr>
          <w:rFonts w:ascii="Times New Roman" w:hAnsi="Times New Roman" w:cs="Times New Roman"/>
        </w:rPr>
        <w:lastRenderedPageBreak/>
        <w:t>1. Внести в постановление администрации Новопервомайского сельсовета Татарского района Новосибирской области от</w:t>
      </w:r>
      <w:r w:rsidRPr="008A3D52">
        <w:rPr>
          <w:rStyle w:val="apple-converted-space"/>
          <w:rFonts w:ascii="Times New Roman" w:hAnsi="Times New Roman" w:cs="Times New Roman"/>
          <w:color w:val="000000"/>
        </w:rPr>
        <w:t> 22.03.2022 № 33  </w:t>
      </w:r>
      <w:r w:rsidRPr="008A3D52">
        <w:rPr>
          <w:rFonts w:ascii="Times New Roman" w:hAnsi="Times New Roman" w:cs="Times New Roman"/>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proofErr w:type="spellStart"/>
      <w:r w:rsidRPr="008A3D52">
        <w:rPr>
          <w:rFonts w:ascii="Times New Roman" w:hAnsi="Times New Roman" w:cs="Times New Roman"/>
        </w:rPr>
        <w:t>Новопервомайском</w:t>
      </w:r>
      <w:proofErr w:type="spellEnd"/>
      <w:r w:rsidRPr="008A3D52">
        <w:rPr>
          <w:rFonts w:ascii="Times New Roman" w:hAnsi="Times New Roman" w:cs="Times New Roman"/>
        </w:rPr>
        <w:t xml:space="preserve"> сельсовете Татарского района Новосибирской области, должности руководителей</w:t>
      </w:r>
      <w:r w:rsidRPr="008A3D52">
        <w:rPr>
          <w:rFonts w:ascii="Times New Roman" w:hAnsi="Times New Roman" w:cs="Times New Roman"/>
        </w:rPr>
        <w:tab/>
        <w:t xml:space="preserve"> муниципальных учреждений Новопервомайского сельсовета Татарского района Новосибирской области,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  </w:t>
      </w:r>
      <w:r w:rsidRPr="008A3D52">
        <w:rPr>
          <w:rStyle w:val="apple-converted-space"/>
          <w:rFonts w:ascii="Times New Roman" w:hAnsi="Times New Roman" w:cs="Times New Roman"/>
          <w:color w:val="000000"/>
        </w:rPr>
        <w:t> </w:t>
      </w:r>
      <w:r w:rsidRPr="008A3D52">
        <w:rPr>
          <w:rFonts w:ascii="Times New Roman" w:hAnsi="Times New Roman" w:cs="Times New Roman"/>
        </w:rPr>
        <w:t>следующие изменения:</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1.1. Абзац второй подпункта 1 пункта 1 порядка дополнить словами "за исключением лиц, замещающих муниципальные должности Совета депутатов Новопервомайского сельсовета Татарского района Новосибирской области";</w:t>
      </w:r>
    </w:p>
    <w:p w:rsidR="008A3D52" w:rsidRPr="008A3D52" w:rsidRDefault="008A3D52" w:rsidP="008A3D52">
      <w:pPr>
        <w:pStyle w:val="a5"/>
        <w:rPr>
          <w:rFonts w:ascii="Times New Roman" w:hAnsi="Times New Roman" w:cs="Times New Roman"/>
        </w:rPr>
      </w:pPr>
      <w:r>
        <w:rPr>
          <w:rFonts w:ascii="Times New Roman" w:hAnsi="Times New Roman" w:cs="Times New Roman"/>
        </w:rPr>
        <w:t xml:space="preserve">    </w:t>
      </w:r>
      <w:r w:rsidRPr="008A3D52">
        <w:rPr>
          <w:rFonts w:ascii="Times New Roman" w:hAnsi="Times New Roman" w:cs="Times New Roman"/>
        </w:rPr>
        <w:t xml:space="preserve">     1.2. Приложение №2 к порядку отменить;</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1.3. В наименовании приложения к постановлению  исключить слова                                        "и муниципальных органах";</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1.4.  В абзаце третьем подпункта 1 пункта 1 порядка исключить слова "муниципальных органах";</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1.5. В наименовании постановления после слов "в </w:t>
      </w:r>
      <w:proofErr w:type="spellStart"/>
      <w:r w:rsidRPr="008A3D52">
        <w:rPr>
          <w:rFonts w:ascii="Times New Roman" w:hAnsi="Times New Roman" w:cs="Times New Roman"/>
        </w:rPr>
        <w:t>Новопервомайском</w:t>
      </w:r>
      <w:proofErr w:type="spellEnd"/>
      <w:r w:rsidRPr="008A3D52">
        <w:rPr>
          <w:rFonts w:ascii="Times New Roman" w:hAnsi="Times New Roman" w:cs="Times New Roman"/>
        </w:rPr>
        <w:t xml:space="preserve">" заменить слово     "сельсовета" на слово "сельсовете". </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1.6. В наименовании Порядка исключить слова "органах местного самоуправления и муниципальных органах", " органов местного самоуправления".</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2. Опубликовать данное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8A3D52" w:rsidRPr="008A3D52" w:rsidRDefault="008A3D52" w:rsidP="008A3D52">
      <w:pPr>
        <w:pStyle w:val="a5"/>
        <w:rPr>
          <w:rFonts w:ascii="Times New Roman" w:hAnsi="Times New Roman" w:cs="Times New Roman"/>
        </w:rPr>
      </w:pPr>
      <w:r w:rsidRPr="008A3D52">
        <w:rPr>
          <w:rFonts w:ascii="Times New Roman" w:hAnsi="Times New Roman" w:cs="Times New Roman"/>
        </w:rPr>
        <w:t xml:space="preserve">              3. Контроль за исполнением постановления оставляю за собой.</w:t>
      </w:r>
    </w:p>
    <w:p w:rsidR="008A3D52" w:rsidRPr="008A3D52" w:rsidRDefault="008A3D52" w:rsidP="008A3D52">
      <w:pPr>
        <w:pStyle w:val="a5"/>
        <w:rPr>
          <w:rFonts w:ascii="Times New Roman" w:hAnsi="Times New Roman" w:cs="Times New Roman"/>
          <w:b/>
        </w:rPr>
      </w:pPr>
      <w:r w:rsidRPr="008A3D52">
        <w:rPr>
          <w:rFonts w:ascii="Times New Roman" w:hAnsi="Times New Roman" w:cs="Times New Roman"/>
          <w:b/>
        </w:rPr>
        <w:t>Глава Новопервомайского сельсовета</w:t>
      </w:r>
    </w:p>
    <w:p w:rsidR="008A3D52" w:rsidRPr="008A3D52" w:rsidRDefault="008A3D52" w:rsidP="008A3D52">
      <w:pPr>
        <w:pStyle w:val="a5"/>
        <w:rPr>
          <w:rFonts w:ascii="Times New Roman" w:hAnsi="Times New Roman" w:cs="Times New Roman"/>
          <w:b/>
        </w:rPr>
      </w:pPr>
      <w:r w:rsidRPr="008A3D52">
        <w:rPr>
          <w:rFonts w:ascii="Times New Roman" w:hAnsi="Times New Roman" w:cs="Times New Roman"/>
          <w:b/>
        </w:rPr>
        <w:t>Татарского района Новосибирской области                                               Д.Н.Буров</w:t>
      </w:r>
    </w:p>
    <w:p w:rsidR="008A3D52" w:rsidRPr="008A3D52" w:rsidRDefault="008A3D52" w:rsidP="008A3D52">
      <w:pPr>
        <w:pStyle w:val="a5"/>
        <w:rPr>
          <w:rFonts w:ascii="Times New Roman" w:hAnsi="Times New Roman" w:cs="Times New Roman"/>
          <w:sz w:val="24"/>
          <w:szCs w:val="24"/>
        </w:rPr>
      </w:pPr>
      <w:r>
        <w:t xml:space="preserve"> </w:t>
      </w:r>
    </w:p>
    <w:p w:rsidR="008A3D52" w:rsidRPr="008A3D52" w:rsidRDefault="008A3D52" w:rsidP="008A3D52">
      <w:pPr>
        <w:pStyle w:val="a5"/>
        <w:jc w:val="center"/>
        <w:rPr>
          <w:rFonts w:ascii="Times New Roman" w:eastAsia="Calibri" w:hAnsi="Times New Roman" w:cs="Times New Roman"/>
          <w:b/>
          <w:sz w:val="24"/>
          <w:szCs w:val="24"/>
        </w:rPr>
      </w:pPr>
      <w:r w:rsidRPr="008A3D52">
        <w:rPr>
          <w:rFonts w:ascii="Times New Roman" w:eastAsia="Calibri" w:hAnsi="Times New Roman" w:cs="Times New Roman"/>
          <w:b/>
          <w:bCs/>
          <w:spacing w:val="-1"/>
          <w:sz w:val="24"/>
          <w:szCs w:val="24"/>
        </w:rPr>
        <w:t>АДМИНИСТРАЦИЯ НОВОПЕРВОМАЙСКОГО  СЕЛЬСОВЕТА</w:t>
      </w:r>
    </w:p>
    <w:p w:rsidR="008A3D52" w:rsidRPr="008A3D52" w:rsidRDefault="008A3D52" w:rsidP="008A3D52">
      <w:pPr>
        <w:pStyle w:val="a5"/>
        <w:jc w:val="center"/>
        <w:rPr>
          <w:rFonts w:ascii="Times New Roman" w:eastAsia="Calibri" w:hAnsi="Times New Roman" w:cs="Times New Roman"/>
          <w:b/>
          <w:spacing w:val="33"/>
          <w:w w:val="99"/>
          <w:sz w:val="24"/>
          <w:szCs w:val="24"/>
        </w:rPr>
      </w:pPr>
      <w:r w:rsidRPr="008A3D52">
        <w:rPr>
          <w:rFonts w:ascii="Times New Roman" w:eastAsia="Calibri" w:hAnsi="Times New Roman" w:cs="Times New Roman"/>
          <w:b/>
          <w:spacing w:val="-1"/>
          <w:sz w:val="24"/>
          <w:szCs w:val="24"/>
        </w:rPr>
        <w:t xml:space="preserve">ТАТАРСКОГО </w:t>
      </w:r>
      <w:r w:rsidRPr="008A3D52">
        <w:rPr>
          <w:rFonts w:ascii="Times New Roman" w:eastAsia="Calibri" w:hAnsi="Times New Roman" w:cs="Times New Roman"/>
          <w:b/>
          <w:spacing w:val="-12"/>
          <w:sz w:val="24"/>
          <w:szCs w:val="24"/>
        </w:rPr>
        <w:t>РАЙОНА</w:t>
      </w:r>
      <w:r w:rsidRPr="008A3D52">
        <w:rPr>
          <w:rFonts w:ascii="Times New Roman" w:eastAsia="Calibri" w:hAnsi="Times New Roman" w:cs="Times New Roman"/>
          <w:b/>
          <w:sz w:val="24"/>
          <w:szCs w:val="24"/>
        </w:rPr>
        <w:t xml:space="preserve"> НОВОСИБИРСКОЙ </w:t>
      </w:r>
      <w:r w:rsidRPr="008A3D52">
        <w:rPr>
          <w:rFonts w:ascii="Times New Roman" w:eastAsia="Calibri" w:hAnsi="Times New Roman" w:cs="Times New Roman"/>
          <w:b/>
          <w:spacing w:val="-12"/>
          <w:sz w:val="24"/>
          <w:szCs w:val="24"/>
        </w:rPr>
        <w:t>ОБЛАСТИ</w:t>
      </w:r>
    </w:p>
    <w:p w:rsidR="008A3D52" w:rsidRPr="008A3D52" w:rsidRDefault="008A3D52" w:rsidP="008A3D52">
      <w:pPr>
        <w:pStyle w:val="a5"/>
        <w:jc w:val="center"/>
        <w:rPr>
          <w:rFonts w:ascii="Times New Roman" w:eastAsia="Calibri" w:hAnsi="Times New Roman" w:cs="Times New Roman"/>
          <w:b/>
          <w:spacing w:val="-1"/>
          <w:sz w:val="24"/>
          <w:szCs w:val="24"/>
        </w:rPr>
      </w:pPr>
      <w:r w:rsidRPr="008A3D52">
        <w:rPr>
          <w:rFonts w:ascii="Times New Roman" w:eastAsia="Calibri" w:hAnsi="Times New Roman" w:cs="Times New Roman"/>
          <w:b/>
          <w:spacing w:val="-1"/>
          <w:sz w:val="24"/>
          <w:szCs w:val="24"/>
        </w:rPr>
        <w:t>РАСПОРЯЖЕНИЕ</w:t>
      </w:r>
    </w:p>
    <w:p w:rsidR="008A3D52" w:rsidRPr="008A3D52" w:rsidRDefault="008A3D52" w:rsidP="008A3D52">
      <w:pPr>
        <w:pStyle w:val="a5"/>
        <w:jc w:val="center"/>
        <w:rPr>
          <w:rFonts w:ascii="Times New Roman" w:eastAsia="Calibri" w:hAnsi="Times New Roman" w:cs="Times New Roman"/>
          <w:b/>
          <w:sz w:val="24"/>
          <w:szCs w:val="24"/>
        </w:rPr>
      </w:pPr>
      <w:r w:rsidRPr="008A3D52">
        <w:rPr>
          <w:rFonts w:ascii="Times New Roman" w:eastAsia="Calibri" w:hAnsi="Times New Roman" w:cs="Times New Roman"/>
          <w:b/>
          <w:bCs/>
          <w:sz w:val="24"/>
          <w:szCs w:val="24"/>
        </w:rPr>
        <w:t>от 15.09.2023г.                      с. Новопервомайское                                   № 47</w:t>
      </w:r>
    </w:p>
    <w:tbl>
      <w:tblPr>
        <w:tblW w:w="0" w:type="auto"/>
        <w:tblLook w:val="04A0"/>
      </w:tblPr>
      <w:tblGrid>
        <w:gridCol w:w="5211"/>
        <w:gridCol w:w="4360"/>
      </w:tblGrid>
      <w:tr w:rsidR="008A3D52" w:rsidRPr="008A3D52" w:rsidTr="00A74353">
        <w:tc>
          <w:tcPr>
            <w:tcW w:w="5211" w:type="dxa"/>
            <w:shd w:val="clear" w:color="auto" w:fill="auto"/>
          </w:tcPr>
          <w:p w:rsidR="008A3D52" w:rsidRPr="008A3D52" w:rsidRDefault="008A3D52" w:rsidP="008A3D52">
            <w:pPr>
              <w:pStyle w:val="a5"/>
              <w:rPr>
                <w:rFonts w:ascii="Times New Roman" w:eastAsia="Calibri" w:hAnsi="Times New Roman" w:cs="Times New Roman"/>
                <w:b/>
                <w:sz w:val="24"/>
                <w:szCs w:val="24"/>
              </w:rPr>
            </w:pPr>
            <w:r w:rsidRPr="008A3D52">
              <w:rPr>
                <w:rFonts w:ascii="Times New Roman" w:eastAsia="Calibri" w:hAnsi="Times New Roman" w:cs="Times New Roman"/>
                <w:b/>
                <w:sz w:val="24"/>
                <w:szCs w:val="24"/>
              </w:rPr>
              <w:t>«О проведении открытого конкурса по выбору управляющей организации на право заключения договора управления многоквартирным домом»</w:t>
            </w:r>
          </w:p>
          <w:p w:rsidR="008A3D52" w:rsidRPr="008A3D52" w:rsidRDefault="008A3D52" w:rsidP="008A3D52">
            <w:pPr>
              <w:pStyle w:val="a5"/>
              <w:rPr>
                <w:rFonts w:ascii="Times New Roman" w:eastAsia="Calibri" w:hAnsi="Times New Roman" w:cs="Times New Roman"/>
                <w:b/>
                <w:sz w:val="24"/>
                <w:szCs w:val="24"/>
              </w:rPr>
            </w:pPr>
          </w:p>
        </w:tc>
        <w:tc>
          <w:tcPr>
            <w:tcW w:w="4360" w:type="dxa"/>
            <w:shd w:val="clear" w:color="auto" w:fill="auto"/>
          </w:tcPr>
          <w:p w:rsidR="008A3D52" w:rsidRPr="008A3D52" w:rsidRDefault="008A3D52" w:rsidP="008A3D52">
            <w:pPr>
              <w:pStyle w:val="a5"/>
              <w:rPr>
                <w:rFonts w:ascii="Times New Roman" w:eastAsia="Calibri" w:hAnsi="Times New Roman" w:cs="Times New Roman"/>
                <w:sz w:val="24"/>
                <w:szCs w:val="24"/>
              </w:rPr>
            </w:pPr>
          </w:p>
        </w:tc>
      </w:tr>
    </w:tbl>
    <w:p w:rsidR="008A3D52" w:rsidRPr="008A3D52" w:rsidRDefault="008A3D52" w:rsidP="008A3D52">
      <w:pPr>
        <w:pStyle w:val="a5"/>
        <w:rPr>
          <w:rFonts w:ascii="Times New Roman" w:eastAsia="Calibri" w:hAnsi="Times New Roman" w:cs="Times New Roman"/>
          <w:color w:val="000000"/>
          <w:sz w:val="24"/>
          <w:szCs w:val="24"/>
          <w:shd w:val="clear" w:color="auto" w:fill="FFFFFF"/>
        </w:rPr>
      </w:pPr>
      <w:r w:rsidRPr="008A3D52">
        <w:rPr>
          <w:rFonts w:ascii="Times New Roman" w:eastAsia="Calibri" w:hAnsi="Times New Roman" w:cs="Times New Roman"/>
          <w:color w:val="000000"/>
          <w:sz w:val="24"/>
          <w:szCs w:val="24"/>
          <w:shd w:val="clear" w:color="auto" w:fill="FFFFFF"/>
        </w:rPr>
        <w:t xml:space="preserve">Во 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8A3D52">
        <w:rPr>
          <w:rFonts w:ascii="Times New Roman" w:eastAsia="Calibri" w:hAnsi="Times New Roman" w:cs="Times New Roman"/>
          <w:sz w:val="24"/>
          <w:szCs w:val="24"/>
        </w:rPr>
        <w:t xml:space="preserve">в соответствии с Уставом Новопервомайского сельсовета Татарского района Новосибирской области </w:t>
      </w:r>
    </w:p>
    <w:p w:rsidR="008A3D52" w:rsidRPr="008A3D52" w:rsidRDefault="008A3D52" w:rsidP="008A3D52">
      <w:pPr>
        <w:pStyle w:val="a5"/>
        <w:rPr>
          <w:rFonts w:ascii="Times New Roman" w:eastAsia="Calibri" w:hAnsi="Times New Roman" w:cs="Times New Roman"/>
          <w:sz w:val="24"/>
          <w:szCs w:val="24"/>
        </w:rPr>
      </w:pPr>
    </w:p>
    <w:p w:rsidR="008A3D52" w:rsidRPr="008A3D52" w:rsidRDefault="008A3D52" w:rsidP="008A3D52">
      <w:pPr>
        <w:pStyle w:val="a5"/>
        <w:ind w:firstLine="708"/>
        <w:rPr>
          <w:rFonts w:ascii="Times New Roman" w:eastAsia="Calibri" w:hAnsi="Times New Roman" w:cs="Times New Roman"/>
          <w:sz w:val="24"/>
          <w:szCs w:val="24"/>
        </w:rPr>
      </w:pPr>
      <w:r>
        <w:rPr>
          <w:rFonts w:ascii="Times New Roman" w:hAnsi="Times New Roman" w:cs="Times New Roman"/>
          <w:sz w:val="24"/>
          <w:szCs w:val="24"/>
        </w:rPr>
        <w:t>1.</w:t>
      </w:r>
      <w:r w:rsidRPr="008A3D52">
        <w:rPr>
          <w:rFonts w:ascii="Times New Roman" w:eastAsia="Calibri" w:hAnsi="Times New Roman" w:cs="Times New Roman"/>
          <w:sz w:val="24"/>
          <w:szCs w:val="24"/>
        </w:rPr>
        <w:t xml:space="preserve">Провести открытый конкурс по выбору управляющей организации на право заключения договоров управления многоквартирного дома                 расположенного по адресу: Новосибирская область, Татарский район, </w:t>
      </w:r>
      <w:proofErr w:type="spellStart"/>
      <w:r w:rsidRPr="008A3D52">
        <w:rPr>
          <w:rFonts w:ascii="Times New Roman" w:eastAsia="Calibri" w:hAnsi="Times New Roman" w:cs="Times New Roman"/>
          <w:sz w:val="24"/>
          <w:szCs w:val="24"/>
        </w:rPr>
        <w:t>с.Новопервомайское</w:t>
      </w:r>
      <w:proofErr w:type="spellEnd"/>
      <w:r w:rsidRPr="008A3D52">
        <w:rPr>
          <w:rFonts w:ascii="Times New Roman" w:eastAsia="Calibri" w:hAnsi="Times New Roman" w:cs="Times New Roman"/>
          <w:sz w:val="24"/>
          <w:szCs w:val="24"/>
        </w:rPr>
        <w:t xml:space="preserve"> ул. Лысенкова д.25.</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Срок проведения: 23.09.2023-24.10.2023г.</w:t>
      </w:r>
    </w:p>
    <w:p w:rsidR="008A3D52" w:rsidRPr="008A3D52" w:rsidRDefault="008A3D52" w:rsidP="008A3D52">
      <w:pPr>
        <w:pStyle w:val="a5"/>
        <w:ind w:firstLine="708"/>
        <w:rPr>
          <w:rFonts w:ascii="Times New Roman" w:eastAsia="Calibri" w:hAnsi="Times New Roman" w:cs="Times New Roman"/>
          <w:sz w:val="24"/>
          <w:szCs w:val="24"/>
        </w:rPr>
      </w:pPr>
      <w:r>
        <w:rPr>
          <w:rFonts w:ascii="Times New Roman" w:hAnsi="Times New Roman" w:cs="Times New Roman"/>
          <w:sz w:val="24"/>
          <w:szCs w:val="24"/>
        </w:rPr>
        <w:t>2.</w:t>
      </w:r>
      <w:r w:rsidRPr="008A3D52">
        <w:rPr>
          <w:rFonts w:ascii="Times New Roman" w:eastAsia="Calibri" w:hAnsi="Times New Roman" w:cs="Times New Roman"/>
          <w:sz w:val="24"/>
          <w:szCs w:val="24"/>
        </w:rPr>
        <w:t xml:space="preserve">Создать комиссию для проведения открытого конкурса по выбору управляющей организации на право заключения договоров управления многоквартирным домом в селе Новопервомайское в следующем составе: </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Председатель комиссии: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Д.Н. Буров – глава администрации Новопервомайского сельсовета;</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Заместитель председателя комиссии: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 xml:space="preserve">В.С. </w:t>
      </w:r>
      <w:proofErr w:type="spellStart"/>
      <w:r w:rsidRPr="008A3D52">
        <w:rPr>
          <w:rFonts w:ascii="Times New Roman" w:eastAsia="Calibri" w:hAnsi="Times New Roman" w:cs="Times New Roman"/>
          <w:sz w:val="24"/>
          <w:szCs w:val="24"/>
        </w:rPr>
        <w:t>Керова</w:t>
      </w:r>
      <w:proofErr w:type="spellEnd"/>
      <w:r w:rsidRPr="008A3D52">
        <w:rPr>
          <w:rFonts w:ascii="Times New Roman" w:eastAsia="Calibri" w:hAnsi="Times New Roman" w:cs="Times New Roman"/>
          <w:sz w:val="24"/>
          <w:szCs w:val="24"/>
        </w:rPr>
        <w:t xml:space="preserve"> – специалист администрации;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Секретарь комиссии: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О.А. Сухоленцева – специалист администрации;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lastRenderedPageBreak/>
        <w:t>Члены комиссии: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М.Н. Сухов – специалист администрации;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 xml:space="preserve">Т.М. </w:t>
      </w:r>
      <w:proofErr w:type="spellStart"/>
      <w:r w:rsidRPr="008A3D52">
        <w:rPr>
          <w:rFonts w:ascii="Times New Roman" w:eastAsia="Calibri" w:hAnsi="Times New Roman" w:cs="Times New Roman"/>
          <w:sz w:val="24"/>
          <w:szCs w:val="24"/>
        </w:rPr>
        <w:t>Губер</w:t>
      </w:r>
      <w:proofErr w:type="spellEnd"/>
      <w:r w:rsidRPr="008A3D52">
        <w:rPr>
          <w:rFonts w:ascii="Times New Roman" w:eastAsia="Calibri" w:hAnsi="Times New Roman" w:cs="Times New Roman"/>
          <w:sz w:val="24"/>
          <w:szCs w:val="24"/>
        </w:rPr>
        <w:t xml:space="preserve"> – специалист администрации.</w:t>
      </w:r>
    </w:p>
    <w:p w:rsidR="008A3D52" w:rsidRPr="008A3D52" w:rsidRDefault="008A3D52" w:rsidP="008A3D52">
      <w:pPr>
        <w:pStyle w:val="a5"/>
        <w:ind w:firstLine="708"/>
        <w:rPr>
          <w:rFonts w:ascii="Times New Roman" w:eastAsia="Calibri" w:hAnsi="Times New Roman" w:cs="Times New Roman"/>
          <w:sz w:val="24"/>
          <w:szCs w:val="24"/>
        </w:rPr>
      </w:pPr>
      <w:r>
        <w:rPr>
          <w:rFonts w:ascii="Times New Roman" w:eastAsia="Calibri" w:hAnsi="Times New Roman" w:cs="Times New Roman"/>
          <w:sz w:val="24"/>
          <w:szCs w:val="24"/>
        </w:rPr>
        <w:t>3.</w:t>
      </w:r>
      <w:r w:rsidRPr="008A3D52">
        <w:rPr>
          <w:rFonts w:ascii="Times New Roman" w:eastAsia="Calibri" w:hAnsi="Times New Roman" w:cs="Times New Roman"/>
          <w:sz w:val="24"/>
          <w:szCs w:val="24"/>
        </w:rPr>
        <w:t>Утвердить  конкурсную  документацию  на право заключения договоров управления многоквартирным домом, расположенного   с. Новопервомайское Татарского района Новосибирской области</w:t>
      </w:r>
    </w:p>
    <w:p w:rsidR="008A3D52" w:rsidRPr="008A3D52" w:rsidRDefault="008A3D52" w:rsidP="008A3D52">
      <w:pPr>
        <w:pStyle w:val="a5"/>
        <w:rPr>
          <w:rFonts w:ascii="Times New Roman" w:eastAsia="Calibri" w:hAnsi="Times New Roman" w:cs="Times New Roman"/>
          <w:sz w:val="24"/>
          <w:szCs w:val="24"/>
        </w:rPr>
      </w:pPr>
      <w:r w:rsidRPr="008A3D52">
        <w:rPr>
          <w:rFonts w:ascii="Times New Roman" w:eastAsia="Calibri" w:hAnsi="Times New Roman" w:cs="Times New Roman"/>
          <w:sz w:val="24"/>
          <w:szCs w:val="24"/>
        </w:rPr>
        <w:t>(Приложение № 1).</w:t>
      </w:r>
    </w:p>
    <w:p w:rsidR="008A3D52" w:rsidRPr="008A3D52" w:rsidRDefault="008A3D52" w:rsidP="008A3D52">
      <w:pPr>
        <w:pStyle w:val="a5"/>
        <w:ind w:firstLine="708"/>
        <w:rPr>
          <w:rFonts w:ascii="Times New Roman" w:eastAsia="Calibri" w:hAnsi="Times New Roman" w:cs="Times New Roman"/>
          <w:sz w:val="24"/>
          <w:szCs w:val="24"/>
        </w:rPr>
      </w:pPr>
      <w:r>
        <w:rPr>
          <w:rFonts w:ascii="Times New Roman" w:hAnsi="Times New Roman" w:cs="Times New Roman"/>
          <w:sz w:val="24"/>
          <w:szCs w:val="24"/>
        </w:rPr>
        <w:t>4.</w:t>
      </w:r>
      <w:r w:rsidRPr="008A3D52">
        <w:rPr>
          <w:rFonts w:ascii="Times New Roman" w:eastAsia="Calibri" w:hAnsi="Times New Roman" w:cs="Times New Roman"/>
          <w:sz w:val="24"/>
          <w:szCs w:val="24"/>
        </w:rPr>
        <w:t>Опубликовать настоящее распоряжение на официальном сайте администрации Новопервомайского сельсовета Татарского района Новосибирской области.</w:t>
      </w:r>
    </w:p>
    <w:p w:rsidR="008A3D52" w:rsidRPr="008A3D52" w:rsidRDefault="008A3D52" w:rsidP="008A3D52">
      <w:pPr>
        <w:pStyle w:val="a5"/>
        <w:ind w:firstLine="708"/>
        <w:rPr>
          <w:rFonts w:ascii="Times New Roman" w:eastAsia="Calibri" w:hAnsi="Times New Roman" w:cs="Times New Roman"/>
          <w:sz w:val="24"/>
          <w:szCs w:val="24"/>
        </w:rPr>
      </w:pPr>
      <w:r>
        <w:rPr>
          <w:rFonts w:ascii="Times New Roman" w:eastAsia="Calibri" w:hAnsi="Times New Roman" w:cs="Times New Roman"/>
          <w:sz w:val="24"/>
          <w:szCs w:val="24"/>
        </w:rPr>
        <w:t>5.</w:t>
      </w:r>
      <w:r w:rsidRPr="008A3D52">
        <w:rPr>
          <w:rFonts w:ascii="Times New Roman" w:eastAsia="Calibri" w:hAnsi="Times New Roman" w:cs="Times New Roman"/>
          <w:sz w:val="24"/>
          <w:szCs w:val="24"/>
        </w:rPr>
        <w:t>Контроль за исполнением настоящего постановления оставляю за собой.</w:t>
      </w:r>
    </w:p>
    <w:p w:rsidR="008A3D52" w:rsidRPr="008A3D52" w:rsidRDefault="008A3D52" w:rsidP="008A3D52">
      <w:pPr>
        <w:pStyle w:val="a5"/>
        <w:rPr>
          <w:rFonts w:ascii="Times New Roman" w:eastAsia="Calibri" w:hAnsi="Times New Roman" w:cs="Times New Roman"/>
          <w:b/>
          <w:sz w:val="24"/>
          <w:szCs w:val="24"/>
        </w:rPr>
      </w:pPr>
      <w:r w:rsidRPr="008A3D52">
        <w:rPr>
          <w:rFonts w:ascii="Times New Roman" w:eastAsia="Calibri" w:hAnsi="Times New Roman" w:cs="Times New Roman"/>
          <w:b/>
          <w:sz w:val="24"/>
          <w:szCs w:val="24"/>
        </w:rPr>
        <w:t>Глава Новопервомайского  сельсовета</w:t>
      </w:r>
    </w:p>
    <w:p w:rsidR="008A3D52" w:rsidRPr="008A3D52" w:rsidRDefault="008A3D52" w:rsidP="008A3D52">
      <w:pPr>
        <w:pStyle w:val="a5"/>
        <w:rPr>
          <w:rFonts w:ascii="Times New Roman" w:eastAsia="Calibri" w:hAnsi="Times New Roman" w:cs="Times New Roman"/>
          <w:b/>
          <w:sz w:val="24"/>
          <w:szCs w:val="24"/>
        </w:rPr>
      </w:pPr>
      <w:r w:rsidRPr="008A3D52">
        <w:rPr>
          <w:rFonts w:ascii="Times New Roman" w:eastAsia="Calibri" w:hAnsi="Times New Roman" w:cs="Times New Roman"/>
          <w:b/>
          <w:sz w:val="24"/>
          <w:szCs w:val="24"/>
        </w:rPr>
        <w:t>Татарского района Новосибирской области</w:t>
      </w:r>
      <w:r w:rsidRPr="008A3D52">
        <w:rPr>
          <w:rFonts w:ascii="Times New Roman" w:eastAsia="Calibri" w:hAnsi="Times New Roman" w:cs="Times New Roman"/>
          <w:b/>
          <w:sz w:val="24"/>
          <w:szCs w:val="24"/>
        </w:rPr>
        <w:tab/>
        <w:t xml:space="preserve">                                 Д.Н. Буров</w:t>
      </w:r>
    </w:p>
    <w:p w:rsidR="008A3D52" w:rsidRPr="008A3D52" w:rsidRDefault="008A3D52" w:rsidP="008A3D52">
      <w:pPr>
        <w:pStyle w:val="a5"/>
        <w:rPr>
          <w:rFonts w:ascii="Times New Roman" w:hAnsi="Times New Roman" w:cs="Times New Roman"/>
        </w:rPr>
      </w:pP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СОВЕТ ДЕПУТАТОВ НОВОПЕРВОМАЙСКОГО СЕЛЬСОВЕТА</w:t>
      </w: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ТАТАРСКОГО РАЙОНА</w:t>
      </w:r>
      <w:r w:rsidRPr="008A3D52">
        <w:rPr>
          <w:rFonts w:ascii="Times New Roman" w:hAnsi="Times New Roman" w:cs="Times New Roman"/>
          <w:b/>
          <w:sz w:val="24"/>
          <w:szCs w:val="24"/>
        </w:rPr>
        <w:tab/>
        <w:t xml:space="preserve"> НОВОСИБИРСКОЙ ОБЛАСТИ</w:t>
      </w: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(шестого созыва)</w:t>
      </w: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(Внеочередная тридцать вторая сессия)</w:t>
      </w: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 xml:space="preserve">от 18.09.2023 года                                  </w:t>
      </w:r>
      <w:proofErr w:type="spellStart"/>
      <w:r w:rsidRPr="008A3D52">
        <w:rPr>
          <w:rFonts w:ascii="Times New Roman" w:hAnsi="Times New Roman" w:cs="Times New Roman"/>
          <w:b/>
          <w:sz w:val="24"/>
          <w:szCs w:val="24"/>
        </w:rPr>
        <w:t>с.Новопервомайское</w:t>
      </w:r>
      <w:proofErr w:type="spellEnd"/>
      <w:r w:rsidRPr="008A3D5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A3D52">
        <w:rPr>
          <w:rFonts w:ascii="Times New Roman" w:hAnsi="Times New Roman" w:cs="Times New Roman"/>
          <w:b/>
          <w:sz w:val="24"/>
          <w:szCs w:val="24"/>
        </w:rPr>
        <w:t xml:space="preserve">   № 145</w:t>
      </w:r>
    </w:p>
    <w:p w:rsidR="008A3D52" w:rsidRPr="008A3D52" w:rsidRDefault="008A3D52" w:rsidP="008A3D52">
      <w:pPr>
        <w:pStyle w:val="a5"/>
        <w:jc w:val="center"/>
        <w:rPr>
          <w:rFonts w:ascii="Times New Roman" w:hAnsi="Times New Roman" w:cs="Times New Roman"/>
          <w:b/>
          <w:sz w:val="24"/>
          <w:szCs w:val="24"/>
        </w:rPr>
      </w:pPr>
      <w:r w:rsidRPr="008A3D52">
        <w:rPr>
          <w:rFonts w:ascii="Times New Roman" w:hAnsi="Times New Roman" w:cs="Times New Roman"/>
          <w:b/>
          <w:sz w:val="24"/>
          <w:szCs w:val="24"/>
        </w:rPr>
        <w:t>О передаче осуществления части полномочий по определению поставщиков (подрядчиков, исполнителей) товаров, работ, услуг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       Руководствуясь Федеральным законом от 06.10.2003 года  №131-ФЗ «Об общих принципах организации местного самоуправления в Российской Федерации», частью </w:t>
      </w:r>
      <w:r w:rsidRPr="008A3D52">
        <w:rPr>
          <w:rFonts w:ascii="Times New Roman" w:hAnsi="Times New Roman" w:cs="Times New Roman"/>
          <w:color w:val="000000"/>
          <w:sz w:val="24"/>
          <w:szCs w:val="24"/>
        </w:rPr>
        <w:t>9  </w:t>
      </w:r>
      <w:hyperlink r:id="rId6" w:history="1">
        <w:r w:rsidRPr="008A3D52">
          <w:rPr>
            <w:rStyle w:val="aa"/>
            <w:rFonts w:ascii="Times New Roman" w:hAnsi="Times New Roman" w:cs="Times New Roman"/>
            <w:color w:val="000000"/>
            <w:sz w:val="24"/>
            <w:szCs w:val="24"/>
          </w:rPr>
          <w:t>статьи 26 Федерального закона от 05.04.2013 N 44-ФЗ</w:t>
        </w:r>
      </w:hyperlink>
      <w:r w:rsidRPr="008A3D52">
        <w:rPr>
          <w:rFonts w:ascii="Times New Roman" w:hAnsi="Times New Roman" w:cs="Times New Roman"/>
          <w:sz w:val="24"/>
          <w:szCs w:val="24"/>
        </w:rPr>
        <w:t xml:space="preserve"> «О контрактной системе в сфере закупок товаров, работ, услуг для обеспечения </w:t>
      </w:r>
      <w:r w:rsidRPr="008A3D52">
        <w:rPr>
          <w:rFonts w:ascii="Times New Roman" w:hAnsi="Times New Roman" w:cs="Times New Roman"/>
          <w:spacing w:val="2"/>
          <w:sz w:val="24"/>
          <w:szCs w:val="24"/>
        </w:rPr>
        <w:t>государственных и муниципальных нужд»,</w:t>
      </w:r>
      <w:r w:rsidRPr="008A3D52">
        <w:rPr>
          <w:rFonts w:ascii="Times New Roman" w:hAnsi="Times New Roman" w:cs="Times New Roman"/>
          <w:sz w:val="24"/>
          <w:szCs w:val="24"/>
        </w:rPr>
        <w:t xml:space="preserve"> Уставом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РЕШИЛ:</w:t>
      </w:r>
    </w:p>
    <w:p w:rsidR="008A3D52" w:rsidRPr="008A3D52" w:rsidRDefault="008A3D52" w:rsidP="008A3D52">
      <w:pPr>
        <w:pStyle w:val="a5"/>
        <w:ind w:firstLine="708"/>
        <w:rPr>
          <w:rFonts w:ascii="Times New Roman" w:hAnsi="Times New Roman" w:cs="Times New Roman"/>
          <w:sz w:val="24"/>
          <w:szCs w:val="24"/>
        </w:rPr>
      </w:pPr>
      <w:r>
        <w:rPr>
          <w:rFonts w:ascii="Times New Roman" w:hAnsi="Times New Roman" w:cs="Times New Roman"/>
          <w:sz w:val="24"/>
          <w:szCs w:val="24"/>
        </w:rPr>
        <w:t>1.</w:t>
      </w:r>
      <w:r w:rsidRPr="008A3D52">
        <w:rPr>
          <w:rFonts w:ascii="Times New Roman" w:hAnsi="Times New Roman" w:cs="Times New Roman"/>
          <w:sz w:val="24"/>
          <w:szCs w:val="24"/>
        </w:rPr>
        <w:t>Администрация  Новопервомайского сельсовета Татарского района Новосибирской области передаёт администрации Татарского муниципального района Новосибирской области  осуществление части своих полномочий по определению поставщиков (подрядчиков, исполнителей) товаров, работ, услуг для муниципальных нужд в соответствии  с частью 9  </w:t>
      </w:r>
      <w:hyperlink r:id="rId7" w:history="1">
        <w:r w:rsidRPr="008A3D52">
          <w:rPr>
            <w:rStyle w:val="aa"/>
            <w:rFonts w:ascii="Times New Roman" w:hAnsi="Times New Roman" w:cs="Times New Roman"/>
            <w:color w:val="000000"/>
            <w:sz w:val="24"/>
            <w:szCs w:val="24"/>
          </w:rPr>
          <w:t>статьи 26 Федерального закона от 05.04.2013 N 44-ФЗ</w:t>
        </w:r>
      </w:hyperlink>
      <w:r w:rsidRPr="008A3D52">
        <w:rPr>
          <w:rFonts w:ascii="Times New Roman" w:hAnsi="Times New Roman" w:cs="Times New Roman"/>
          <w:sz w:val="24"/>
          <w:szCs w:val="24"/>
        </w:rPr>
        <w:t xml:space="preserve"> «О контрактной системе в сфере закупок товаров, работ, услуг для обеспечения </w:t>
      </w:r>
      <w:r w:rsidRPr="008A3D52">
        <w:rPr>
          <w:rFonts w:ascii="Times New Roman" w:hAnsi="Times New Roman" w:cs="Times New Roman"/>
          <w:spacing w:val="2"/>
          <w:sz w:val="24"/>
          <w:szCs w:val="24"/>
        </w:rPr>
        <w:t>государственных и муниципальных нужд».</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     2. Объем межбюджетных трансфертов на исполнение администрацией Татарского района части передаваемых полномочий на 2023 год составляет 17410,00 рублей.</w:t>
      </w:r>
    </w:p>
    <w:p w:rsidR="008A3D52" w:rsidRPr="008A3D52" w:rsidRDefault="008A3D52" w:rsidP="008A3D52">
      <w:pPr>
        <w:pStyle w:val="a5"/>
        <w:ind w:firstLine="708"/>
        <w:rPr>
          <w:rFonts w:ascii="Times New Roman" w:hAnsi="Times New Roman" w:cs="Times New Roman"/>
          <w:sz w:val="24"/>
          <w:szCs w:val="24"/>
        </w:rPr>
      </w:pPr>
      <w:r>
        <w:rPr>
          <w:rFonts w:ascii="Times New Roman" w:hAnsi="Times New Roman" w:cs="Times New Roman"/>
          <w:sz w:val="24"/>
          <w:szCs w:val="24"/>
        </w:rPr>
        <w:t>3.</w:t>
      </w:r>
      <w:r w:rsidRPr="008A3D52">
        <w:rPr>
          <w:rFonts w:ascii="Times New Roman" w:hAnsi="Times New Roman" w:cs="Times New Roman"/>
          <w:sz w:val="24"/>
          <w:szCs w:val="24"/>
        </w:rPr>
        <w:t>Направить настоящее решение и проект соглашения о передаче осуществления части полномочий в органы местного самоуправления Татарского   района для принятия решения и подписания соглашения.</w:t>
      </w:r>
    </w:p>
    <w:p w:rsidR="008A3D52" w:rsidRPr="008A3D52" w:rsidRDefault="008A3D52" w:rsidP="008A3D52">
      <w:pPr>
        <w:pStyle w:val="a5"/>
        <w:ind w:firstLine="708"/>
        <w:rPr>
          <w:rFonts w:ascii="Times New Roman" w:hAnsi="Times New Roman" w:cs="Times New Roman"/>
          <w:sz w:val="24"/>
          <w:szCs w:val="24"/>
        </w:rPr>
      </w:pPr>
      <w:r>
        <w:rPr>
          <w:rFonts w:ascii="Times New Roman" w:hAnsi="Times New Roman" w:cs="Times New Roman"/>
          <w:sz w:val="24"/>
          <w:szCs w:val="24"/>
        </w:rPr>
        <w:t>4.</w:t>
      </w:r>
      <w:r w:rsidRPr="008A3D52">
        <w:rPr>
          <w:rFonts w:ascii="Times New Roman" w:hAnsi="Times New Roman" w:cs="Times New Roman"/>
          <w:sz w:val="24"/>
          <w:szCs w:val="24"/>
        </w:rPr>
        <w:t>Контроль за исполнением настоящего решения  возложить на главу Новопервомайского сельсовета Бурова Д.Н.</w:t>
      </w:r>
    </w:p>
    <w:p w:rsidR="008A3D52" w:rsidRPr="008A3D52" w:rsidRDefault="008A3D52" w:rsidP="008A3D52">
      <w:pPr>
        <w:pStyle w:val="a5"/>
        <w:ind w:firstLine="708"/>
        <w:rPr>
          <w:rFonts w:ascii="Times New Roman" w:hAnsi="Times New Roman" w:cs="Times New Roman"/>
          <w:sz w:val="24"/>
          <w:szCs w:val="24"/>
        </w:rPr>
      </w:pPr>
      <w:r>
        <w:rPr>
          <w:rFonts w:ascii="Times New Roman" w:hAnsi="Times New Roman" w:cs="Times New Roman"/>
          <w:sz w:val="24"/>
          <w:szCs w:val="24"/>
        </w:rPr>
        <w:t>5.</w:t>
      </w:r>
      <w:r w:rsidRPr="008A3D52">
        <w:rPr>
          <w:rFonts w:ascii="Times New Roman" w:hAnsi="Times New Roman" w:cs="Times New Roman"/>
          <w:sz w:val="24"/>
          <w:szCs w:val="24"/>
        </w:rPr>
        <w:t xml:space="preserve"> Решение вступает в силу со дня его подписания и подлежит официальному опубликованию в газете «Новопервомайский вестник» и размещению на официальном сайте администрации Новопервомайского сельсовета Татарского района Новосибирской области.</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Глава Новопервомайского сельсовета</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Татарского района Новосибирской области                                     Д.Н.Буров</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Председатель Совета депутатов</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 xml:space="preserve">Новопервомайского сельсовета </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 xml:space="preserve">Татарского района  Новосибирской области                                   </w:t>
      </w:r>
      <w:proofErr w:type="spellStart"/>
      <w:r w:rsidRPr="008A3D52">
        <w:rPr>
          <w:rFonts w:ascii="Times New Roman" w:hAnsi="Times New Roman" w:cs="Times New Roman"/>
          <w:b/>
          <w:sz w:val="24"/>
          <w:szCs w:val="24"/>
        </w:rPr>
        <w:t>А.А.Скреба</w:t>
      </w:r>
      <w:proofErr w:type="spellEnd"/>
    </w:p>
    <w:p w:rsidR="008A3D52" w:rsidRPr="008A3D52" w:rsidRDefault="008A3D52" w:rsidP="008A3D52">
      <w:pPr>
        <w:rPr>
          <w:b/>
          <w:sz w:val="24"/>
          <w:szCs w:val="24"/>
        </w:rPr>
      </w:pPr>
    </w:p>
    <w:p w:rsidR="008A3D52" w:rsidRPr="008A3D52" w:rsidRDefault="008A3D52" w:rsidP="008A3D52">
      <w:pPr>
        <w:pStyle w:val="a5"/>
        <w:jc w:val="center"/>
        <w:rPr>
          <w:rFonts w:ascii="Times New Roman" w:hAnsi="Times New Roman" w:cs="Times New Roman"/>
          <w:b/>
          <w:sz w:val="28"/>
          <w:szCs w:val="28"/>
        </w:rPr>
      </w:pPr>
      <w:r w:rsidRPr="008A3D52">
        <w:rPr>
          <w:rFonts w:ascii="Times New Roman" w:hAnsi="Times New Roman" w:cs="Times New Roman"/>
          <w:b/>
          <w:sz w:val="28"/>
          <w:szCs w:val="28"/>
        </w:rPr>
        <w:lastRenderedPageBreak/>
        <w:t>ГИМС напоминает охотникам и рыболовам правила безопасности на воде</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ab/>
        <w:t>В самом разгаре время осенней охоты и рыбалки, граждане, взяв свои лодки, выходят на водные просторы республики в предвкушении увлекательной охоты и рыбалки, часто пренебрегая личной безопасностью и безопасностью пассажиров, к тому же в данный период времени из опасных явлений могут возникнуть сильный ветер, дождь, туман, шторм и высокая волна.</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В связи с этим ГИМС напоминает: судно должно иметь средства спасения (спасательный круг, спасательные жилеты должны быть у каждого находящегося в лодке человека они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быть удобными в застегнутом состоянии и не стеснять движения, а самое главное — должны быть рассчитаны на поддержку конкретного владельца на плаву), </w:t>
      </w:r>
      <w:proofErr w:type="spellStart"/>
      <w:r w:rsidRPr="008A3D52">
        <w:rPr>
          <w:rFonts w:ascii="Times New Roman" w:hAnsi="Times New Roman" w:cs="Times New Roman"/>
          <w:sz w:val="24"/>
          <w:szCs w:val="24"/>
        </w:rPr>
        <w:t>медаптечка</w:t>
      </w:r>
      <w:proofErr w:type="spellEnd"/>
      <w:r w:rsidRPr="008A3D52">
        <w:rPr>
          <w:rFonts w:ascii="Times New Roman" w:hAnsi="Times New Roman" w:cs="Times New Roman"/>
          <w:sz w:val="24"/>
          <w:szCs w:val="24"/>
        </w:rPr>
        <w:t xml:space="preserve"> для оказания первой медицинской помощи и средства подачи световых сигналов (фонарик). Управлять судном в нетрезвом состоянии запрещено. Алкоголь притупляет внимание и реакцию. Пьяный судоводитель не может адекватно оценить ситуацию и степень ее опасности.</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Движение в условиях ограниченной видимости – в тумане, при сильном дожде, ночью таит множество опасностей – мели, камни, топляки, различные суда. Запрещается выходить на судовой ход при ограниченной видимости (менее 1 км).</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Будьте особенно осторожны при эксплуатации надувных лодок. На таких </w:t>
      </w:r>
      <w:proofErr w:type="spellStart"/>
      <w:r w:rsidRPr="008A3D52">
        <w:rPr>
          <w:rFonts w:ascii="Times New Roman" w:hAnsi="Times New Roman" w:cs="Times New Roman"/>
          <w:sz w:val="24"/>
          <w:szCs w:val="24"/>
        </w:rPr>
        <w:t>плавсредствах</w:t>
      </w:r>
      <w:proofErr w:type="spellEnd"/>
      <w:r w:rsidRPr="008A3D52">
        <w:rPr>
          <w:rFonts w:ascii="Times New Roman" w:hAnsi="Times New Roman" w:cs="Times New Roman"/>
          <w:sz w:val="24"/>
          <w:szCs w:val="24"/>
        </w:rPr>
        <w:t xml:space="preserve"> не рекомендуется заплывать в места, в которых под водой могут находиться коряги, так как наезд на острый край может привести к проколу резины.</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shd w:val="clear" w:color="auto" w:fill="FFFFFF"/>
        </w:rPr>
        <w:t xml:space="preserve">Государственные инспектора по маломерным судам </w:t>
      </w:r>
      <w:proofErr w:type="spellStart"/>
      <w:r w:rsidRPr="008A3D52">
        <w:rPr>
          <w:rFonts w:ascii="Times New Roman" w:hAnsi="Times New Roman" w:cs="Times New Roman"/>
          <w:sz w:val="24"/>
          <w:szCs w:val="24"/>
          <w:shd w:val="clear" w:color="auto" w:fill="FFFFFF"/>
        </w:rPr>
        <w:t>Купинского</w:t>
      </w:r>
      <w:proofErr w:type="spellEnd"/>
      <w:r w:rsidRPr="008A3D52">
        <w:rPr>
          <w:rFonts w:ascii="Times New Roman" w:hAnsi="Times New Roman" w:cs="Times New Roman"/>
          <w:sz w:val="24"/>
          <w:szCs w:val="24"/>
          <w:shd w:val="clear" w:color="auto" w:fill="FFFFFF"/>
        </w:rPr>
        <w:t xml:space="preserve"> инспекторского отделения </w:t>
      </w:r>
      <w:r w:rsidRPr="008A3D52">
        <w:rPr>
          <w:rFonts w:ascii="Times New Roman" w:hAnsi="Times New Roman" w:cs="Times New Roman"/>
          <w:sz w:val="24"/>
          <w:szCs w:val="24"/>
        </w:rPr>
        <w:t>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Ваших пассажиров опасности!</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Получение различных травм на охоте не редкость , огнестрельные ранения не самые частые травмы , большинство трагических случаев происходят при эксплуатации маломерных судов. Поэтому чтобы ваша охота не была омрачена,  нелепой случайностью, необходимо соблюдать меры безопасности при эксплуатаций маломерных судов на воде.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1. Одно из самых важных правил не садитесь в лодку, если  вы находитесь в алкогольном опьянении.</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2. При перемене места в лодке  не спешите, двигайтесь по лодке осторожно, не перегибайтесь сильно за борт. Необходимо иметь с собой спасательный круг и находиться в лодке в спасательном жилете.</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3. При  стрельбе из ружья постарайтесь занять удобное положение, встав лицом к носу или корме и слегка расставив ноги, а стрельбу лучше вести, сидя в лодке лицом к носу.</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4. Нельзя стоять при движении лодки, особенно если она с мотором. На поворотах следует уменьшать скорость. Лучше обходить все плавающие по курсу движения предметы.</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Надеемся, что при соблюдении этих нехитрых правил, Ваш личный сезон охоты будет удачным!</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5. Главная опасность при пользовании м.судами - это переворачивание лодки. К этому всегда надо быть готовым. При аварии лодка сначала ложится на бок. Однако забираться на днище перевернувшейся лодки не имеет смысла, потому что она неустойчива и обязательно опрокинется. Попав в воду главное  - не терять самообладание и не впадать в панику, надо снять сапоги, верхнею одежду и  добраться до берега, помня о том, что человек в холодной воде может находиться ограниченное время.</w:t>
      </w:r>
    </w:p>
    <w:p w:rsidR="008A3D52" w:rsidRPr="008A3D52" w:rsidRDefault="008A3D52" w:rsidP="008A3D52">
      <w:pPr>
        <w:pStyle w:val="a5"/>
        <w:rPr>
          <w:rFonts w:ascii="Times New Roman" w:hAnsi="Times New Roman" w:cs="Times New Roman"/>
          <w:sz w:val="24"/>
          <w:szCs w:val="24"/>
        </w:rPr>
      </w:pPr>
      <w:r w:rsidRPr="008A3D52">
        <w:rPr>
          <w:rStyle w:val="ab"/>
          <w:rFonts w:ascii="Times New Roman" w:hAnsi="Times New Roman" w:cs="Times New Roman"/>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8A3D52" w:rsidRPr="008A3D52" w:rsidRDefault="008A3D52" w:rsidP="008A3D52">
      <w:pPr>
        <w:pStyle w:val="a5"/>
        <w:rPr>
          <w:rFonts w:ascii="Times New Roman" w:hAnsi="Times New Roman" w:cs="Times New Roman"/>
          <w:sz w:val="24"/>
          <w:szCs w:val="24"/>
        </w:rPr>
      </w:pPr>
    </w:p>
    <w:p w:rsidR="008A3D52" w:rsidRDefault="008A3D52" w:rsidP="008A3D52">
      <w:pPr>
        <w:pStyle w:val="a5"/>
        <w:rPr>
          <w:rFonts w:ascii="Times New Roman" w:hAnsi="Times New Roman" w:cs="Times New Roman"/>
          <w:sz w:val="24"/>
          <w:szCs w:val="24"/>
        </w:rPr>
      </w:pPr>
      <w:proofErr w:type="spellStart"/>
      <w:r w:rsidRPr="008A3D52">
        <w:rPr>
          <w:rFonts w:ascii="Times New Roman" w:hAnsi="Times New Roman" w:cs="Times New Roman"/>
          <w:sz w:val="24"/>
          <w:szCs w:val="24"/>
        </w:rPr>
        <w:t>Купинское</w:t>
      </w:r>
      <w:proofErr w:type="spellEnd"/>
      <w:r w:rsidRPr="008A3D52">
        <w:rPr>
          <w:rFonts w:ascii="Times New Roman" w:hAnsi="Times New Roman" w:cs="Times New Roman"/>
          <w:sz w:val="24"/>
          <w:szCs w:val="24"/>
        </w:rPr>
        <w:t xml:space="preserve"> инспекторское отделение  Центр ГИМС ГУ МЧС России по Новосибирской области. </w:t>
      </w:r>
    </w:p>
    <w:p w:rsidR="008A3D52" w:rsidRDefault="008A3D52" w:rsidP="008A3D52">
      <w:pPr>
        <w:pStyle w:val="a5"/>
        <w:rPr>
          <w:rFonts w:ascii="Times New Roman" w:hAnsi="Times New Roman" w:cs="Times New Roman"/>
          <w:sz w:val="24"/>
          <w:szCs w:val="24"/>
        </w:rPr>
      </w:pPr>
    </w:p>
    <w:p w:rsidR="008A3D52" w:rsidRPr="008A3D52" w:rsidRDefault="008A3D52" w:rsidP="008A3D52">
      <w:pPr>
        <w:pStyle w:val="a5"/>
        <w:rPr>
          <w:rFonts w:ascii="Times New Roman" w:hAnsi="Times New Roman" w:cs="Times New Roman"/>
          <w:sz w:val="24"/>
          <w:szCs w:val="24"/>
        </w:rPr>
      </w:pPr>
    </w:p>
    <w:p w:rsidR="008A3D52" w:rsidRPr="008A3D52" w:rsidRDefault="008A3D52" w:rsidP="008A3D52">
      <w:pPr>
        <w:pStyle w:val="a5"/>
        <w:jc w:val="center"/>
        <w:rPr>
          <w:rFonts w:ascii="Times New Roman" w:hAnsi="Times New Roman" w:cs="Times New Roman"/>
          <w:b/>
          <w:sz w:val="28"/>
          <w:szCs w:val="28"/>
        </w:rPr>
      </w:pPr>
      <w:r w:rsidRPr="008A3D52">
        <w:rPr>
          <w:rFonts w:ascii="Times New Roman" w:hAnsi="Times New Roman" w:cs="Times New Roman"/>
          <w:b/>
          <w:sz w:val="28"/>
          <w:szCs w:val="28"/>
        </w:rPr>
        <w:lastRenderedPageBreak/>
        <w:t>Инспектора ГИМС о безопасности на осенней рыбалке</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       Рыболову, планирующему рыбалку  осенью, следует быть готовым к сложным погодным условиям. Как правило, в это время случаются происшествия с маломерными судами. </w:t>
      </w:r>
      <w:r w:rsidRPr="008A3D52">
        <w:rPr>
          <w:rFonts w:ascii="Times New Roman" w:hAnsi="Times New Roman" w:cs="Times New Roman"/>
          <w:sz w:val="24"/>
          <w:szCs w:val="24"/>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8A3D52">
        <w:rPr>
          <w:rFonts w:ascii="Times New Roman" w:hAnsi="Times New Roman" w:cs="Times New Roman"/>
          <w:sz w:val="24"/>
          <w:szCs w:val="24"/>
        </w:rPr>
        <w:tab/>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ab/>
      </w:r>
      <w:r w:rsidRPr="008A3D52">
        <w:rPr>
          <w:rFonts w:ascii="Times New Roman" w:hAnsi="Times New Roman" w:cs="Times New Roman"/>
          <w:b/>
          <w:sz w:val="24"/>
          <w:szCs w:val="24"/>
        </w:rPr>
        <w:t>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w:t>
      </w:r>
      <w:r w:rsidRPr="008A3D52">
        <w:rPr>
          <w:rFonts w:ascii="Times New Roman" w:hAnsi="Times New Roman" w:cs="Times New Roman"/>
          <w:sz w:val="24"/>
          <w:szCs w:val="24"/>
        </w:rPr>
        <w:t xml:space="preserve"> </w:t>
      </w:r>
      <w:r w:rsidRPr="008A3D52">
        <w:rPr>
          <w:rFonts w:ascii="Times New Roman" w:hAnsi="Times New Roman" w:cs="Times New Roman"/>
          <w:sz w:val="24"/>
          <w:szCs w:val="24"/>
        </w:rPr>
        <w:br/>
        <w:t xml:space="preserve">       </w:t>
      </w:r>
      <w:r w:rsidRPr="008A3D52">
        <w:rPr>
          <w:rFonts w:ascii="Times New Roman" w:hAnsi="Times New Roman" w:cs="Times New Roman"/>
          <w:b/>
          <w:sz w:val="24"/>
          <w:szCs w:val="24"/>
        </w:rPr>
        <w:t xml:space="preserve">Анализ причин происшествий в ходе рыбалки на водоемах Новосибирской области свидетельствует, что основными причинами гибели людей явились: </w:t>
      </w:r>
      <w:r w:rsidRPr="008A3D52">
        <w:rPr>
          <w:rFonts w:ascii="Times New Roman" w:hAnsi="Times New Roman" w:cs="Times New Roman"/>
          <w:b/>
          <w:sz w:val="24"/>
          <w:szCs w:val="24"/>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8A3D52">
        <w:rPr>
          <w:rFonts w:ascii="Times New Roman" w:hAnsi="Times New Roman" w:cs="Times New Roman"/>
          <w:b/>
          <w:sz w:val="24"/>
          <w:szCs w:val="24"/>
        </w:rPr>
        <w:br/>
        <w:t xml:space="preserve">       - несоблюдение пассажирами установленных правил поведения на маломерном судне; </w:t>
      </w:r>
      <w:r w:rsidRPr="008A3D52">
        <w:rPr>
          <w:rFonts w:ascii="Times New Roman" w:hAnsi="Times New Roman" w:cs="Times New Roman"/>
          <w:b/>
          <w:sz w:val="24"/>
          <w:szCs w:val="24"/>
        </w:rPr>
        <w:br/>
        <w:t xml:space="preserve">       - нахождение на борту маломерного судна, как судоводителя, так и пассажиров без спасательных жилетов; </w:t>
      </w:r>
      <w:r w:rsidRPr="008A3D52">
        <w:rPr>
          <w:rFonts w:ascii="Times New Roman" w:hAnsi="Times New Roman" w:cs="Times New Roman"/>
          <w:b/>
          <w:sz w:val="24"/>
          <w:szCs w:val="24"/>
        </w:rPr>
        <w:br/>
        <w:t xml:space="preserve">       - управление судном с нарушением норм </w:t>
      </w:r>
      <w:proofErr w:type="spellStart"/>
      <w:r w:rsidRPr="008A3D52">
        <w:rPr>
          <w:rFonts w:ascii="Times New Roman" w:hAnsi="Times New Roman" w:cs="Times New Roman"/>
          <w:b/>
          <w:sz w:val="24"/>
          <w:szCs w:val="24"/>
        </w:rPr>
        <w:t>пассажировместимости</w:t>
      </w:r>
      <w:proofErr w:type="spellEnd"/>
      <w:r w:rsidRPr="008A3D52">
        <w:rPr>
          <w:rFonts w:ascii="Times New Roman" w:hAnsi="Times New Roman" w:cs="Times New Roman"/>
          <w:b/>
          <w:sz w:val="24"/>
          <w:szCs w:val="24"/>
        </w:rPr>
        <w:t xml:space="preserve">, ограничений по району и условиям плавания; </w:t>
      </w:r>
      <w:r w:rsidRPr="008A3D52">
        <w:rPr>
          <w:rFonts w:ascii="Times New Roman" w:hAnsi="Times New Roman" w:cs="Times New Roman"/>
          <w:b/>
          <w:sz w:val="24"/>
          <w:szCs w:val="24"/>
        </w:rPr>
        <w:br/>
        <w:t>       - управление судном судоводителем, находящимся в состоянии алкогольного опьянения.</w:t>
      </w:r>
      <w:r>
        <w:rPr>
          <w:rFonts w:ascii="Times New Roman" w:hAnsi="Times New Roman" w:cs="Times New Roman"/>
          <w:sz w:val="24"/>
          <w:szCs w:val="24"/>
        </w:rPr>
        <w:t xml:space="preserve"> </w:t>
      </w:r>
      <w:r w:rsidRPr="008A3D52">
        <w:rPr>
          <w:rFonts w:ascii="Times New Roman" w:hAnsi="Times New Roman" w:cs="Times New Roman"/>
          <w:sz w:val="24"/>
          <w:szCs w:val="24"/>
        </w:rPr>
        <w:t>  </w:t>
      </w:r>
    </w:p>
    <w:p w:rsidR="008A3D52" w:rsidRPr="008A3D52" w:rsidRDefault="008A3D52" w:rsidP="008A3D52">
      <w:pPr>
        <w:pStyle w:val="a5"/>
        <w:ind w:firstLine="708"/>
        <w:rPr>
          <w:rFonts w:ascii="Times New Roman" w:hAnsi="Times New Roman" w:cs="Times New Roman"/>
          <w:b/>
          <w:sz w:val="24"/>
          <w:szCs w:val="24"/>
        </w:rPr>
      </w:pPr>
      <w:r w:rsidRPr="008A3D52">
        <w:rPr>
          <w:rFonts w:ascii="Times New Roman" w:hAnsi="Times New Roman" w:cs="Times New Roman"/>
          <w:sz w:val="24"/>
          <w:szCs w:val="24"/>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8A3D52">
        <w:rPr>
          <w:rFonts w:ascii="Times New Roman" w:hAnsi="Times New Roman" w:cs="Times New Roman"/>
          <w:sz w:val="24"/>
          <w:szCs w:val="24"/>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8A3D52">
        <w:rPr>
          <w:rFonts w:ascii="Times New Roman" w:hAnsi="Times New Roman" w:cs="Times New Roman"/>
          <w:sz w:val="24"/>
          <w:szCs w:val="24"/>
        </w:rPr>
        <w:br/>
        <w:t xml:space="preserve">       Требуется соблюдать особую осторожность при рыбалке с надувных лодок. Не следует ставить надувные м/суда на якорь далеко от берега. При появлении даже средней волны необходимо прекратить ужение и вернуться на берег. Надувные лодки очень неустойчивы, поэтому вставать в них во весь рост нельзя, даже перегибаться за борт небезопасно. Не рекомендуется пользоваться надувными лодками начинающим рыболовам. </w:t>
      </w:r>
      <w:r w:rsidRPr="008A3D52">
        <w:rPr>
          <w:rFonts w:ascii="Times New Roman" w:hAnsi="Times New Roman" w:cs="Times New Roman"/>
          <w:sz w:val="24"/>
          <w:szCs w:val="24"/>
        </w:rPr>
        <w:br/>
        <w:t xml:space="preserve">       На таких плавучих средствах не рекомендуется заплывать в </w:t>
      </w:r>
      <w:proofErr w:type="spellStart"/>
      <w:r w:rsidRPr="008A3D52">
        <w:rPr>
          <w:rFonts w:ascii="Times New Roman" w:hAnsi="Times New Roman" w:cs="Times New Roman"/>
          <w:sz w:val="24"/>
          <w:szCs w:val="24"/>
        </w:rPr>
        <w:t>закоряженные</w:t>
      </w:r>
      <w:proofErr w:type="spellEnd"/>
      <w:r w:rsidRPr="008A3D52">
        <w:rPr>
          <w:rFonts w:ascii="Times New Roman" w:hAnsi="Times New Roman" w:cs="Times New Roman"/>
          <w:sz w:val="24"/>
          <w:szCs w:val="24"/>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8A3D52">
        <w:rPr>
          <w:rFonts w:ascii="Times New Roman" w:hAnsi="Times New Roman" w:cs="Times New Roman"/>
          <w:sz w:val="24"/>
          <w:szCs w:val="24"/>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8A3D52">
        <w:rPr>
          <w:rFonts w:ascii="Times New Roman" w:hAnsi="Times New Roman" w:cs="Times New Roman"/>
          <w:sz w:val="24"/>
          <w:szCs w:val="24"/>
        </w:rPr>
        <w:br/>
      </w:r>
      <w:r w:rsidRPr="008A3D52">
        <w:rPr>
          <w:rFonts w:ascii="Times New Roman" w:hAnsi="Times New Roman" w:cs="Times New Roman"/>
          <w:sz w:val="24"/>
          <w:szCs w:val="24"/>
        </w:rPr>
        <w:lastRenderedPageBreak/>
        <w:t>       Соблюдение этих простых правил безопасности поможет не превратить ваш отдых в трагедию.</w:t>
      </w:r>
      <w:r w:rsidRPr="008A3D52">
        <w:rPr>
          <w:rFonts w:ascii="Times New Roman" w:hAnsi="Times New Roman" w:cs="Times New Roman"/>
          <w:b/>
          <w:sz w:val="24"/>
          <w:szCs w:val="24"/>
        </w:rPr>
        <w:t xml:space="preserve"> </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p>
    <w:p w:rsidR="008A3D52" w:rsidRPr="008A3D52" w:rsidRDefault="008A3D52" w:rsidP="008A3D52">
      <w:pPr>
        <w:pStyle w:val="a5"/>
        <w:rPr>
          <w:rFonts w:ascii="Times New Roman" w:hAnsi="Times New Roman" w:cs="Times New Roman"/>
          <w:sz w:val="24"/>
          <w:szCs w:val="24"/>
        </w:rPr>
      </w:pPr>
    </w:p>
    <w:p w:rsidR="008A3D52" w:rsidRPr="008A3D52" w:rsidRDefault="008A3D52" w:rsidP="008A3D52">
      <w:pPr>
        <w:pStyle w:val="a5"/>
        <w:rPr>
          <w:rFonts w:ascii="Times New Roman" w:hAnsi="Times New Roman" w:cs="Times New Roman"/>
          <w:sz w:val="24"/>
          <w:szCs w:val="24"/>
        </w:rPr>
      </w:pPr>
      <w:proofErr w:type="spellStart"/>
      <w:r w:rsidRPr="008A3D52">
        <w:rPr>
          <w:rFonts w:ascii="Times New Roman" w:hAnsi="Times New Roman" w:cs="Times New Roman"/>
          <w:sz w:val="24"/>
          <w:szCs w:val="24"/>
        </w:rPr>
        <w:t>Купинское</w:t>
      </w:r>
      <w:proofErr w:type="spellEnd"/>
      <w:r w:rsidRPr="008A3D52">
        <w:rPr>
          <w:rFonts w:ascii="Times New Roman" w:hAnsi="Times New Roman" w:cs="Times New Roman"/>
          <w:sz w:val="24"/>
          <w:szCs w:val="24"/>
        </w:rPr>
        <w:t xml:space="preserve"> инспекторское отделение ЦЕНТРА ГИМС ГУ МЧС РОССИИ по НСО.</w:t>
      </w:r>
    </w:p>
    <w:p w:rsidR="008A3D52" w:rsidRPr="008A3D52" w:rsidRDefault="008A3D52" w:rsidP="008A3D52">
      <w:pPr>
        <w:pStyle w:val="a5"/>
        <w:rPr>
          <w:sz w:val="24"/>
          <w:szCs w:val="24"/>
        </w:rPr>
      </w:pPr>
    </w:p>
    <w:p w:rsidR="008A3D52" w:rsidRPr="008A3D52" w:rsidRDefault="008A3D52" w:rsidP="008A3D52">
      <w:pPr>
        <w:pStyle w:val="a5"/>
        <w:jc w:val="center"/>
        <w:rPr>
          <w:rFonts w:ascii="Times New Roman" w:hAnsi="Times New Roman" w:cs="Times New Roman"/>
          <w:b/>
          <w:bCs/>
          <w:sz w:val="28"/>
          <w:szCs w:val="28"/>
        </w:rPr>
      </w:pPr>
      <w:r w:rsidRPr="008A3D52">
        <w:rPr>
          <w:rFonts w:ascii="Times New Roman" w:hAnsi="Times New Roman" w:cs="Times New Roman"/>
          <w:b/>
          <w:bCs/>
          <w:sz w:val="28"/>
          <w:szCs w:val="28"/>
        </w:rPr>
        <w:t>О порядке задержании маломерных судов</w:t>
      </w:r>
      <w:bookmarkStart w:id="3" w:name="_GoBack"/>
      <w:bookmarkEnd w:id="3"/>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 </w:t>
      </w:r>
      <w:r w:rsidRPr="008A3D52">
        <w:rPr>
          <w:rFonts w:ascii="Times New Roman" w:hAnsi="Times New Roman" w:cs="Times New Roman"/>
          <w:sz w:val="24"/>
          <w:szCs w:val="24"/>
        </w:rPr>
        <w:tab/>
        <w:t>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Государственные инспектора ГИМС МЧС России имеют право: отстранять судоводителей от управления маломерными судами, осматривать, задерживать и помещать маломерные суда в установленном порядке на специализированные стоянки для хранения.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b/>
          <w:bCs/>
          <w:sz w:val="24"/>
          <w:szCs w:val="24"/>
        </w:rPr>
        <w:t>Маломерные суда могут быть задержаны за следующие правонарушения</w:t>
      </w:r>
      <w:r w:rsidRPr="008A3D52">
        <w:rPr>
          <w:rFonts w:ascii="Times New Roman" w:hAnsi="Times New Roman" w:cs="Times New Roman"/>
          <w:sz w:val="24"/>
          <w:szCs w:val="24"/>
        </w:rPr>
        <w:t>: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части 1 ст. 11.8.1. </w:t>
      </w:r>
      <w:proofErr w:type="spellStart"/>
      <w:r w:rsidRPr="008A3D52">
        <w:rPr>
          <w:rFonts w:ascii="Times New Roman" w:hAnsi="Times New Roman" w:cs="Times New Roman"/>
          <w:sz w:val="24"/>
          <w:szCs w:val="24"/>
        </w:rPr>
        <w:t>КоАП</w:t>
      </w:r>
      <w:proofErr w:type="spellEnd"/>
      <w:r w:rsidRPr="008A3D52">
        <w:rPr>
          <w:rFonts w:ascii="Times New Roman" w:hAnsi="Times New Roman" w:cs="Times New Roman"/>
          <w:sz w:val="24"/>
          <w:szCs w:val="24"/>
        </w:rPr>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части 3 ст. 11.8. </w:t>
      </w:r>
      <w:proofErr w:type="spellStart"/>
      <w:r w:rsidRPr="008A3D52">
        <w:rPr>
          <w:rFonts w:ascii="Times New Roman" w:hAnsi="Times New Roman" w:cs="Times New Roman"/>
          <w:sz w:val="24"/>
          <w:szCs w:val="24"/>
        </w:rPr>
        <w:t>КоАП</w:t>
      </w:r>
      <w:proofErr w:type="spellEnd"/>
      <w:r w:rsidRPr="008A3D52">
        <w:rPr>
          <w:rFonts w:ascii="Times New Roman" w:hAnsi="Times New Roman" w:cs="Times New Roman"/>
          <w:sz w:val="24"/>
          <w:szCs w:val="24"/>
        </w:rPr>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 xml:space="preserve">ст.11.9. </w:t>
      </w:r>
      <w:proofErr w:type="spellStart"/>
      <w:r w:rsidRPr="008A3D52">
        <w:rPr>
          <w:rFonts w:ascii="Times New Roman" w:hAnsi="Times New Roman" w:cs="Times New Roman"/>
          <w:sz w:val="24"/>
          <w:szCs w:val="24"/>
        </w:rPr>
        <w:t>КоАП</w:t>
      </w:r>
      <w:proofErr w:type="spellEnd"/>
      <w:r w:rsidRPr="008A3D52">
        <w:rPr>
          <w:rFonts w:ascii="Times New Roman" w:hAnsi="Times New Roman" w:cs="Times New Roman"/>
          <w:sz w:val="24"/>
          <w:szCs w:val="24"/>
        </w:rPr>
        <w:t xml:space="preserve">  РФ - управление судном судоводителем или иным лицом, находящимися в состоянии опьянения.</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b/>
          <w:bCs/>
          <w:sz w:val="24"/>
          <w:szCs w:val="24"/>
        </w:rPr>
        <w:t>Государственная инспекция по маломерным судам напоминает.</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8A3D52">
        <w:rPr>
          <w:rFonts w:ascii="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w:t>
      </w:r>
      <w:proofErr w:type="spellStart"/>
      <w:r w:rsidRPr="008A3D52">
        <w:rPr>
          <w:rFonts w:ascii="Times New Roman" w:hAnsi="Times New Roman" w:cs="Times New Roman"/>
          <w:sz w:val="24"/>
          <w:szCs w:val="24"/>
        </w:rPr>
        <w:t>желетов</w:t>
      </w:r>
      <w:proofErr w:type="spellEnd"/>
      <w:r w:rsidRPr="008A3D52">
        <w:rPr>
          <w:rFonts w:ascii="Times New Roman" w:hAnsi="Times New Roman" w:cs="Times New Roman"/>
          <w:sz w:val="24"/>
          <w:szCs w:val="24"/>
        </w:rPr>
        <w:t xml:space="preserve"> должно соответствовать количеству людей находящихся маломерном судне;                                                                                                                                                                 </w:t>
      </w:r>
      <w:r w:rsidRPr="008A3D52">
        <w:rPr>
          <w:rFonts w:ascii="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8A3D52" w:rsidRPr="008A3D52" w:rsidRDefault="008A3D52" w:rsidP="008A3D52">
      <w:pPr>
        <w:pStyle w:val="a5"/>
        <w:rPr>
          <w:rFonts w:ascii="Times New Roman" w:hAnsi="Times New Roman" w:cs="Times New Roman"/>
          <w:sz w:val="24"/>
          <w:szCs w:val="24"/>
        </w:rPr>
      </w:pPr>
      <w:proofErr w:type="spellStart"/>
      <w:r w:rsidRPr="008A3D52">
        <w:rPr>
          <w:rFonts w:ascii="Times New Roman" w:hAnsi="Times New Roman" w:cs="Times New Roman"/>
          <w:sz w:val="24"/>
          <w:szCs w:val="24"/>
        </w:rPr>
        <w:t>Купинское</w:t>
      </w:r>
      <w:proofErr w:type="spellEnd"/>
      <w:r w:rsidRPr="008A3D52">
        <w:rPr>
          <w:rFonts w:ascii="Times New Roman" w:hAnsi="Times New Roman" w:cs="Times New Roman"/>
          <w:sz w:val="24"/>
          <w:szCs w:val="24"/>
        </w:rPr>
        <w:t xml:space="preserve"> инспекторское отделение Центра ГИМС ГУ МЧС России  по  НСО.</w:t>
      </w:r>
    </w:p>
    <w:p w:rsidR="008A3D52" w:rsidRPr="005535B6" w:rsidRDefault="008A3D52" w:rsidP="008A3D52">
      <w:pPr>
        <w:rPr>
          <w:sz w:val="24"/>
          <w:szCs w:val="24"/>
        </w:rPr>
      </w:pPr>
    </w:p>
    <w:p w:rsidR="008A3D52" w:rsidRDefault="008A3D52" w:rsidP="008A3D52">
      <w:pPr>
        <w:rPr>
          <w:sz w:val="28"/>
          <w:szCs w:val="28"/>
        </w:rPr>
      </w:pPr>
    </w:p>
    <w:p w:rsidR="008A3D52" w:rsidRPr="008A3D52" w:rsidRDefault="008A3D52" w:rsidP="008A3D52">
      <w:pPr>
        <w:pStyle w:val="a5"/>
        <w:rPr>
          <w:rFonts w:ascii="Times New Roman" w:hAnsi="Times New Roman" w:cs="Times New Roman"/>
          <w:sz w:val="24"/>
          <w:szCs w:val="24"/>
        </w:rPr>
      </w:pPr>
    </w:p>
    <w:p w:rsidR="008A3D52" w:rsidRPr="008A3D52" w:rsidRDefault="008A3D52" w:rsidP="008A3D52">
      <w:pPr>
        <w:pStyle w:val="a5"/>
        <w:jc w:val="center"/>
        <w:rPr>
          <w:rFonts w:ascii="Times New Roman" w:hAnsi="Times New Roman" w:cs="Times New Roman"/>
          <w:b/>
          <w:color w:val="222222"/>
          <w:sz w:val="28"/>
          <w:szCs w:val="28"/>
        </w:rPr>
      </w:pPr>
      <w:r w:rsidRPr="008A3D52">
        <w:rPr>
          <w:rFonts w:ascii="Times New Roman" w:hAnsi="Times New Roman" w:cs="Times New Roman"/>
          <w:b/>
          <w:color w:val="222222"/>
          <w:sz w:val="28"/>
          <w:szCs w:val="28"/>
        </w:rPr>
        <w:t>О правилах безопасности  на маломерных судах во время  осенней охоты</w:t>
      </w:r>
    </w:p>
    <w:p w:rsidR="008A3D52" w:rsidRPr="008A3D52" w:rsidRDefault="008A3D52" w:rsidP="008A3D52">
      <w:pPr>
        <w:pStyle w:val="a5"/>
        <w:rPr>
          <w:rFonts w:ascii="Times New Roman" w:hAnsi="Times New Roman" w:cs="Times New Roman"/>
          <w:sz w:val="24"/>
          <w:szCs w:val="24"/>
          <w:shd w:val="clear" w:color="auto" w:fill="FFFFFF"/>
        </w:rPr>
      </w:pPr>
      <w:r w:rsidRPr="008A3D52">
        <w:rPr>
          <w:rFonts w:ascii="Times New Roman" w:hAnsi="Times New Roman" w:cs="Times New Roman"/>
          <w:color w:val="222222"/>
          <w:sz w:val="24"/>
          <w:szCs w:val="24"/>
        </w:rPr>
        <w:tab/>
      </w:r>
      <w:r w:rsidRPr="008A3D52">
        <w:rPr>
          <w:rFonts w:ascii="Times New Roman" w:hAnsi="Times New Roman" w:cs="Times New Roman"/>
          <w:sz w:val="24"/>
          <w:szCs w:val="24"/>
          <w:shd w:val="clear" w:color="auto" w:fill="FFFFFF"/>
        </w:rPr>
        <w:t>В</w:t>
      </w:r>
      <w:r w:rsidRPr="008A3D52">
        <w:rPr>
          <w:rStyle w:val="apple-converted-space"/>
          <w:rFonts w:ascii="Times New Roman" w:hAnsi="Times New Roman" w:cs="Times New Roman"/>
          <w:sz w:val="24"/>
          <w:szCs w:val="24"/>
          <w:shd w:val="clear" w:color="auto" w:fill="FFFFFF"/>
        </w:rPr>
        <w:t> </w:t>
      </w:r>
      <w:hyperlink r:id="rId8" w:history="1">
        <w:r w:rsidRPr="008A3D52">
          <w:rPr>
            <w:rStyle w:val="aa"/>
            <w:rFonts w:ascii="Times New Roman" w:hAnsi="Times New Roman" w:cs="Times New Roman"/>
            <w:sz w:val="24"/>
            <w:szCs w:val="24"/>
            <w:bdr w:val="none" w:sz="0" w:space="0" w:color="auto" w:frame="1"/>
            <w:shd w:val="clear" w:color="auto" w:fill="FFFFFF"/>
          </w:rPr>
          <w:t>Новосибирск</w:t>
        </w:r>
      </w:hyperlink>
      <w:r w:rsidRPr="008A3D52">
        <w:rPr>
          <w:rFonts w:ascii="Times New Roman" w:hAnsi="Times New Roman" w:cs="Times New Roman"/>
          <w:sz w:val="24"/>
          <w:szCs w:val="24"/>
          <w:shd w:val="clear" w:color="auto" w:fill="FFFFFF"/>
        </w:rPr>
        <w:t xml:space="preserve">ой области открылся осенний охотничий сезон. Охота на уток, лысух, серого гуся, и других разрешенных к добыче птиц </w:t>
      </w:r>
    </w:p>
    <w:p w:rsidR="008A3D52" w:rsidRPr="008A3D52" w:rsidRDefault="008A3D52" w:rsidP="008A3D52">
      <w:pPr>
        <w:pStyle w:val="a5"/>
        <w:rPr>
          <w:rFonts w:ascii="Times New Roman" w:hAnsi="Times New Roman" w:cs="Times New Roman"/>
          <w:sz w:val="24"/>
          <w:szCs w:val="24"/>
        </w:rPr>
      </w:pPr>
      <w:r w:rsidRPr="008A3D52">
        <w:rPr>
          <w:rFonts w:ascii="Times New Roman" w:hAnsi="Times New Roman" w:cs="Times New Roman"/>
          <w:sz w:val="24"/>
          <w:szCs w:val="24"/>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8A3D52">
        <w:rPr>
          <w:rFonts w:ascii="Times New Roman" w:hAnsi="Times New Roman" w:cs="Times New Roman"/>
          <w:sz w:val="24"/>
          <w:szCs w:val="24"/>
          <w:shd w:val="clear" w:color="auto" w:fill="FFFFFF"/>
        </w:rPr>
        <w:t>фастексы</w:t>
      </w:r>
      <w:proofErr w:type="spellEnd"/>
      <w:r w:rsidRPr="008A3D52">
        <w:rPr>
          <w:rFonts w:ascii="Times New Roman" w:hAnsi="Times New Roman" w:cs="Times New Roman"/>
          <w:sz w:val="24"/>
          <w:szCs w:val="24"/>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8A3D52">
        <w:rPr>
          <w:rFonts w:ascii="Times New Roman" w:hAnsi="Times New Roman" w:cs="Times New Roman"/>
          <w:sz w:val="24"/>
          <w:szCs w:val="24"/>
          <w:shd w:val="clear" w:color="auto" w:fill="FFFFFF"/>
        </w:rPr>
        <w:t>Купинского</w:t>
      </w:r>
      <w:proofErr w:type="spellEnd"/>
      <w:r w:rsidRPr="008A3D52">
        <w:rPr>
          <w:rFonts w:ascii="Times New Roman" w:hAnsi="Times New Roman" w:cs="Times New Roman"/>
          <w:sz w:val="24"/>
          <w:szCs w:val="24"/>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8A3D52">
        <w:rPr>
          <w:rStyle w:val="apple-converted-space"/>
          <w:rFonts w:ascii="Times New Roman" w:hAnsi="Times New Roman" w:cs="Times New Roman"/>
          <w:sz w:val="24"/>
          <w:szCs w:val="24"/>
          <w:shd w:val="clear" w:color="auto" w:fill="FFFFFF"/>
        </w:rPr>
        <w:t> </w:t>
      </w:r>
      <w:hyperlink r:id="rId9" w:history="1">
        <w:r w:rsidRPr="008A3D52">
          <w:rPr>
            <w:rStyle w:val="aa"/>
            <w:rFonts w:ascii="Times New Roman" w:hAnsi="Times New Roman" w:cs="Times New Roman"/>
            <w:sz w:val="24"/>
            <w:szCs w:val="24"/>
            <w:bdr w:val="none" w:sz="0" w:space="0" w:color="auto" w:frame="1"/>
            <w:shd w:val="clear" w:color="auto" w:fill="FFFFFF"/>
          </w:rPr>
          <w:t>отдых</w:t>
        </w:r>
      </w:hyperlink>
      <w:r w:rsidRPr="008A3D52">
        <w:rPr>
          <w:rStyle w:val="apple-converted-space"/>
          <w:rFonts w:ascii="Times New Roman" w:hAnsi="Times New Roman" w:cs="Times New Roman"/>
          <w:sz w:val="24"/>
          <w:szCs w:val="24"/>
          <w:shd w:val="clear" w:color="auto" w:fill="FFFFFF"/>
        </w:rPr>
        <w:t> </w:t>
      </w:r>
      <w:r w:rsidRPr="008A3D52">
        <w:rPr>
          <w:rFonts w:ascii="Times New Roman" w:hAnsi="Times New Roman" w:cs="Times New Roman"/>
          <w:sz w:val="24"/>
          <w:szCs w:val="24"/>
          <w:shd w:val="clear" w:color="auto" w:fill="FFFFFF"/>
        </w:rPr>
        <w:t>на воде будет максимально приятным, а главное - безопасным!</w:t>
      </w:r>
    </w:p>
    <w:p w:rsidR="008A3D52" w:rsidRPr="008A3D52" w:rsidRDefault="008A3D52" w:rsidP="008A3D52">
      <w:pPr>
        <w:pStyle w:val="a5"/>
        <w:rPr>
          <w:rFonts w:ascii="Times New Roman" w:hAnsi="Times New Roman" w:cs="Times New Roman"/>
          <w:b/>
          <w:color w:val="2B2B2B"/>
          <w:sz w:val="24"/>
          <w:szCs w:val="24"/>
          <w:shd w:val="clear" w:color="auto" w:fill="FFFFFF"/>
        </w:rPr>
      </w:pPr>
      <w:r w:rsidRPr="008A3D52">
        <w:rPr>
          <w:rFonts w:ascii="Times New Roman" w:hAnsi="Times New Roman" w:cs="Times New Roman"/>
          <w:b/>
          <w:color w:val="2B2B2B"/>
          <w:sz w:val="24"/>
          <w:szCs w:val="24"/>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8A3D52" w:rsidRPr="008A3D52" w:rsidRDefault="008A3D52" w:rsidP="008A3D52">
      <w:pPr>
        <w:pStyle w:val="a5"/>
        <w:rPr>
          <w:rFonts w:ascii="Times New Roman" w:hAnsi="Times New Roman" w:cs="Times New Roman"/>
          <w:sz w:val="28"/>
          <w:szCs w:val="28"/>
        </w:rPr>
      </w:pPr>
      <w:r w:rsidRPr="008A3D52">
        <w:rPr>
          <w:rFonts w:ascii="Times New Roman" w:hAnsi="Times New Roman" w:cs="Times New Roman"/>
          <w:b/>
          <w:color w:val="2B2B2B"/>
          <w:sz w:val="28"/>
          <w:szCs w:val="28"/>
          <w:shd w:val="clear" w:color="auto" w:fill="FFFFFF"/>
        </w:rPr>
        <w:t>СОБЛЮДАЙТЕ ПРАВИЛА ПОЛЬЗОВАНИЯ МАЛОМЕРНЫМИ СУДАМИ.</w:t>
      </w:r>
    </w:p>
    <w:p w:rsidR="008A3D52" w:rsidRPr="008A3D52" w:rsidRDefault="008A3D52" w:rsidP="008A3D52">
      <w:pPr>
        <w:pStyle w:val="a5"/>
        <w:rPr>
          <w:rFonts w:ascii="Times New Roman" w:hAnsi="Times New Roman" w:cs="Times New Roman"/>
          <w:b/>
          <w:sz w:val="24"/>
          <w:szCs w:val="24"/>
        </w:rPr>
      </w:pPr>
      <w:r w:rsidRPr="008A3D52">
        <w:rPr>
          <w:rFonts w:ascii="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A3D52" w:rsidRPr="00D41DDA" w:rsidRDefault="008A3D52" w:rsidP="008A3D52">
      <w:pPr>
        <w:pStyle w:val="a5"/>
      </w:pPr>
      <w:proofErr w:type="spellStart"/>
      <w:r w:rsidRPr="008A3D52">
        <w:rPr>
          <w:rFonts w:ascii="Times New Roman" w:hAnsi="Times New Roman" w:cs="Times New Roman"/>
          <w:sz w:val="24"/>
          <w:szCs w:val="24"/>
        </w:rPr>
        <w:t>Купинское</w:t>
      </w:r>
      <w:proofErr w:type="spellEnd"/>
      <w:r w:rsidRPr="008A3D52">
        <w:rPr>
          <w:rFonts w:ascii="Times New Roman" w:hAnsi="Times New Roman" w:cs="Times New Roman"/>
          <w:sz w:val="24"/>
          <w:szCs w:val="24"/>
        </w:rPr>
        <w:t xml:space="preserve"> инспекторское отделение Центр ГИМС ГУ МЧС России по Новосибирской области</w:t>
      </w:r>
      <w:r>
        <w:t>.</w:t>
      </w:r>
    </w:p>
    <w:p w:rsidR="008A3D52" w:rsidRPr="00D309E0" w:rsidRDefault="008A3D52" w:rsidP="00D309E0">
      <w:pPr>
        <w:pStyle w:val="a5"/>
        <w:rPr>
          <w:rFonts w:ascii="Times New Roman" w:hAnsi="Times New Roman" w:cs="Times New Roman"/>
          <w:sz w:val="24"/>
          <w:szCs w:val="24"/>
        </w:rPr>
      </w:pPr>
    </w:p>
    <w:p w:rsidR="008A3D52" w:rsidRPr="00D309E0" w:rsidRDefault="008A3D52" w:rsidP="00D309E0">
      <w:pPr>
        <w:pStyle w:val="a5"/>
        <w:jc w:val="center"/>
        <w:rPr>
          <w:rFonts w:ascii="Times New Roman" w:hAnsi="Times New Roman" w:cs="Times New Roman"/>
          <w:b/>
          <w:bCs/>
          <w:sz w:val="24"/>
          <w:szCs w:val="24"/>
        </w:rPr>
      </w:pPr>
      <w:r w:rsidRPr="00D309E0">
        <w:rPr>
          <w:rFonts w:ascii="Times New Roman" w:hAnsi="Times New Roman" w:cs="Times New Roman"/>
          <w:b/>
          <w:bCs/>
          <w:sz w:val="28"/>
          <w:szCs w:val="28"/>
        </w:rPr>
        <w:t>Об управлении маломерным судном в штормовых условиях</w:t>
      </w:r>
      <w:r w:rsidRPr="00D309E0">
        <w:rPr>
          <w:rFonts w:ascii="Times New Roman" w:hAnsi="Times New Roman" w:cs="Times New Roman"/>
          <w:b/>
          <w:bCs/>
          <w:sz w:val="24"/>
          <w:szCs w:val="24"/>
        </w:rPr>
        <w:t>.</w:t>
      </w:r>
    </w:p>
    <w:p w:rsidR="008A3D52" w:rsidRPr="00D309E0" w:rsidRDefault="008A3D52" w:rsidP="00D309E0">
      <w:pPr>
        <w:pStyle w:val="a5"/>
        <w:ind w:firstLine="708"/>
        <w:rPr>
          <w:rFonts w:ascii="Times New Roman" w:hAnsi="Times New Roman" w:cs="Times New Roman"/>
          <w:sz w:val="24"/>
          <w:szCs w:val="24"/>
        </w:rPr>
      </w:pPr>
      <w:r w:rsidRPr="00D309E0">
        <w:rPr>
          <w:rFonts w:ascii="Times New Roman" w:hAnsi="Times New Roman" w:cs="Times New Roman"/>
          <w:sz w:val="24"/>
          <w:szCs w:val="24"/>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8A3D52" w:rsidRPr="00D309E0" w:rsidRDefault="008A3D52" w:rsidP="00D309E0">
      <w:pPr>
        <w:pStyle w:val="a5"/>
        <w:rPr>
          <w:rFonts w:ascii="Times New Roman" w:hAnsi="Times New Roman" w:cs="Times New Roman"/>
          <w:sz w:val="24"/>
          <w:szCs w:val="24"/>
        </w:rPr>
      </w:pPr>
      <w:r w:rsidRPr="00D309E0">
        <w:rPr>
          <w:rFonts w:ascii="Times New Roman" w:hAnsi="Times New Roman" w:cs="Times New Roman"/>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D309E0">
        <w:rPr>
          <w:rFonts w:ascii="Times New Roman" w:hAnsi="Times New Roman" w:cs="Times New Roman"/>
          <w:sz w:val="24"/>
          <w:szCs w:val="24"/>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8A3D52" w:rsidRPr="00D309E0" w:rsidRDefault="008A3D52"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  </w:t>
      </w:r>
      <w:r w:rsidRPr="00D309E0">
        <w:rPr>
          <w:rFonts w:ascii="Times New Roman" w:hAnsi="Times New Roman" w:cs="Times New Roman"/>
          <w:b/>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D309E0">
        <w:rPr>
          <w:rFonts w:ascii="Times New Roman" w:hAnsi="Times New Roman" w:cs="Times New Roman"/>
          <w:b/>
          <w:bCs/>
          <w:sz w:val="24"/>
          <w:szCs w:val="24"/>
        </w:rPr>
        <w:br/>
        <w:t>•  убедиться, что у всех одеты спасательные жилеты; </w:t>
      </w:r>
      <w:r w:rsidRPr="00D309E0">
        <w:rPr>
          <w:rFonts w:ascii="Times New Roman" w:hAnsi="Times New Roman" w:cs="Times New Roman"/>
          <w:b/>
          <w:bCs/>
          <w:sz w:val="24"/>
          <w:szCs w:val="24"/>
        </w:rPr>
        <w:br/>
        <w:t>•  задраить водонепроницаемые двери, люки и горловины, </w:t>
      </w:r>
      <w:r w:rsidRPr="00D309E0">
        <w:rPr>
          <w:rFonts w:ascii="Times New Roman" w:hAnsi="Times New Roman" w:cs="Times New Roman"/>
          <w:b/>
          <w:bCs/>
          <w:sz w:val="24"/>
          <w:szCs w:val="24"/>
        </w:rPr>
        <w:br/>
        <w:t>•  привести в готовность средства борьбы за живучесть и водоотливные средства, </w:t>
      </w:r>
      <w:r w:rsidRPr="00D309E0">
        <w:rPr>
          <w:rFonts w:ascii="Times New Roman" w:hAnsi="Times New Roman" w:cs="Times New Roman"/>
          <w:b/>
          <w:bCs/>
          <w:sz w:val="24"/>
          <w:szCs w:val="24"/>
        </w:rPr>
        <w:br/>
        <w:t>•  проверить крепление грузов и предметов, а при наличии груза на палубе - раскрепить его с возможной степенью надежности; </w:t>
      </w:r>
      <w:r w:rsidRPr="00D309E0">
        <w:rPr>
          <w:rFonts w:ascii="Times New Roman" w:hAnsi="Times New Roman" w:cs="Times New Roman"/>
          <w:b/>
          <w:bCs/>
          <w:sz w:val="24"/>
          <w:szCs w:val="24"/>
        </w:rPr>
        <w:br/>
        <w:t>•  подготовить необходимое оборудование для подачи сигналов бедствия; </w:t>
      </w:r>
      <w:r w:rsidRPr="00D309E0">
        <w:rPr>
          <w:rFonts w:ascii="Times New Roman" w:hAnsi="Times New Roman" w:cs="Times New Roman"/>
          <w:b/>
          <w:bCs/>
          <w:sz w:val="24"/>
          <w:szCs w:val="24"/>
        </w:rPr>
        <w:br/>
        <w:t>•  при наличии радиостанции - установить и поддерживать уверенную связь с берегом.</w:t>
      </w:r>
    </w:p>
    <w:p w:rsidR="008A3D52" w:rsidRPr="00D309E0" w:rsidRDefault="008A3D52" w:rsidP="00D309E0">
      <w:pPr>
        <w:pStyle w:val="a5"/>
        <w:rPr>
          <w:rFonts w:ascii="Times New Roman" w:hAnsi="Times New Roman" w:cs="Times New Roman"/>
          <w:sz w:val="24"/>
          <w:szCs w:val="24"/>
        </w:rPr>
      </w:pPr>
      <w:r w:rsidRPr="00D309E0">
        <w:rPr>
          <w:rFonts w:ascii="Times New Roman" w:hAnsi="Times New Roman" w:cs="Times New Roman"/>
          <w:sz w:val="24"/>
          <w:szCs w:val="24"/>
          <w:shd w:val="clear" w:color="auto" w:fill="FFFFFF"/>
        </w:rPr>
        <w:t xml:space="preserve">Государственные инспектора по маломерным судам </w:t>
      </w:r>
      <w:proofErr w:type="spellStart"/>
      <w:r w:rsidRPr="00D309E0">
        <w:rPr>
          <w:rFonts w:ascii="Times New Roman" w:hAnsi="Times New Roman" w:cs="Times New Roman"/>
          <w:sz w:val="24"/>
          <w:szCs w:val="24"/>
          <w:shd w:val="clear" w:color="auto" w:fill="FFFFFF"/>
        </w:rPr>
        <w:t>Купинского</w:t>
      </w:r>
      <w:proofErr w:type="spellEnd"/>
      <w:r w:rsidRPr="00D309E0">
        <w:rPr>
          <w:rFonts w:ascii="Times New Roman" w:hAnsi="Times New Roman" w:cs="Times New Roman"/>
          <w:sz w:val="24"/>
          <w:szCs w:val="24"/>
          <w:shd w:val="clear" w:color="auto" w:fill="FFFFFF"/>
        </w:rPr>
        <w:t xml:space="preserve"> инспекторского отделения </w:t>
      </w:r>
      <w:r w:rsidRPr="00D309E0">
        <w:rPr>
          <w:rFonts w:ascii="Times New Roman" w:hAnsi="Times New Roman" w:cs="Times New Roman"/>
          <w:sz w:val="24"/>
          <w:szCs w:val="24"/>
        </w:rPr>
        <w:t>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8A3D52" w:rsidRPr="00D309E0" w:rsidRDefault="008A3D52" w:rsidP="00D309E0">
      <w:pPr>
        <w:pStyle w:val="a5"/>
        <w:rPr>
          <w:rFonts w:ascii="Times New Roman" w:hAnsi="Times New Roman" w:cs="Times New Roman"/>
          <w:sz w:val="24"/>
          <w:szCs w:val="24"/>
        </w:rPr>
      </w:pPr>
      <w:r w:rsidRPr="00D309E0">
        <w:rPr>
          <w:rFonts w:ascii="Times New Roman" w:hAnsi="Times New Roman" w:cs="Times New Roman"/>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8A3D52" w:rsidRPr="00D309E0" w:rsidRDefault="008A3D52" w:rsidP="00D309E0">
      <w:pPr>
        <w:pStyle w:val="a5"/>
        <w:rPr>
          <w:rFonts w:ascii="Times New Roman" w:hAnsi="Times New Roman" w:cs="Times New Roman"/>
          <w:b/>
          <w:bCs/>
          <w:sz w:val="24"/>
          <w:szCs w:val="24"/>
        </w:rPr>
      </w:pPr>
      <w:r w:rsidRPr="00D309E0">
        <w:rPr>
          <w:rFonts w:ascii="Times New Roman" w:hAnsi="Times New Roman" w:cs="Times New Roman"/>
          <w:b/>
          <w:bCs/>
          <w:sz w:val="24"/>
          <w:szCs w:val="24"/>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8A3D52" w:rsidRPr="00D309E0" w:rsidRDefault="008A3D52" w:rsidP="00D309E0">
      <w:pPr>
        <w:pStyle w:val="a5"/>
        <w:rPr>
          <w:rFonts w:ascii="Times New Roman" w:hAnsi="Times New Roman" w:cs="Times New Roman"/>
          <w:b/>
          <w:bCs/>
          <w:sz w:val="24"/>
          <w:szCs w:val="24"/>
        </w:rPr>
      </w:pPr>
      <w:r w:rsidRPr="00D309E0">
        <w:rPr>
          <w:rFonts w:ascii="Times New Roman" w:hAnsi="Times New Roman" w:cs="Times New Roman"/>
          <w:b/>
          <w:bCs/>
          <w:sz w:val="24"/>
          <w:szCs w:val="24"/>
        </w:rPr>
        <w:t>Телефон пожарно-спасательной службы МЧС России 101. Набор номера осуществляется с мобильного, и стационарного телефонов.</w:t>
      </w:r>
      <w:r w:rsidRPr="00D309E0">
        <w:rPr>
          <w:rFonts w:ascii="Times New Roman" w:hAnsi="Times New Roman" w:cs="Times New Roman"/>
          <w:b/>
          <w:bCs/>
          <w:sz w:val="24"/>
          <w:szCs w:val="24"/>
          <w:lang w:eastAsia="ru-RU"/>
        </w:rPr>
        <w:t xml:space="preserve"> Номер 112 является единым номером вызова служб экстренного реагирования</w:t>
      </w:r>
    </w:p>
    <w:p w:rsidR="008A3D52" w:rsidRPr="00D309E0" w:rsidRDefault="008A3D52" w:rsidP="00D309E0">
      <w:pPr>
        <w:pStyle w:val="a5"/>
        <w:rPr>
          <w:rFonts w:ascii="Times New Roman" w:hAnsi="Times New Roman" w:cs="Times New Roman"/>
          <w:sz w:val="24"/>
          <w:szCs w:val="24"/>
        </w:rPr>
      </w:pPr>
      <w:proofErr w:type="spellStart"/>
      <w:r w:rsidRPr="00D309E0">
        <w:rPr>
          <w:rFonts w:ascii="Times New Roman" w:hAnsi="Times New Roman" w:cs="Times New Roman"/>
          <w:sz w:val="24"/>
          <w:szCs w:val="24"/>
        </w:rPr>
        <w:t>Купинское</w:t>
      </w:r>
      <w:proofErr w:type="spellEnd"/>
      <w:r w:rsidRPr="00D309E0">
        <w:rPr>
          <w:rFonts w:ascii="Times New Roman" w:hAnsi="Times New Roman" w:cs="Times New Roman"/>
          <w:sz w:val="24"/>
          <w:szCs w:val="24"/>
        </w:rPr>
        <w:t xml:space="preserve"> инспекторское отделение Центра ГИМС ГУ МЧС России  по  НСО. </w:t>
      </w:r>
    </w:p>
    <w:p w:rsidR="00D309E0" w:rsidRPr="00D309E0" w:rsidRDefault="00D309E0" w:rsidP="00D309E0">
      <w:pPr>
        <w:pStyle w:val="a5"/>
        <w:jc w:val="center"/>
        <w:rPr>
          <w:rFonts w:ascii="Times New Roman" w:eastAsia="Calibri" w:hAnsi="Times New Roman" w:cs="Times New Roman"/>
          <w:b/>
          <w:sz w:val="28"/>
          <w:szCs w:val="28"/>
        </w:rPr>
      </w:pPr>
      <w:r w:rsidRPr="00D309E0">
        <w:rPr>
          <w:rFonts w:ascii="Times New Roman" w:eastAsia="Calibri" w:hAnsi="Times New Roman" w:cs="Times New Roman"/>
          <w:b/>
          <w:sz w:val="28"/>
          <w:szCs w:val="28"/>
        </w:rPr>
        <w:t>Судоводителям на заметку.</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ab/>
      </w:r>
      <w:r w:rsidRPr="00D309E0">
        <w:rPr>
          <w:rFonts w:ascii="Times New Roman" w:eastAsia="Calibri" w:hAnsi="Times New Roman" w:cs="Times New Roman"/>
          <w:sz w:val="24"/>
          <w:szCs w:val="24"/>
          <w:shd w:val="clear" w:color="auto" w:fill="FFFFFF"/>
        </w:rPr>
        <w:t xml:space="preserve">Государственные инспектора по маломерным судам </w:t>
      </w:r>
      <w:proofErr w:type="spellStart"/>
      <w:r w:rsidRPr="00D309E0">
        <w:rPr>
          <w:rFonts w:ascii="Times New Roman" w:eastAsia="Calibri" w:hAnsi="Times New Roman" w:cs="Times New Roman"/>
          <w:sz w:val="24"/>
          <w:szCs w:val="24"/>
          <w:shd w:val="clear" w:color="auto" w:fill="FFFFFF"/>
        </w:rPr>
        <w:t>Купинского</w:t>
      </w:r>
      <w:proofErr w:type="spellEnd"/>
      <w:r w:rsidRPr="00D309E0">
        <w:rPr>
          <w:rFonts w:ascii="Times New Roman" w:eastAsia="Calibri" w:hAnsi="Times New Roman" w:cs="Times New Roman"/>
          <w:sz w:val="24"/>
          <w:szCs w:val="24"/>
          <w:shd w:val="clear" w:color="auto" w:fill="FFFFFF"/>
        </w:rPr>
        <w:t xml:space="preserve"> инспекторского отделения </w:t>
      </w:r>
      <w:r w:rsidRPr="00D309E0">
        <w:rPr>
          <w:rFonts w:ascii="Times New Roman" w:eastAsia="Calibri" w:hAnsi="Times New Roman" w:cs="Times New Roman"/>
          <w:sz w:val="24"/>
          <w:szCs w:val="24"/>
        </w:rPr>
        <w:t xml:space="preserve">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D309E0">
          <w:rPr>
            <w:rFonts w:ascii="Times New Roman" w:eastAsia="Calibri" w:hAnsi="Times New Roman" w:cs="Times New Roman"/>
            <w:sz w:val="24"/>
            <w:szCs w:val="24"/>
          </w:rPr>
          <w:t>20 метров</w:t>
        </w:r>
      </w:smartTag>
      <w:r w:rsidRPr="00D309E0">
        <w:rPr>
          <w:rFonts w:ascii="Times New Roman" w:eastAsia="Calibri" w:hAnsi="Times New Roman" w:cs="Times New Roman"/>
          <w:sz w:val="24"/>
          <w:szCs w:val="24"/>
        </w:rPr>
        <w:t xml:space="preserve"> с количеством людей, размещаемых на них - до 12 человек включительно.</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lastRenderedPageBreak/>
        <w:t xml:space="preserve">Помните, что нельзя выходить в плавание  на неисправных и  не прошедших техническое освидетельствование   маломерных судах. </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За прохождение ТО госпошлина не предусмотрена.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D309E0">
          <w:rPr>
            <w:rFonts w:ascii="Times New Roman" w:eastAsia="Calibri" w:hAnsi="Times New Roman" w:cs="Times New Roman"/>
            <w:sz w:val="24"/>
            <w:szCs w:val="24"/>
          </w:rPr>
          <w:t>200 кг</w:t>
        </w:r>
      </w:smartTag>
      <w:r w:rsidRPr="00D309E0">
        <w:rPr>
          <w:rFonts w:ascii="Times New Roman" w:eastAsia="Calibri" w:hAnsi="Times New Roman" w:cs="Times New Roman"/>
          <w:sz w:val="24"/>
          <w:szCs w:val="24"/>
        </w:rPr>
        <w:t xml:space="preserve"> или массой менее </w:t>
      </w:r>
      <w:smartTag w:uri="urn:schemas-microsoft-com:office:smarttags" w:element="metricconverter">
        <w:smartTagPr>
          <w:attr w:name="ProductID" w:val="200 кг"/>
        </w:smartTagPr>
        <w:r w:rsidRPr="00D309E0">
          <w:rPr>
            <w:rFonts w:ascii="Times New Roman" w:eastAsia="Calibri" w:hAnsi="Times New Roman" w:cs="Times New Roman"/>
            <w:sz w:val="24"/>
            <w:szCs w:val="24"/>
          </w:rPr>
          <w:t>200 кг</w:t>
        </w:r>
      </w:smartTag>
      <w:r w:rsidRPr="00D309E0">
        <w:rPr>
          <w:rFonts w:ascii="Times New Roman" w:eastAsia="Calibri" w:hAnsi="Times New Roman" w:cs="Times New Roman"/>
          <w:sz w:val="24"/>
          <w:szCs w:val="24"/>
        </w:rPr>
        <w:t xml:space="preserve">, в случае установки на них двигателя (мотора) мощностью более 8 кВт. </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Срок действия удостоверения на право управления маломерным судном – 10 лет. Удостоверения на право управления маломерными судами, выданные до текущей даты 2013 г. недействительны и подлежат замене. Получившим  удостоверения позднее указанного срока  также  необходимо озаботиться их заменой в текущем году.</w:t>
      </w:r>
    </w:p>
    <w:p w:rsidR="00D309E0" w:rsidRPr="00D309E0" w:rsidRDefault="00D309E0" w:rsidP="00D309E0">
      <w:pPr>
        <w:pStyle w:val="a5"/>
        <w:rPr>
          <w:rFonts w:ascii="Times New Roman" w:eastAsia="Calibri" w:hAnsi="Times New Roman" w:cs="Times New Roman"/>
          <w:sz w:val="24"/>
          <w:szCs w:val="24"/>
        </w:rPr>
      </w:pPr>
      <w:r w:rsidRPr="00D309E0">
        <w:rPr>
          <w:rFonts w:ascii="Times New Roman" w:eastAsia="Calibri" w:hAnsi="Times New Roman" w:cs="Times New Roman"/>
          <w:sz w:val="24"/>
          <w:szCs w:val="24"/>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D309E0" w:rsidRPr="00D309E0" w:rsidRDefault="00D309E0" w:rsidP="00D309E0">
      <w:pPr>
        <w:pStyle w:val="a5"/>
        <w:rPr>
          <w:rFonts w:ascii="Times New Roman" w:eastAsia="Calibri" w:hAnsi="Times New Roman" w:cs="Times New Roman"/>
          <w:b/>
          <w:sz w:val="24"/>
          <w:szCs w:val="24"/>
        </w:rPr>
      </w:pPr>
      <w:r w:rsidRPr="00D309E0">
        <w:rPr>
          <w:rFonts w:ascii="Times New Roman" w:eastAsia="Calibri" w:hAnsi="Times New Roman" w:cs="Times New Roman"/>
          <w:b/>
          <w:sz w:val="24"/>
          <w:szCs w:val="24"/>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D309E0" w:rsidRPr="00D309E0" w:rsidRDefault="00D309E0" w:rsidP="00D309E0">
      <w:pPr>
        <w:pStyle w:val="a5"/>
        <w:rPr>
          <w:rFonts w:ascii="Times New Roman" w:eastAsia="Calibri" w:hAnsi="Times New Roman" w:cs="Times New Roman"/>
          <w:sz w:val="24"/>
          <w:szCs w:val="24"/>
        </w:rPr>
      </w:pPr>
    </w:p>
    <w:p w:rsidR="00D309E0" w:rsidRPr="00D309E0" w:rsidRDefault="00D309E0" w:rsidP="00D309E0">
      <w:pPr>
        <w:pStyle w:val="a5"/>
        <w:rPr>
          <w:rFonts w:ascii="Times New Roman" w:eastAsia="Calibri" w:hAnsi="Times New Roman" w:cs="Times New Roman"/>
          <w:sz w:val="24"/>
          <w:szCs w:val="24"/>
        </w:rPr>
      </w:pPr>
      <w:proofErr w:type="spellStart"/>
      <w:r w:rsidRPr="00D309E0">
        <w:rPr>
          <w:rFonts w:ascii="Times New Roman" w:eastAsia="Calibri" w:hAnsi="Times New Roman" w:cs="Times New Roman"/>
          <w:sz w:val="24"/>
          <w:szCs w:val="24"/>
        </w:rPr>
        <w:t>Купинское</w:t>
      </w:r>
      <w:proofErr w:type="spellEnd"/>
      <w:r w:rsidRPr="00D309E0">
        <w:rPr>
          <w:rFonts w:ascii="Times New Roman" w:eastAsia="Calibri" w:hAnsi="Times New Roman" w:cs="Times New Roman"/>
          <w:sz w:val="24"/>
          <w:szCs w:val="24"/>
        </w:rPr>
        <w:t xml:space="preserve"> инспекторское отделение Центра ГИМС ГУ МЧС России по Новосибирской области </w:t>
      </w:r>
    </w:p>
    <w:p w:rsidR="00D309E0" w:rsidRPr="00D309E0" w:rsidRDefault="00D309E0" w:rsidP="00D309E0">
      <w:pPr>
        <w:pStyle w:val="a5"/>
        <w:jc w:val="center"/>
        <w:rPr>
          <w:rFonts w:ascii="Times New Roman" w:hAnsi="Times New Roman" w:cs="Times New Roman"/>
          <w:b/>
          <w:color w:val="111111"/>
          <w:sz w:val="28"/>
          <w:szCs w:val="28"/>
        </w:rPr>
      </w:pPr>
      <w:r w:rsidRPr="00D309E0">
        <w:rPr>
          <w:rFonts w:ascii="Times New Roman" w:hAnsi="Times New Roman" w:cs="Times New Roman"/>
          <w:b/>
          <w:sz w:val="28"/>
          <w:szCs w:val="28"/>
          <w:bdr w:val="none" w:sz="0" w:space="0" w:color="auto" w:frame="1"/>
        </w:rPr>
        <w:t>Эксплуатация маломерных судов при низких температурах</w:t>
      </w:r>
    </w:p>
    <w:p w:rsidR="00D309E0" w:rsidRPr="00D309E0" w:rsidRDefault="00D309E0" w:rsidP="00D309E0">
      <w:pPr>
        <w:pStyle w:val="a5"/>
        <w:rPr>
          <w:rFonts w:ascii="Times New Roman" w:hAnsi="Times New Roman" w:cs="Times New Roman"/>
          <w:b/>
          <w:sz w:val="24"/>
          <w:szCs w:val="24"/>
        </w:rPr>
      </w:pPr>
      <w:r w:rsidRPr="00D309E0">
        <w:rPr>
          <w:rFonts w:ascii="Times New Roman" w:hAnsi="Times New Roman" w:cs="Times New Roman"/>
          <w:sz w:val="24"/>
          <w:szCs w:val="24"/>
          <w:bdr w:val="none" w:sz="0" w:space="0" w:color="auto" w:frame="1"/>
        </w:rPr>
        <w:tab/>
      </w:r>
      <w:r w:rsidRPr="00D309E0">
        <w:rPr>
          <w:rFonts w:ascii="Times New Roman" w:hAnsi="Times New Roman" w:cs="Times New Roman"/>
          <w:b/>
          <w:sz w:val="24"/>
          <w:szCs w:val="24"/>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D309E0">
        <w:rPr>
          <w:rFonts w:ascii="Times New Roman" w:hAnsi="Times New Roman" w:cs="Times New Roman"/>
          <w:b/>
          <w:sz w:val="24"/>
          <w:szCs w:val="24"/>
          <w:bdr w:val="none" w:sz="0" w:space="0" w:color="auto" w:frame="1"/>
        </w:rPr>
        <w:br/>
      </w:r>
      <w:r w:rsidRPr="00D309E0">
        <w:rPr>
          <w:rFonts w:ascii="Times New Roman" w:hAnsi="Times New Roman" w:cs="Times New Roman"/>
          <w:b/>
          <w:sz w:val="24"/>
          <w:szCs w:val="24"/>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D309E0">
        <w:rPr>
          <w:rFonts w:ascii="Times New Roman" w:hAnsi="Times New Roman" w:cs="Times New Roman"/>
          <w:b/>
          <w:sz w:val="24"/>
          <w:szCs w:val="24"/>
          <w:bdr w:val="none" w:sz="0" w:space="0" w:color="auto" w:frame="1"/>
        </w:rPr>
        <w:br/>
      </w:r>
      <w:r w:rsidRPr="00D309E0">
        <w:rPr>
          <w:rFonts w:ascii="Times New Roman" w:hAnsi="Times New Roman" w:cs="Times New Roman"/>
          <w:b/>
          <w:sz w:val="24"/>
          <w:szCs w:val="24"/>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D309E0">
        <w:rPr>
          <w:rFonts w:ascii="Times New Roman" w:hAnsi="Times New Roman" w:cs="Times New Roman"/>
          <w:b/>
          <w:sz w:val="24"/>
          <w:szCs w:val="24"/>
          <w:bdr w:val="none" w:sz="0" w:space="0" w:color="auto" w:frame="1"/>
        </w:rPr>
        <w:br/>
      </w:r>
      <w:r w:rsidRPr="00D309E0">
        <w:rPr>
          <w:rFonts w:ascii="Times New Roman" w:hAnsi="Times New Roman" w:cs="Times New Roman"/>
          <w:b/>
          <w:sz w:val="24"/>
          <w:szCs w:val="24"/>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D309E0">
        <w:rPr>
          <w:rFonts w:ascii="Times New Roman" w:hAnsi="Times New Roman" w:cs="Times New Roman"/>
          <w:b/>
          <w:sz w:val="24"/>
          <w:szCs w:val="24"/>
          <w:bdr w:val="none" w:sz="0" w:space="0" w:color="auto" w:frame="1"/>
        </w:rPr>
        <w:br/>
      </w:r>
      <w:r w:rsidRPr="00D309E0">
        <w:rPr>
          <w:rFonts w:ascii="Times New Roman" w:hAnsi="Times New Roman" w:cs="Times New Roman"/>
          <w:b/>
          <w:sz w:val="24"/>
          <w:szCs w:val="24"/>
          <w:bdr w:val="none" w:sz="0" w:space="0" w:color="auto" w:frame="1"/>
        </w:rPr>
        <w:br/>
        <w:t xml:space="preserve">Судоводителям маломерных судов настоятельно рекомендуется не выходить в </w:t>
      </w:r>
      <w:r w:rsidRPr="00D309E0">
        <w:rPr>
          <w:rFonts w:ascii="Times New Roman" w:hAnsi="Times New Roman" w:cs="Times New Roman"/>
          <w:b/>
          <w:sz w:val="24"/>
          <w:szCs w:val="24"/>
          <w:bdr w:val="none" w:sz="0" w:space="0" w:color="auto" w:frame="1"/>
        </w:rPr>
        <w:lastRenderedPageBreak/>
        <w:t>плавание при условиях, способствующих обледенению, чтобы исключить неоправданный риск.</w:t>
      </w:r>
      <w:r w:rsidRPr="00D309E0">
        <w:rPr>
          <w:rStyle w:val="apple-converted-space"/>
          <w:rFonts w:ascii="Times New Roman" w:hAnsi="Times New Roman" w:cs="Times New Roman"/>
          <w:b/>
          <w:bCs/>
          <w:color w:val="000000"/>
          <w:sz w:val="24"/>
          <w:szCs w:val="24"/>
          <w:bdr w:val="none" w:sz="0" w:space="0" w:color="auto" w:frame="1"/>
        </w:rPr>
        <w:t> </w:t>
      </w:r>
      <w:r w:rsidRPr="00D309E0">
        <w:rPr>
          <w:rFonts w:ascii="Times New Roman" w:hAnsi="Times New Roman" w:cs="Times New Roman"/>
          <w:b/>
          <w:sz w:val="24"/>
          <w:szCs w:val="24"/>
          <w:bdr w:val="none" w:sz="0" w:space="0" w:color="auto" w:frame="1"/>
          <w:lang w:val="en-US"/>
        </w:rPr>
        <w:t>Ho</w:t>
      </w:r>
      <w:r w:rsidRPr="00D309E0">
        <w:rPr>
          <w:rStyle w:val="apple-converted-space"/>
          <w:rFonts w:ascii="Times New Roman" w:hAnsi="Times New Roman" w:cs="Times New Roman"/>
          <w:b/>
          <w:bCs/>
          <w:color w:val="000000"/>
          <w:sz w:val="24"/>
          <w:szCs w:val="24"/>
          <w:bdr w:val="none" w:sz="0" w:space="0" w:color="auto" w:frame="1"/>
          <w:lang w:val="en-US"/>
        </w:rPr>
        <w:t> </w:t>
      </w:r>
      <w:r w:rsidRPr="00D309E0">
        <w:rPr>
          <w:rFonts w:ascii="Times New Roman" w:hAnsi="Times New Roman" w:cs="Times New Roman"/>
          <w:b/>
          <w:sz w:val="24"/>
          <w:szCs w:val="24"/>
          <w:bdr w:val="none" w:sz="0" w:space="0" w:color="auto" w:frame="1"/>
        </w:rPr>
        <w:t>если обледенение все-таки застало маломерное судно в плавании, то борьба с этим явлением сво</w:t>
      </w:r>
      <w:r>
        <w:rPr>
          <w:rFonts w:ascii="Times New Roman" w:hAnsi="Times New Roman" w:cs="Times New Roman"/>
          <w:b/>
          <w:sz w:val="24"/>
          <w:szCs w:val="24"/>
          <w:bdr w:val="none" w:sz="0" w:space="0" w:color="auto" w:frame="1"/>
        </w:rPr>
        <w:t>дится к следующим мероприятиям:</w:t>
      </w:r>
      <w:r w:rsidRPr="00D309E0">
        <w:rPr>
          <w:rFonts w:ascii="Times New Roman" w:hAnsi="Times New Roman" w:cs="Times New Roman"/>
          <w:b/>
          <w:sz w:val="24"/>
          <w:szCs w:val="24"/>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w:t>
      </w:r>
      <w:r>
        <w:rPr>
          <w:rFonts w:ascii="Times New Roman" w:hAnsi="Times New Roman" w:cs="Times New Roman"/>
          <w:b/>
          <w:sz w:val="24"/>
          <w:szCs w:val="24"/>
          <w:bdr w:val="none" w:sz="0" w:space="0" w:color="auto" w:frame="1"/>
        </w:rPr>
        <w:t>ить судно к ближайшему убежищу.</w:t>
      </w:r>
      <w:r w:rsidRPr="00D309E0">
        <w:rPr>
          <w:rFonts w:ascii="Times New Roman" w:hAnsi="Times New Roman" w:cs="Times New Roman"/>
          <w:b/>
          <w:sz w:val="24"/>
          <w:szCs w:val="24"/>
          <w:bdr w:val="none" w:sz="0" w:space="0" w:color="auto" w:frame="1"/>
        </w:rPr>
        <w:br/>
        <w:t>2. При угрозе обледенения судна привести в готовность и</w:t>
      </w:r>
      <w:r>
        <w:rPr>
          <w:rFonts w:ascii="Times New Roman" w:hAnsi="Times New Roman" w:cs="Times New Roman"/>
          <w:b/>
          <w:sz w:val="24"/>
          <w:szCs w:val="24"/>
          <w:bdr w:val="none" w:sz="0" w:space="0" w:color="auto" w:frame="1"/>
        </w:rPr>
        <w:t>меющиеся средства борьбы с ним.</w:t>
      </w:r>
      <w:r w:rsidRPr="00D309E0">
        <w:rPr>
          <w:rFonts w:ascii="Times New Roman" w:hAnsi="Times New Roman" w:cs="Times New Roman"/>
          <w:b/>
          <w:sz w:val="24"/>
          <w:szCs w:val="24"/>
          <w:bdr w:val="none" w:sz="0" w:space="0" w:color="auto" w:frame="1"/>
        </w:rPr>
        <w:br/>
        <w:t>3. Выбирать такие курсовые углы и скорости судна, при которых  набрызгивания на судно воды и заливание бу</w:t>
      </w:r>
      <w:r>
        <w:rPr>
          <w:rFonts w:ascii="Times New Roman" w:hAnsi="Times New Roman" w:cs="Times New Roman"/>
          <w:b/>
          <w:sz w:val="24"/>
          <w:szCs w:val="24"/>
          <w:bdr w:val="none" w:sz="0" w:space="0" w:color="auto" w:frame="1"/>
        </w:rPr>
        <w:t>дут наименьшими.</w:t>
      </w:r>
      <w:r w:rsidRPr="00D309E0">
        <w:rPr>
          <w:rFonts w:ascii="Times New Roman" w:hAnsi="Times New Roman" w:cs="Times New Roman"/>
          <w:b/>
          <w:sz w:val="24"/>
          <w:szCs w:val="24"/>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w:t>
      </w:r>
      <w:r>
        <w:rPr>
          <w:rFonts w:ascii="Times New Roman" w:hAnsi="Times New Roman" w:cs="Times New Roman"/>
          <w:b/>
          <w:sz w:val="24"/>
          <w:szCs w:val="24"/>
          <w:bdr w:val="none" w:sz="0" w:space="0" w:color="auto" w:frame="1"/>
        </w:rPr>
        <w:t>ения судном статического крена.</w:t>
      </w:r>
      <w:r w:rsidRPr="00D309E0">
        <w:rPr>
          <w:rFonts w:ascii="Times New Roman" w:hAnsi="Times New Roman" w:cs="Times New Roman"/>
          <w:b/>
          <w:sz w:val="24"/>
          <w:szCs w:val="24"/>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w:t>
      </w:r>
      <w:r>
        <w:rPr>
          <w:rFonts w:ascii="Times New Roman" w:hAnsi="Times New Roman" w:cs="Times New Roman"/>
          <w:b/>
          <w:sz w:val="24"/>
          <w:szCs w:val="24"/>
          <w:bdr w:val="none" w:sz="0" w:space="0" w:color="auto" w:frame="1"/>
        </w:rPr>
        <w:t xml:space="preserve"> штаги, ванты, рангоут и т.д.).</w:t>
      </w:r>
      <w:r w:rsidRPr="00D309E0">
        <w:rPr>
          <w:rFonts w:ascii="Times New Roman" w:hAnsi="Times New Roman" w:cs="Times New Roman"/>
          <w:b/>
          <w:sz w:val="24"/>
          <w:szCs w:val="24"/>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w:t>
      </w:r>
      <w:r>
        <w:rPr>
          <w:rFonts w:ascii="Times New Roman" w:hAnsi="Times New Roman" w:cs="Times New Roman"/>
          <w:b/>
          <w:sz w:val="24"/>
          <w:szCs w:val="24"/>
          <w:bdr w:val="none" w:sz="0" w:space="0" w:color="auto" w:frame="1"/>
        </w:rPr>
        <w:t>ли и смесей против обледенения.</w:t>
      </w:r>
      <w:r w:rsidRPr="00D309E0">
        <w:rPr>
          <w:rFonts w:ascii="Times New Roman" w:hAnsi="Times New Roman" w:cs="Times New Roman"/>
          <w:b/>
          <w:sz w:val="24"/>
          <w:szCs w:val="24"/>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w:t>
      </w:r>
      <w:r>
        <w:rPr>
          <w:rFonts w:ascii="Times New Roman" w:hAnsi="Times New Roman" w:cs="Times New Roman"/>
          <w:b/>
          <w:sz w:val="24"/>
          <w:szCs w:val="24"/>
          <w:bdr w:val="none" w:sz="0" w:space="0" w:color="auto" w:frame="1"/>
        </w:rPr>
        <w:t>ный сток воды с палубы.</w:t>
      </w:r>
      <w:r w:rsidRPr="00D309E0">
        <w:rPr>
          <w:rFonts w:ascii="Times New Roman" w:hAnsi="Times New Roman" w:cs="Times New Roman"/>
          <w:b/>
          <w:sz w:val="24"/>
          <w:szCs w:val="24"/>
          <w:bdr w:val="none" w:sz="0" w:space="0" w:color="auto" w:frame="1"/>
        </w:rPr>
        <w:br/>
        <w:t xml:space="preserve">8. При возникновении статического крена из-за несимметричного обледенения, сколку льда необходимо производить в первую очередь с высоко расположенных </w:t>
      </w:r>
      <w:r>
        <w:rPr>
          <w:rFonts w:ascii="Times New Roman" w:hAnsi="Times New Roman" w:cs="Times New Roman"/>
          <w:b/>
          <w:sz w:val="24"/>
          <w:szCs w:val="24"/>
          <w:bdr w:val="none" w:sz="0" w:space="0" w:color="auto" w:frame="1"/>
        </w:rPr>
        <w:t>конструкций накрененного борта.</w:t>
      </w:r>
      <w:r w:rsidRPr="00D309E0">
        <w:rPr>
          <w:rFonts w:ascii="Times New Roman" w:hAnsi="Times New Roman" w:cs="Times New Roman"/>
          <w:b/>
          <w:sz w:val="24"/>
          <w:szCs w:val="24"/>
          <w:bdr w:val="none" w:sz="0" w:space="0" w:color="auto" w:frame="1"/>
        </w:rPr>
        <w:br/>
        <w:t>9. При значительном обледенении носовой оконечности и появления дифферента на нос, сколка льда производится в перв</w:t>
      </w:r>
      <w:r>
        <w:rPr>
          <w:rFonts w:ascii="Times New Roman" w:hAnsi="Times New Roman" w:cs="Times New Roman"/>
          <w:b/>
          <w:sz w:val="24"/>
          <w:szCs w:val="24"/>
          <w:bdr w:val="none" w:sz="0" w:space="0" w:color="auto" w:frame="1"/>
        </w:rPr>
        <w:t>ую очередь носовых конструкций.</w:t>
      </w:r>
      <w:r w:rsidRPr="00D309E0">
        <w:rPr>
          <w:rFonts w:ascii="Times New Roman" w:hAnsi="Times New Roman" w:cs="Times New Roman"/>
          <w:b/>
          <w:sz w:val="24"/>
          <w:szCs w:val="24"/>
          <w:bdr w:val="none" w:sz="0" w:space="0" w:color="auto" w:frame="1"/>
        </w:rPr>
        <w:br/>
        <w:t>10. Вести тщательное наблюдение за водонепроницаемостью корпуса.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r w:rsidRPr="00D309E0">
        <w:rPr>
          <w:rFonts w:ascii="Times New Roman" w:hAnsi="Times New Roman" w:cs="Times New Roman"/>
          <w:sz w:val="24"/>
          <w:szCs w:val="24"/>
        </w:rPr>
        <w:t>.</w:t>
      </w:r>
    </w:p>
    <w:p w:rsidR="00D309E0" w:rsidRPr="00D309E0" w:rsidRDefault="00D309E0" w:rsidP="00D309E0">
      <w:pPr>
        <w:pStyle w:val="a5"/>
        <w:rPr>
          <w:rFonts w:ascii="Times New Roman" w:hAnsi="Times New Roman" w:cs="Times New Roman"/>
          <w:sz w:val="24"/>
          <w:szCs w:val="24"/>
        </w:rPr>
      </w:pPr>
    </w:p>
    <w:p w:rsidR="00D309E0" w:rsidRDefault="00D309E0" w:rsidP="00D309E0">
      <w:pPr>
        <w:pStyle w:val="a5"/>
        <w:rPr>
          <w:rFonts w:ascii="Times New Roman" w:hAnsi="Times New Roman" w:cs="Times New Roman"/>
          <w:sz w:val="24"/>
          <w:szCs w:val="24"/>
        </w:rPr>
      </w:pPr>
      <w:proofErr w:type="spellStart"/>
      <w:r w:rsidRPr="00D309E0">
        <w:rPr>
          <w:rFonts w:ascii="Times New Roman" w:hAnsi="Times New Roman" w:cs="Times New Roman"/>
          <w:sz w:val="24"/>
          <w:szCs w:val="24"/>
        </w:rPr>
        <w:t>Купинское</w:t>
      </w:r>
      <w:proofErr w:type="spellEnd"/>
      <w:r w:rsidRPr="00D309E0">
        <w:rPr>
          <w:rFonts w:ascii="Times New Roman" w:hAnsi="Times New Roman" w:cs="Times New Roman"/>
          <w:sz w:val="24"/>
          <w:szCs w:val="24"/>
        </w:rPr>
        <w:t xml:space="preserve"> инспекторское отделение ЦЕНТРА ГИМС ГУ МЧС РОССИИ по НСО.</w:t>
      </w:r>
    </w:p>
    <w:p w:rsidR="00D309E0" w:rsidRPr="00D309E0" w:rsidRDefault="00D309E0" w:rsidP="00D309E0">
      <w:pPr>
        <w:pStyle w:val="a5"/>
        <w:rPr>
          <w:rFonts w:ascii="Times New Roman" w:hAnsi="Times New Roman" w:cs="Times New Roman"/>
          <w:sz w:val="24"/>
          <w:szCs w:val="24"/>
        </w:rPr>
      </w:pPr>
    </w:p>
    <w:p w:rsidR="00D309E0" w:rsidRPr="00D309E0" w:rsidRDefault="00D309E0" w:rsidP="00D309E0">
      <w:pPr>
        <w:pStyle w:val="a5"/>
        <w:jc w:val="center"/>
        <w:rPr>
          <w:rFonts w:ascii="Times New Roman" w:hAnsi="Times New Roman" w:cs="Times New Roman"/>
          <w:b/>
          <w:sz w:val="28"/>
          <w:szCs w:val="28"/>
        </w:rPr>
      </w:pPr>
      <w:r w:rsidRPr="00D309E0">
        <w:rPr>
          <w:rFonts w:ascii="Times New Roman" w:hAnsi="Times New Roman" w:cs="Times New Roman"/>
          <w:b/>
          <w:sz w:val="28"/>
          <w:szCs w:val="28"/>
        </w:rPr>
        <w:t>Уважаемые выпускники!!!</w:t>
      </w:r>
    </w:p>
    <w:p w:rsidR="00D309E0" w:rsidRPr="00D309E0" w:rsidRDefault="00D309E0" w:rsidP="00D309E0">
      <w:pPr>
        <w:pStyle w:val="a5"/>
        <w:jc w:val="center"/>
        <w:rPr>
          <w:rFonts w:ascii="Times New Roman" w:hAnsi="Times New Roman" w:cs="Times New Roman"/>
          <w:b/>
          <w:sz w:val="28"/>
          <w:szCs w:val="28"/>
        </w:rPr>
      </w:pPr>
      <w:r w:rsidRPr="00D309E0">
        <w:rPr>
          <w:rFonts w:ascii="Times New Roman" w:hAnsi="Times New Roman" w:cs="Times New Roman"/>
          <w:b/>
          <w:sz w:val="28"/>
          <w:szCs w:val="28"/>
        </w:rPr>
        <w:t>Если вы еще не определились с будущей профессией,</w:t>
      </w:r>
    </w:p>
    <w:p w:rsidR="00D309E0" w:rsidRPr="00D309E0" w:rsidRDefault="00D309E0" w:rsidP="00D309E0">
      <w:pPr>
        <w:pStyle w:val="a5"/>
        <w:jc w:val="center"/>
        <w:rPr>
          <w:rFonts w:ascii="Times New Roman" w:hAnsi="Times New Roman" w:cs="Times New Roman"/>
          <w:b/>
          <w:sz w:val="28"/>
          <w:szCs w:val="28"/>
        </w:rPr>
      </w:pPr>
      <w:r w:rsidRPr="00D309E0">
        <w:rPr>
          <w:rFonts w:ascii="Times New Roman" w:hAnsi="Times New Roman" w:cs="Times New Roman"/>
          <w:b/>
          <w:sz w:val="28"/>
          <w:szCs w:val="28"/>
        </w:rPr>
        <w:t>ВУЗы МЧС России объявляют набор на 2023 год.</w:t>
      </w:r>
    </w:p>
    <w:p w:rsidR="00D309E0" w:rsidRPr="00D309E0" w:rsidRDefault="00D309E0" w:rsidP="00D309E0">
      <w:pPr>
        <w:pStyle w:val="a5"/>
        <w:ind w:firstLine="708"/>
        <w:rPr>
          <w:rFonts w:ascii="Times New Roman" w:hAnsi="Times New Roman" w:cs="Times New Roman"/>
          <w:sz w:val="24"/>
          <w:szCs w:val="24"/>
        </w:rPr>
      </w:pPr>
      <w:r w:rsidRPr="00D309E0">
        <w:rPr>
          <w:rFonts w:ascii="Times New Roman" w:hAnsi="Times New Roman" w:cs="Times New Roman"/>
          <w:sz w:val="24"/>
          <w:szCs w:val="24"/>
        </w:rPr>
        <w:t>Главное управление МЧС России по Новосибирской области приглашает выпускников школ для</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поступления в высшие учебные заведения МЧС России. Высшее образование бесплатно. Гарантировано трудоустройство. Полное государственное обеспечение, ежемесячное денежное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довольствие. Питание и обмундирование бесплатно. Ежегодно по окончании учебного года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предоставляется месячный летний каникулярный отпуск с бесплатным проездом к месту отпуска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и обратно, а также двухнедельный зимний каникулярный отпуск.</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После завершения обучения выпускникам факультета присваивается специальное звание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«лейтенант внутренней службы», квалификация «специалист»,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Основные направления подготовки для поступающих в ВУЗы МЧС России в 2022 году: </w:t>
      </w:r>
    </w:p>
    <w:p w:rsidR="00D309E0" w:rsidRDefault="00D309E0" w:rsidP="00D309E0">
      <w:pPr>
        <w:pStyle w:val="a5"/>
        <w:rPr>
          <w:rFonts w:ascii="Times New Roman" w:hAnsi="Times New Roman" w:cs="Times New Roman"/>
          <w:b/>
          <w:sz w:val="24"/>
          <w:szCs w:val="24"/>
        </w:rPr>
      </w:pPr>
    </w:p>
    <w:p w:rsidR="00D309E0" w:rsidRPr="00D309E0" w:rsidRDefault="00D309E0" w:rsidP="00D309E0">
      <w:pPr>
        <w:pStyle w:val="a5"/>
        <w:rPr>
          <w:rFonts w:ascii="Times New Roman" w:hAnsi="Times New Roman" w:cs="Times New Roman"/>
          <w:b/>
          <w:sz w:val="24"/>
          <w:szCs w:val="24"/>
        </w:rPr>
      </w:pP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b/>
          <w:sz w:val="24"/>
          <w:szCs w:val="24"/>
        </w:rPr>
        <w:lastRenderedPageBreak/>
        <w:t xml:space="preserve">Пожарная безопасность, </w:t>
      </w:r>
      <w:proofErr w:type="spellStart"/>
      <w:r w:rsidRPr="00D309E0">
        <w:rPr>
          <w:rFonts w:ascii="Times New Roman" w:hAnsi="Times New Roman" w:cs="Times New Roman"/>
          <w:b/>
          <w:sz w:val="24"/>
          <w:szCs w:val="24"/>
        </w:rPr>
        <w:t>очно</w:t>
      </w:r>
      <w:proofErr w:type="spellEnd"/>
      <w:r w:rsidRPr="00D309E0">
        <w:rPr>
          <w:rFonts w:ascii="Times New Roman" w:hAnsi="Times New Roman" w:cs="Times New Roman"/>
          <w:b/>
          <w:sz w:val="24"/>
          <w:szCs w:val="24"/>
        </w:rPr>
        <w:t>, 5 лет</w:t>
      </w:r>
      <w:r w:rsidRPr="00D309E0">
        <w:rPr>
          <w:rFonts w:ascii="Times New Roman" w:hAnsi="Times New Roman" w:cs="Times New Roman"/>
          <w:sz w:val="24"/>
          <w:szCs w:val="24"/>
        </w:rPr>
        <w:t>: На базе среднего общего образования:</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Вступительные испытания: • Физика или химия (ЕГЭ) • Русский язык (ЕГЭ) • Математика (ЕГЭ профильный уровень).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Физическая подготовка и Математика (письменно) - дополнительные испытания в ВУЗе.</w:t>
      </w:r>
    </w:p>
    <w:p w:rsidR="00D309E0" w:rsidRPr="00D309E0" w:rsidRDefault="00D309E0" w:rsidP="00D309E0">
      <w:pPr>
        <w:pStyle w:val="a5"/>
        <w:rPr>
          <w:rFonts w:ascii="Times New Roman" w:hAnsi="Times New Roman" w:cs="Times New Roman"/>
          <w:sz w:val="24"/>
          <w:szCs w:val="24"/>
        </w:rPr>
      </w:pPr>
      <w:proofErr w:type="spellStart"/>
      <w:r w:rsidRPr="00D309E0">
        <w:rPr>
          <w:rFonts w:ascii="Times New Roman" w:hAnsi="Times New Roman" w:cs="Times New Roman"/>
          <w:b/>
          <w:sz w:val="24"/>
          <w:szCs w:val="24"/>
        </w:rPr>
        <w:t>Техносферная</w:t>
      </w:r>
      <w:proofErr w:type="spellEnd"/>
      <w:r w:rsidRPr="00D309E0">
        <w:rPr>
          <w:rFonts w:ascii="Times New Roman" w:hAnsi="Times New Roman" w:cs="Times New Roman"/>
          <w:b/>
          <w:sz w:val="24"/>
          <w:szCs w:val="24"/>
        </w:rPr>
        <w:t xml:space="preserve"> безопасность, </w:t>
      </w:r>
      <w:proofErr w:type="spellStart"/>
      <w:r w:rsidRPr="00D309E0">
        <w:rPr>
          <w:rFonts w:ascii="Times New Roman" w:hAnsi="Times New Roman" w:cs="Times New Roman"/>
          <w:b/>
          <w:sz w:val="24"/>
          <w:szCs w:val="24"/>
        </w:rPr>
        <w:t>очно</w:t>
      </w:r>
      <w:proofErr w:type="spellEnd"/>
      <w:r w:rsidRPr="00D309E0">
        <w:rPr>
          <w:rFonts w:ascii="Times New Roman" w:hAnsi="Times New Roman" w:cs="Times New Roman"/>
          <w:b/>
          <w:sz w:val="24"/>
          <w:szCs w:val="24"/>
        </w:rPr>
        <w:t>, 4 года</w:t>
      </w:r>
      <w:r w:rsidRPr="00D309E0">
        <w:rPr>
          <w:rFonts w:ascii="Times New Roman" w:hAnsi="Times New Roman" w:cs="Times New Roman"/>
          <w:sz w:val="24"/>
          <w:szCs w:val="24"/>
        </w:rPr>
        <w:t xml:space="preserve">: На базе среднего общего образования: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Вступительные испытания: • Физика и Химия (ЕГЭ) • Русский язык (ЕГЭ) • Математика (ЕГЭ профильный уровень).</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Физическая подготовка и Математика (письменно) - дополнительные испытания в ВУЗе.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b/>
          <w:sz w:val="24"/>
          <w:szCs w:val="24"/>
        </w:rPr>
        <w:t xml:space="preserve">Судебная экспертиза, </w:t>
      </w:r>
      <w:proofErr w:type="spellStart"/>
      <w:r w:rsidRPr="00D309E0">
        <w:rPr>
          <w:rFonts w:ascii="Times New Roman" w:hAnsi="Times New Roman" w:cs="Times New Roman"/>
          <w:b/>
          <w:sz w:val="24"/>
          <w:szCs w:val="24"/>
        </w:rPr>
        <w:t>очно</w:t>
      </w:r>
      <w:proofErr w:type="spellEnd"/>
      <w:r w:rsidRPr="00D309E0">
        <w:rPr>
          <w:rFonts w:ascii="Times New Roman" w:hAnsi="Times New Roman" w:cs="Times New Roman"/>
          <w:b/>
          <w:sz w:val="24"/>
          <w:szCs w:val="24"/>
        </w:rPr>
        <w:t>, 5 лет</w:t>
      </w:r>
      <w:r w:rsidRPr="00D309E0">
        <w:rPr>
          <w:rFonts w:ascii="Times New Roman" w:hAnsi="Times New Roman" w:cs="Times New Roman"/>
          <w:sz w:val="24"/>
          <w:szCs w:val="24"/>
        </w:rPr>
        <w:t>: На базе среднего общего образования: Вступительные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испытания: • История или математика профильный уровень (ЕГЭ) • .Русский язык (ЕГЭ) . Обществознание (ЕГЭ).</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Физическая подготовка, Обществознание (письменно) - дополнительные испытания в ВУЗе.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Минимальный проходной балл по каждому предмету:</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Математика (профильный уровень)- 27</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Русский язык- 36 баллов</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Химия- 36 баллов</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Физика- 36 баллов</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История-32</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Обществознание- 42</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Вне конкурса, при условии успешной сдачи вступительных испытаний зачисляются: - дети-сироты</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и дети, оставшиеся без попечения родителей, а также лица в возрасте до 23 лет из числа детей сирот и детей, оставшихся без попечения родителей; - граждане в возрасте до 20 лет, имеющие</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родителя-инвалида 1-й группы, если средний доход семьи, ниже величины прожиточного</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Минимума; - участники боевых действий; - другие категории граждан, на которых</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распространяются льготы по приему в ВУЗы, предусмотренные законодательными актами РФ.</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ВУЗы Государственной противопожарной службы МЧС России:</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Академия гражданской защиты МЧС России (г. Москва);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Академия Государственной противопожарной службы МЧС России (г. Москва);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•Санкт-Петербургский университет Государственной противопожарной службы МЧС России;</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Сибирская пожарно-спасательная академия (г. Железногорск, Красноярский край).</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Уральский институт Государственной противопожарной службы МЧС России (г. Екатеринбург).</w:t>
      </w:r>
    </w:p>
    <w:p w:rsidR="00D309E0" w:rsidRPr="00D309E0" w:rsidRDefault="00D309E0" w:rsidP="00D309E0">
      <w:pPr>
        <w:pStyle w:val="a5"/>
        <w:rPr>
          <w:rFonts w:ascii="Times New Roman" w:hAnsi="Times New Roman" w:cs="Times New Roman"/>
          <w:b/>
          <w:sz w:val="24"/>
          <w:szCs w:val="24"/>
        </w:rPr>
      </w:pPr>
      <w:r w:rsidRPr="00D309E0">
        <w:rPr>
          <w:rFonts w:ascii="Times New Roman" w:hAnsi="Times New Roman" w:cs="Times New Roman"/>
          <w:b/>
          <w:sz w:val="24"/>
          <w:szCs w:val="24"/>
        </w:rPr>
        <w:t>МОЛОДЫЕ ЛЮДИ! ЕСЛИ ВЫ РЕШИЛИ, ЧТО ЭТА ПРОФЕССИЯ ДЛЯ ВАС, ЗВОНИТЕ</w:t>
      </w:r>
    </w:p>
    <w:p w:rsidR="00D309E0" w:rsidRDefault="00D309E0" w:rsidP="00D309E0">
      <w:pPr>
        <w:pStyle w:val="a5"/>
        <w:rPr>
          <w:rFonts w:ascii="Times New Roman" w:hAnsi="Times New Roman" w:cs="Times New Roman"/>
          <w:b/>
          <w:sz w:val="24"/>
          <w:szCs w:val="24"/>
        </w:rPr>
      </w:pPr>
      <w:r w:rsidRPr="00D309E0">
        <w:rPr>
          <w:rFonts w:ascii="Times New Roman" w:hAnsi="Times New Roman" w:cs="Times New Roman"/>
          <w:b/>
          <w:sz w:val="24"/>
          <w:szCs w:val="24"/>
        </w:rPr>
        <w:t xml:space="preserve">По телефону 24-246 (рабочий) или обращайтесь в Отдел надзорной деятельности и профилактической работы по Татарскому и </w:t>
      </w:r>
      <w:proofErr w:type="spellStart"/>
      <w:r w:rsidRPr="00D309E0">
        <w:rPr>
          <w:rFonts w:ascii="Times New Roman" w:hAnsi="Times New Roman" w:cs="Times New Roman"/>
          <w:b/>
          <w:sz w:val="24"/>
          <w:szCs w:val="24"/>
        </w:rPr>
        <w:t>Усть-Таркского</w:t>
      </w:r>
      <w:proofErr w:type="spellEnd"/>
      <w:r w:rsidRPr="00D309E0">
        <w:rPr>
          <w:rFonts w:ascii="Times New Roman" w:hAnsi="Times New Roman" w:cs="Times New Roman"/>
          <w:b/>
          <w:sz w:val="24"/>
          <w:szCs w:val="24"/>
        </w:rPr>
        <w:t xml:space="preserve"> районам </w:t>
      </w:r>
      <w:proofErr w:type="spellStart"/>
      <w:r w:rsidRPr="00D309E0">
        <w:rPr>
          <w:rFonts w:ascii="Times New Roman" w:hAnsi="Times New Roman" w:cs="Times New Roman"/>
          <w:b/>
          <w:sz w:val="24"/>
          <w:szCs w:val="24"/>
        </w:rPr>
        <w:t>УНДиПР</w:t>
      </w:r>
      <w:proofErr w:type="spellEnd"/>
      <w:r w:rsidRPr="00D309E0">
        <w:rPr>
          <w:rFonts w:ascii="Times New Roman" w:hAnsi="Times New Roman" w:cs="Times New Roman"/>
          <w:b/>
          <w:sz w:val="24"/>
          <w:szCs w:val="24"/>
        </w:rPr>
        <w:t xml:space="preserve"> ГУ МЧС России по Новосибирской области по адресу: НСО, г. Татарск, ул. </w:t>
      </w:r>
      <w:proofErr w:type="spellStart"/>
      <w:r w:rsidRPr="00D309E0">
        <w:rPr>
          <w:rFonts w:ascii="Times New Roman" w:hAnsi="Times New Roman" w:cs="Times New Roman"/>
          <w:b/>
          <w:sz w:val="24"/>
          <w:szCs w:val="24"/>
        </w:rPr>
        <w:t>Закриевского</w:t>
      </w:r>
      <w:proofErr w:type="spellEnd"/>
      <w:r w:rsidRPr="00D309E0">
        <w:rPr>
          <w:rFonts w:ascii="Times New Roman" w:hAnsi="Times New Roman" w:cs="Times New Roman"/>
          <w:b/>
          <w:sz w:val="24"/>
          <w:szCs w:val="24"/>
        </w:rPr>
        <w:t>, 47, кабинет 4.</w:t>
      </w:r>
    </w:p>
    <w:p w:rsidR="00D309E0" w:rsidRDefault="00D309E0" w:rsidP="00D309E0">
      <w:pPr>
        <w:pStyle w:val="a5"/>
        <w:rPr>
          <w:rFonts w:ascii="Times New Roman" w:hAnsi="Times New Roman" w:cs="Times New Roman"/>
          <w:b/>
          <w:sz w:val="24"/>
          <w:szCs w:val="24"/>
        </w:rPr>
      </w:pPr>
    </w:p>
    <w:p w:rsidR="00D309E0" w:rsidRPr="00D309E0" w:rsidRDefault="00D309E0" w:rsidP="00D309E0">
      <w:pPr>
        <w:pStyle w:val="a5"/>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В Татарском районе преобладает количество частных деревянных домов, в которых имеется печное отопление, нюансы размещения которого определяются правилами пожарной безопасности (ППБ). Игнорирование данных норм может привести к возгоранию, которое чревато не только порчей имущества, но и непосредственной угрозой для здоровья и жизни отдыхающих.</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ab/>
        <w:t xml:space="preserve">За 8 месяцев 2023 года произошло 6 пожаров или 13% от всех пожаров в Татарском районе по причине нарушения правил пожарной безопасности при эксплуатации печного оборудования.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lastRenderedPageBreak/>
        <w:tab/>
        <w:t>По сравнению с аналогичным периодом прошлого года количество пожаров уменьшилось</w:t>
      </w:r>
      <w:r w:rsidRPr="00D309E0">
        <w:rPr>
          <w:rFonts w:ascii="Times New Roman" w:hAnsi="Times New Roman" w:cs="Times New Roman"/>
          <w:color w:val="000000"/>
          <w:sz w:val="24"/>
          <w:szCs w:val="24"/>
        </w:rPr>
        <w:t xml:space="preserve"> с 20 до 6 пожаров, на 14 случаев или 70%.</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ab/>
        <w:t xml:space="preserve">Отдел надзорной деятельности и профилактической работы по Татарскому и </w:t>
      </w:r>
      <w:proofErr w:type="spellStart"/>
      <w:r w:rsidRPr="00D309E0">
        <w:rPr>
          <w:rFonts w:ascii="Times New Roman" w:hAnsi="Times New Roman" w:cs="Times New Roman"/>
          <w:sz w:val="24"/>
          <w:szCs w:val="24"/>
        </w:rPr>
        <w:t>Усть-Таркскому</w:t>
      </w:r>
      <w:proofErr w:type="spellEnd"/>
      <w:r w:rsidRPr="00D309E0">
        <w:rPr>
          <w:rFonts w:ascii="Times New Roman" w:hAnsi="Times New Roman" w:cs="Times New Roman"/>
          <w:sz w:val="24"/>
          <w:szCs w:val="24"/>
        </w:rPr>
        <w:t xml:space="preserve"> районам Главного управления МЧС России по Новосибирской области напоминает основные правила пожарной безопасности при эксплуатации печи:</w:t>
      </w:r>
    </w:p>
    <w:p w:rsidR="00D309E0" w:rsidRPr="00D309E0" w:rsidRDefault="00D309E0" w:rsidP="00D309E0">
      <w:pPr>
        <w:pStyle w:val="a5"/>
        <w:rPr>
          <w:rFonts w:ascii="Times New Roman" w:hAnsi="Times New Roman" w:cs="Times New Roman"/>
          <w:sz w:val="24"/>
          <w:szCs w:val="24"/>
        </w:rPr>
      </w:pPr>
      <w:bookmarkStart w:id="4" w:name="p1"/>
      <w:bookmarkEnd w:id="4"/>
      <w:r w:rsidRPr="00D309E0">
        <w:rPr>
          <w:rFonts w:ascii="Times New Roman" w:hAnsi="Times New Roman" w:cs="Times New Roman"/>
          <w:sz w:val="24"/>
          <w:szCs w:val="24"/>
        </w:rPr>
        <w:tab/>
        <w:t>-Очистку от сажи дымоходов и дымовых труб печей производят перед началом отопительного сезона и через каждые три месяца в течение всего отопительного сезона. Для печей и очагов непрерывного действия срок очистки дымоходов устанавливается один раз в два месяца.</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ab/>
        <w:t>-Поверхности печей и дымоходов необходимо систематически очищать от пыли и других горючих отходов.</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ab/>
        <w:t xml:space="preserve">-Запрещается применять для розжига печей бензин, керосин и другие </w:t>
      </w:r>
      <w:proofErr w:type="spellStart"/>
      <w:r w:rsidRPr="00D309E0">
        <w:rPr>
          <w:rFonts w:ascii="Times New Roman" w:hAnsi="Times New Roman" w:cs="Times New Roman"/>
          <w:sz w:val="24"/>
          <w:szCs w:val="24"/>
        </w:rPr>
        <w:t>легковоспламеняющие</w:t>
      </w:r>
      <w:proofErr w:type="spellEnd"/>
      <w:r w:rsidRPr="00D309E0">
        <w:rPr>
          <w:rFonts w:ascii="Times New Roman" w:hAnsi="Times New Roman" w:cs="Times New Roman"/>
          <w:sz w:val="24"/>
          <w:szCs w:val="24"/>
        </w:rPr>
        <w:t xml:space="preserve"> жидкости, перекаливать печи, а также сушить дрова, одежду и другие горючие материалы на печах и возле них.</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ab/>
        <w:t>-Не допускается оставлять без присмотра топящиеся печи, а также поручать надзор за ними малолетним детям.</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 Перед началом отопительного сезона печи необходимо проверить и отремонтировать, дымоходы следует очистить от сажи.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 Неисправные печи, камины и дымоходы не должны допускаться к эксплуатации.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 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D309E0" w:rsidRPr="00D309E0" w:rsidRDefault="00D309E0" w:rsidP="00D309E0">
      <w:pPr>
        <w:pStyle w:val="a5"/>
        <w:rPr>
          <w:rFonts w:ascii="Times New Roman" w:hAnsi="Times New Roman" w:cs="Times New Roman"/>
          <w:sz w:val="24"/>
          <w:szCs w:val="24"/>
        </w:rPr>
      </w:pPr>
      <w:r w:rsidRPr="00D309E0">
        <w:rPr>
          <w:rFonts w:ascii="Times New Roman" w:hAnsi="Times New Roman" w:cs="Times New Roman"/>
          <w:sz w:val="24"/>
          <w:szCs w:val="24"/>
        </w:rPr>
        <w:t xml:space="preserve">- Для защиты сгораемого и </w:t>
      </w:r>
      <w:proofErr w:type="spellStart"/>
      <w:r w:rsidRPr="00D309E0">
        <w:rPr>
          <w:rFonts w:ascii="Times New Roman" w:hAnsi="Times New Roman" w:cs="Times New Roman"/>
          <w:sz w:val="24"/>
          <w:szCs w:val="24"/>
        </w:rPr>
        <w:t>трудносгораемого</w:t>
      </w:r>
      <w:proofErr w:type="spellEnd"/>
      <w:r w:rsidRPr="00D309E0">
        <w:rPr>
          <w:rFonts w:ascii="Times New Roman" w:hAnsi="Times New Roman" w:cs="Times New Roman"/>
          <w:sz w:val="24"/>
          <w:szCs w:val="24"/>
        </w:rPr>
        <w:t xml:space="preserve">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D309E0" w:rsidRPr="00D309E0" w:rsidRDefault="00D309E0" w:rsidP="00D309E0">
      <w:pPr>
        <w:pStyle w:val="a5"/>
        <w:rPr>
          <w:rFonts w:ascii="Times New Roman" w:hAnsi="Times New Roman" w:cs="Times New Roman"/>
          <w:b/>
          <w:sz w:val="28"/>
          <w:szCs w:val="28"/>
        </w:rPr>
      </w:pPr>
      <w:r w:rsidRPr="00D309E0">
        <w:rPr>
          <w:rFonts w:ascii="Times New Roman" w:hAnsi="Times New Roman" w:cs="Times New Roman"/>
          <w:b/>
          <w:sz w:val="28"/>
          <w:szCs w:val="28"/>
        </w:rPr>
        <w:t>И помните: Ваша бдительность - залог вашей безопасности!</w:t>
      </w:r>
    </w:p>
    <w:p w:rsidR="00D309E0" w:rsidRPr="00D309E0" w:rsidRDefault="00D309E0" w:rsidP="00D309E0">
      <w:pPr>
        <w:pStyle w:val="a5"/>
        <w:rPr>
          <w:rFonts w:ascii="Times New Roman" w:eastAsia="Times New Roman" w:hAnsi="Times New Roman" w:cs="Times New Roman"/>
          <w:sz w:val="24"/>
          <w:szCs w:val="24"/>
          <w:lang w:eastAsia="ru-RU"/>
        </w:rPr>
      </w:pPr>
    </w:p>
    <w:p w:rsidR="00D309E0" w:rsidRPr="00D309E0" w:rsidRDefault="00D309E0" w:rsidP="00D309E0">
      <w:pPr>
        <w:pStyle w:val="a5"/>
        <w:rPr>
          <w:rFonts w:ascii="Times New Roman" w:hAnsi="Times New Roman" w:cs="Times New Roman"/>
          <w:b/>
          <w:sz w:val="24"/>
          <w:szCs w:val="24"/>
        </w:rPr>
      </w:pPr>
      <w:r w:rsidRPr="00D309E0">
        <w:rPr>
          <w:rFonts w:ascii="Times New Roman" w:eastAsia="Times New Roman" w:hAnsi="Times New Roman" w:cs="Times New Roman"/>
          <w:b/>
          <w:sz w:val="24"/>
          <w:szCs w:val="24"/>
          <w:lang w:eastAsia="ru-RU"/>
        </w:rPr>
        <w:t>При возникновении пожара немедленно звоните по телефону 01, 101 или 112.</w:t>
      </w:r>
    </w:p>
    <w:p w:rsidR="00D309E0" w:rsidRDefault="00D309E0" w:rsidP="00D309E0">
      <w:pPr>
        <w:pStyle w:val="a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309E0" w:rsidRPr="00D309E0" w:rsidRDefault="00D309E0" w:rsidP="00D309E0">
      <w:pPr>
        <w:pStyle w:val="a5"/>
        <w:rPr>
          <w:rFonts w:ascii="Times New Roman" w:hAnsi="Times New Roman" w:cs="Times New Roman"/>
          <w:sz w:val="24"/>
          <w:szCs w:val="24"/>
        </w:rPr>
      </w:pPr>
    </w:p>
    <w:p w:rsidR="00D309E0" w:rsidRPr="00D309E0" w:rsidRDefault="00D309E0" w:rsidP="00D309E0">
      <w:pPr>
        <w:pStyle w:val="a5"/>
        <w:rPr>
          <w:rFonts w:ascii="Times New Roman" w:hAnsi="Times New Roman" w:cs="Times New Roman"/>
          <w:b/>
          <w:sz w:val="28"/>
          <w:szCs w:val="28"/>
        </w:rPr>
      </w:pPr>
      <w:r w:rsidRPr="00D309E0">
        <w:rPr>
          <w:rFonts w:ascii="Times New Roman" w:hAnsi="Times New Roman" w:cs="Times New Roman"/>
          <w:b/>
          <w:color w:val="000000"/>
          <w:sz w:val="28"/>
          <w:szCs w:val="28"/>
          <w:shd w:val="clear" w:color="auto" w:fill="FFFFFF"/>
        </w:rPr>
        <w:t>Требования пожарной безопасности при эксплуатации электропроводки</w:t>
      </w:r>
      <w:r w:rsidRPr="00D309E0">
        <w:rPr>
          <w:rFonts w:ascii="Times New Roman" w:hAnsi="Times New Roman" w:cs="Times New Roman"/>
          <w:b/>
          <w:color w:val="000000"/>
          <w:sz w:val="28"/>
          <w:szCs w:val="28"/>
        </w:rPr>
        <w:br/>
      </w:r>
      <w:r w:rsidRPr="00D309E0">
        <w:rPr>
          <w:rFonts w:ascii="Times New Roman" w:hAnsi="Times New Roman" w:cs="Times New Roman"/>
          <w:color w:val="000000"/>
          <w:sz w:val="24"/>
          <w:szCs w:val="24"/>
        </w:rPr>
        <w:br/>
      </w:r>
      <w:r w:rsidRPr="00D309E0">
        <w:rPr>
          <w:rFonts w:ascii="Times New Roman" w:hAnsi="Times New Roman" w:cs="Times New Roman"/>
          <w:color w:val="000000"/>
          <w:sz w:val="24"/>
          <w:szCs w:val="24"/>
          <w:shd w:val="clear" w:color="auto" w:fill="FFFFFF"/>
        </w:rPr>
        <w:t>Большинство пожаров возникают из-за неправильной эксплуатации электропроводки в быту.</w:t>
      </w:r>
      <w:r w:rsidRPr="00D309E0">
        <w:rPr>
          <w:rFonts w:ascii="Times New Roman" w:hAnsi="Times New Roman" w:cs="Times New Roman"/>
          <w:color w:val="000000"/>
          <w:sz w:val="24"/>
          <w:szCs w:val="24"/>
        </w:rPr>
        <w:br/>
      </w:r>
      <w:r w:rsidRPr="00D309E0">
        <w:rPr>
          <w:rFonts w:ascii="Times New Roman" w:hAnsi="Times New Roman" w:cs="Times New Roman"/>
          <w:color w:val="000000"/>
          <w:sz w:val="24"/>
          <w:szCs w:val="24"/>
          <w:shd w:val="clear" w:color="auto" w:fill="FFFFFF"/>
        </w:rPr>
        <w:t>Так с начала 2023 года по 11 сентября 2023 года на территории Татарского района зарегистрировано 17 пожаров, причинами которых стало нарушения требований пожарной безопасности при эксплуатации электропроводки, за аналогичный период прошлого года зарегистрировано 23 пожара. Наблюдается снижение пожаров на 6 случаев. В результате данных пожаров в 2023 году погиб 1 человек, за аналогичный период прошлого года погибших не допущено. Наблюдает</w:t>
      </w:r>
      <w:r>
        <w:rPr>
          <w:rFonts w:ascii="Times New Roman" w:hAnsi="Times New Roman" w:cs="Times New Roman"/>
          <w:color w:val="000000"/>
          <w:sz w:val="24"/>
          <w:szCs w:val="24"/>
          <w:shd w:val="clear" w:color="auto" w:fill="FFFFFF"/>
        </w:rPr>
        <w:t>ся рост погибших на 1 человека.</w:t>
      </w:r>
      <w:r w:rsidRPr="00D309E0">
        <w:rPr>
          <w:rFonts w:ascii="Times New Roman" w:hAnsi="Times New Roman" w:cs="Times New Roman"/>
          <w:color w:val="000000"/>
          <w:sz w:val="24"/>
          <w:szCs w:val="24"/>
          <w:shd w:val="clear" w:color="auto" w:fill="FFFFFF"/>
        </w:rPr>
        <w:br/>
        <w:t xml:space="preserve">Чтобы не допустить пожаров в быту, </w:t>
      </w:r>
      <w:proofErr w:type="spellStart"/>
      <w:r w:rsidRPr="00D309E0">
        <w:rPr>
          <w:rFonts w:ascii="Times New Roman" w:hAnsi="Times New Roman" w:cs="Times New Roman"/>
          <w:color w:val="000000"/>
          <w:sz w:val="24"/>
          <w:szCs w:val="24"/>
          <w:shd w:val="clear" w:color="auto" w:fill="FFFFFF"/>
        </w:rPr>
        <w:t>ОНДиПР</w:t>
      </w:r>
      <w:proofErr w:type="spellEnd"/>
      <w:r w:rsidRPr="00D309E0">
        <w:rPr>
          <w:rFonts w:ascii="Times New Roman" w:hAnsi="Times New Roman" w:cs="Times New Roman"/>
          <w:color w:val="000000"/>
          <w:sz w:val="24"/>
          <w:szCs w:val="24"/>
          <w:shd w:val="clear" w:color="auto" w:fill="FFFFFF"/>
        </w:rPr>
        <w:t xml:space="preserve"> по Татарскому и </w:t>
      </w:r>
      <w:proofErr w:type="spellStart"/>
      <w:r w:rsidRPr="00D309E0">
        <w:rPr>
          <w:rFonts w:ascii="Times New Roman" w:hAnsi="Times New Roman" w:cs="Times New Roman"/>
          <w:color w:val="000000"/>
          <w:sz w:val="24"/>
          <w:szCs w:val="24"/>
          <w:shd w:val="clear" w:color="auto" w:fill="FFFFFF"/>
        </w:rPr>
        <w:t>Усть-Таркскому</w:t>
      </w:r>
      <w:proofErr w:type="spellEnd"/>
      <w:r w:rsidRPr="00D309E0">
        <w:rPr>
          <w:rFonts w:ascii="Times New Roman" w:hAnsi="Times New Roman" w:cs="Times New Roman"/>
          <w:color w:val="000000"/>
          <w:sz w:val="24"/>
          <w:szCs w:val="24"/>
          <w:shd w:val="clear" w:color="auto" w:fill="FFFFFF"/>
        </w:rPr>
        <w:t xml:space="preserve"> районам напоминает основные правила безопасности при эксплуатации</w:t>
      </w:r>
      <w:r>
        <w:rPr>
          <w:rFonts w:ascii="Times New Roman" w:hAnsi="Times New Roman" w:cs="Times New Roman"/>
          <w:color w:val="000000"/>
          <w:sz w:val="24"/>
          <w:szCs w:val="24"/>
          <w:shd w:val="clear" w:color="auto" w:fill="FFFFFF"/>
        </w:rPr>
        <w:t xml:space="preserve"> электропроводки:</w:t>
      </w:r>
      <w:r w:rsidRPr="00D309E0">
        <w:rPr>
          <w:rFonts w:ascii="Times New Roman" w:hAnsi="Times New Roman" w:cs="Times New Roman"/>
          <w:color w:val="000000"/>
          <w:sz w:val="24"/>
          <w:szCs w:val="24"/>
          <w:shd w:val="clear" w:color="auto" w:fill="FFFFFF"/>
        </w:rPr>
        <w:br/>
        <w:t>• запрещается эксплуатация неисправного электрооборудования;</w:t>
      </w:r>
      <w:r w:rsidRPr="00D309E0">
        <w:rPr>
          <w:rFonts w:ascii="Times New Roman" w:hAnsi="Times New Roman" w:cs="Times New Roman"/>
          <w:color w:val="000000"/>
          <w:sz w:val="24"/>
          <w:szCs w:val="24"/>
          <w:shd w:val="clear" w:color="auto" w:fill="FFFFFF"/>
        </w:rPr>
        <w:br/>
        <w:t>• нельзя использовать провода и кабели с поврежденной или утратившей свои защитные свойства изоляцией;</w:t>
      </w:r>
      <w:r w:rsidRPr="00D309E0">
        <w:rPr>
          <w:rFonts w:ascii="Times New Roman" w:hAnsi="Times New Roman" w:cs="Times New Roman"/>
          <w:color w:val="000000"/>
          <w:sz w:val="24"/>
          <w:szCs w:val="24"/>
          <w:shd w:val="clear" w:color="auto" w:fill="FFFFFF"/>
        </w:rPr>
        <w:br/>
        <w:t>• нельзя завязывать и скручивать электрические провода и кабели;</w:t>
      </w:r>
      <w:r w:rsidRPr="00D309E0">
        <w:rPr>
          <w:rFonts w:ascii="Times New Roman" w:hAnsi="Times New Roman" w:cs="Times New Roman"/>
          <w:color w:val="000000"/>
          <w:sz w:val="24"/>
          <w:szCs w:val="24"/>
          <w:shd w:val="clear" w:color="auto" w:fill="FFFFFF"/>
        </w:rPr>
        <w:br/>
        <w:t>• не накрывайте электрические светильники (лампы) бумагой, тканью и другими горючими материалами;</w:t>
      </w:r>
      <w:r w:rsidRPr="00D309E0">
        <w:rPr>
          <w:rFonts w:ascii="Times New Roman" w:hAnsi="Times New Roman" w:cs="Times New Roman"/>
          <w:color w:val="000000"/>
          <w:sz w:val="24"/>
          <w:szCs w:val="24"/>
          <w:shd w:val="clear" w:color="auto" w:fill="FFFFFF"/>
        </w:rPr>
        <w:br/>
      </w:r>
      <w:r w:rsidRPr="00D309E0">
        <w:rPr>
          <w:rFonts w:ascii="Times New Roman" w:hAnsi="Times New Roman" w:cs="Times New Roman"/>
          <w:color w:val="000000"/>
          <w:sz w:val="24"/>
          <w:szCs w:val="24"/>
          <w:shd w:val="clear" w:color="auto" w:fill="FFFFFF"/>
        </w:rPr>
        <w:lastRenderedPageBreak/>
        <w:t>• не оставляйте под напряжением неизолированные электрические провода, кабели и неиспользуемые электрические сети;</w:t>
      </w:r>
      <w:r w:rsidRPr="00D309E0">
        <w:rPr>
          <w:rFonts w:ascii="Times New Roman" w:hAnsi="Times New Roman" w:cs="Times New Roman"/>
          <w:color w:val="000000"/>
          <w:sz w:val="24"/>
          <w:szCs w:val="24"/>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r w:rsidRPr="00D309E0">
        <w:rPr>
          <w:rFonts w:ascii="Times New Roman" w:hAnsi="Times New Roman" w:cs="Times New Roman"/>
          <w:color w:val="000000"/>
          <w:sz w:val="24"/>
          <w:szCs w:val="24"/>
          <w:shd w:val="clear" w:color="auto" w:fill="FFFFFF"/>
        </w:rPr>
        <w:br/>
        <w:t>• не включайте одновременно большое количество электроприборов в одну розетку, потому что это может привести к перегрузке сети;</w:t>
      </w:r>
      <w:r w:rsidRPr="00D309E0">
        <w:rPr>
          <w:rFonts w:ascii="Times New Roman" w:hAnsi="Times New Roman" w:cs="Times New Roman"/>
          <w:color w:val="000000"/>
          <w:sz w:val="24"/>
          <w:szCs w:val="24"/>
          <w:shd w:val="clear" w:color="auto" w:fill="FFFFFF"/>
        </w:rPr>
        <w:br/>
        <w:t>• своевременно ремонтируйте неисправные розетки, электропроводку и электроприборы.</w:t>
      </w:r>
      <w:r w:rsidRPr="00D309E0">
        <w:rPr>
          <w:rFonts w:ascii="Times New Roman" w:hAnsi="Times New Roman" w:cs="Times New Roman"/>
          <w:color w:val="000000"/>
          <w:sz w:val="24"/>
          <w:szCs w:val="24"/>
          <w:shd w:val="clear" w:color="auto" w:fill="FFFFFF"/>
        </w:rPr>
        <w:br/>
        <w:t>• запрещается оклеивать и окрашивать электрические провода и кабели;</w:t>
      </w:r>
      <w:r w:rsidRPr="00D309E0">
        <w:rPr>
          <w:rFonts w:ascii="Times New Roman" w:hAnsi="Times New Roman" w:cs="Times New Roman"/>
          <w:color w:val="000000"/>
          <w:sz w:val="24"/>
          <w:szCs w:val="24"/>
          <w:shd w:val="clear" w:color="auto" w:fill="FFFFFF"/>
        </w:rPr>
        <w:br/>
        <w:t>• запрещается прокладывать кабель удлинителя под коврами, через дверные пороги. Удлинителями с передавленной, потрескавшейся изоляцией поль</w:t>
      </w:r>
      <w:r>
        <w:rPr>
          <w:rFonts w:ascii="Times New Roman" w:hAnsi="Times New Roman" w:cs="Times New Roman"/>
          <w:color w:val="000000"/>
          <w:sz w:val="24"/>
          <w:szCs w:val="24"/>
          <w:shd w:val="clear" w:color="auto" w:fill="FFFFFF"/>
        </w:rPr>
        <w:t>зоваться нельзя.</w:t>
      </w:r>
      <w:r w:rsidRPr="00D309E0">
        <w:rPr>
          <w:rFonts w:ascii="Times New Roman" w:hAnsi="Times New Roman" w:cs="Times New Roman"/>
          <w:color w:val="000000"/>
          <w:sz w:val="24"/>
          <w:szCs w:val="24"/>
          <w:shd w:val="clear" w:color="auto" w:fill="FFFFFF"/>
        </w:rPr>
        <w:br/>
      </w:r>
      <w:r w:rsidRPr="00D309E0">
        <w:rPr>
          <w:rFonts w:ascii="Times New Roman" w:hAnsi="Times New Roman" w:cs="Times New Roman"/>
          <w:b/>
          <w:color w:val="000000"/>
          <w:sz w:val="24"/>
          <w:szCs w:val="24"/>
          <w:shd w:val="clear" w:color="auto" w:fill="FFFFFF"/>
        </w:rP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sidRPr="00D309E0">
        <w:rPr>
          <w:rFonts w:ascii="Times New Roman" w:hAnsi="Times New Roman" w:cs="Times New Roman"/>
          <w:b/>
          <w:color w:val="000000"/>
          <w:sz w:val="24"/>
          <w:szCs w:val="24"/>
          <w:shd w:val="clear" w:color="auto" w:fill="FFFFFF"/>
        </w:rPr>
        <w:br/>
      </w:r>
      <w:r w:rsidRPr="00D309E0">
        <w:rPr>
          <w:rFonts w:ascii="Times New Roman" w:hAnsi="Times New Roman" w:cs="Times New Roman"/>
          <w:b/>
          <w:color w:val="000000"/>
          <w:sz w:val="24"/>
          <w:szCs w:val="24"/>
          <w:shd w:val="clear" w:color="auto" w:fill="FFFFFF"/>
        </w:rPr>
        <w:br/>
      </w:r>
      <w:r w:rsidRPr="00D309E0">
        <w:rPr>
          <w:rFonts w:ascii="Times New Roman" w:hAnsi="Times New Roman" w:cs="Times New Roman"/>
          <w:b/>
          <w:color w:val="000000"/>
          <w:sz w:val="28"/>
          <w:szCs w:val="28"/>
          <w:shd w:val="clear" w:color="auto" w:fill="FFFFFF"/>
        </w:rPr>
        <w:t>Соблюдайте правила пожарной безопасности! Берегите себя и своих близких!</w:t>
      </w: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Default="00D309E0" w:rsidP="00D309E0">
      <w:pPr>
        <w:rPr>
          <w:b/>
          <w:sz w:val="28"/>
          <w:szCs w:val="28"/>
        </w:rPr>
      </w:pPr>
    </w:p>
    <w:p w:rsidR="00D309E0" w:rsidRPr="00D309E0" w:rsidRDefault="00D309E0" w:rsidP="00D309E0">
      <w:pPr>
        <w:rPr>
          <w:b/>
          <w:sz w:val="28"/>
          <w:szCs w:val="28"/>
        </w:rPr>
      </w:pPr>
    </w:p>
    <w:p w:rsidR="00D309E0" w:rsidRDefault="00D309E0" w:rsidP="00D309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2132"/>
        <w:gridCol w:w="3105"/>
        <w:gridCol w:w="1136"/>
        <w:gridCol w:w="1988"/>
      </w:tblGrid>
      <w:tr w:rsidR="00D309E0" w:rsidRPr="00E43445" w:rsidTr="00A74353">
        <w:tc>
          <w:tcPr>
            <w:tcW w:w="1134" w:type="dxa"/>
          </w:tcPr>
          <w:p w:rsidR="00D309E0" w:rsidRPr="00E43445" w:rsidRDefault="00D309E0" w:rsidP="00A74353">
            <w:pPr>
              <w:jc w:val="center"/>
              <w:rPr>
                <w:b/>
                <w:sz w:val="18"/>
                <w:szCs w:val="18"/>
              </w:rPr>
            </w:pPr>
            <w:r w:rsidRPr="00E43445">
              <w:rPr>
                <w:b/>
                <w:sz w:val="18"/>
                <w:szCs w:val="18"/>
              </w:rPr>
              <w:t>Редактор:</w:t>
            </w:r>
          </w:p>
          <w:p w:rsidR="00D309E0" w:rsidRPr="00E43445" w:rsidRDefault="00D309E0" w:rsidP="00A74353">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68" w:type="dxa"/>
          </w:tcPr>
          <w:p w:rsidR="00D309E0" w:rsidRPr="00E43445" w:rsidRDefault="00D309E0" w:rsidP="00A74353">
            <w:pPr>
              <w:pStyle w:val="a5"/>
              <w:jc w:val="center"/>
              <w:rPr>
                <w:sz w:val="18"/>
                <w:szCs w:val="18"/>
              </w:rPr>
            </w:pPr>
            <w:r w:rsidRPr="00E43445">
              <w:rPr>
                <w:sz w:val="18"/>
                <w:szCs w:val="18"/>
              </w:rPr>
              <w:t>Наш  адрес: 632102</w:t>
            </w:r>
          </w:p>
          <w:p w:rsidR="00D309E0" w:rsidRPr="00E43445" w:rsidRDefault="00D309E0" w:rsidP="00A74353">
            <w:pPr>
              <w:pStyle w:val="a5"/>
              <w:jc w:val="center"/>
              <w:rPr>
                <w:sz w:val="18"/>
                <w:szCs w:val="18"/>
              </w:rPr>
            </w:pPr>
            <w:r w:rsidRPr="00E43445">
              <w:rPr>
                <w:sz w:val="18"/>
                <w:szCs w:val="18"/>
              </w:rPr>
              <w:t>НСО Татарский район с. Новопервомайское</w:t>
            </w:r>
          </w:p>
          <w:p w:rsidR="00D309E0" w:rsidRPr="00E43445" w:rsidRDefault="00D309E0" w:rsidP="00A74353">
            <w:pPr>
              <w:pStyle w:val="a5"/>
              <w:jc w:val="center"/>
              <w:rPr>
                <w:sz w:val="18"/>
                <w:szCs w:val="18"/>
              </w:rPr>
            </w:pPr>
            <w:r w:rsidRPr="00E43445">
              <w:rPr>
                <w:sz w:val="18"/>
                <w:szCs w:val="18"/>
              </w:rPr>
              <w:t>ул. Лысенкова 15-б</w:t>
            </w:r>
          </w:p>
        </w:tc>
        <w:tc>
          <w:tcPr>
            <w:tcW w:w="3520" w:type="dxa"/>
          </w:tcPr>
          <w:p w:rsidR="00D309E0" w:rsidRPr="00E43445" w:rsidRDefault="00D309E0" w:rsidP="00A74353">
            <w:pPr>
              <w:jc w:val="center"/>
              <w:rPr>
                <w:b/>
                <w:sz w:val="18"/>
                <w:szCs w:val="18"/>
              </w:rPr>
            </w:pPr>
            <w:r w:rsidRPr="00E43445">
              <w:rPr>
                <w:b/>
                <w:sz w:val="18"/>
                <w:szCs w:val="18"/>
              </w:rPr>
              <w:t>Газета утверждена  распоряжением  главы</w:t>
            </w:r>
          </w:p>
          <w:p w:rsidR="00D309E0" w:rsidRPr="00E43445" w:rsidRDefault="00D309E0" w:rsidP="00A74353">
            <w:pPr>
              <w:jc w:val="center"/>
              <w:rPr>
                <w:b/>
                <w:sz w:val="18"/>
                <w:szCs w:val="18"/>
              </w:rPr>
            </w:pPr>
            <w:r w:rsidRPr="00E43445">
              <w:rPr>
                <w:b/>
                <w:sz w:val="18"/>
                <w:szCs w:val="18"/>
              </w:rPr>
              <w:t>Администрации  Новопервомайского  сельсовета № 23 от 01.04.2009г.</w:t>
            </w:r>
          </w:p>
        </w:tc>
        <w:tc>
          <w:tcPr>
            <w:tcW w:w="1269" w:type="dxa"/>
          </w:tcPr>
          <w:p w:rsidR="00D309E0" w:rsidRPr="00E43445" w:rsidRDefault="00D309E0" w:rsidP="00A74353">
            <w:pPr>
              <w:jc w:val="center"/>
              <w:rPr>
                <w:b/>
                <w:sz w:val="18"/>
                <w:szCs w:val="18"/>
              </w:rPr>
            </w:pPr>
            <w:r w:rsidRPr="00E43445">
              <w:rPr>
                <w:b/>
                <w:sz w:val="18"/>
                <w:szCs w:val="18"/>
              </w:rPr>
              <w:t>Тираж 100 экз.</w:t>
            </w:r>
          </w:p>
          <w:p w:rsidR="00D309E0" w:rsidRPr="00C60965" w:rsidRDefault="00D309E0" w:rsidP="00A74353">
            <w:pPr>
              <w:pStyle w:val="a5"/>
              <w:rPr>
                <w:b/>
                <w:sz w:val="18"/>
                <w:szCs w:val="18"/>
              </w:rPr>
            </w:pPr>
            <w:r w:rsidRPr="00C60965">
              <w:rPr>
                <w:b/>
                <w:sz w:val="18"/>
                <w:szCs w:val="18"/>
              </w:rPr>
              <w:t>Один  раз в месяц</w:t>
            </w:r>
          </w:p>
          <w:p w:rsidR="00D309E0" w:rsidRPr="00E43445" w:rsidRDefault="00D309E0" w:rsidP="00A74353">
            <w:pPr>
              <w:jc w:val="center"/>
              <w:rPr>
                <w:b/>
                <w:sz w:val="18"/>
                <w:szCs w:val="18"/>
              </w:rPr>
            </w:pPr>
          </w:p>
        </w:tc>
        <w:tc>
          <w:tcPr>
            <w:tcW w:w="2299" w:type="dxa"/>
          </w:tcPr>
          <w:p w:rsidR="00D309E0" w:rsidRPr="00E43445" w:rsidRDefault="00D309E0" w:rsidP="00A74353">
            <w:pPr>
              <w:jc w:val="center"/>
              <w:rPr>
                <w:b/>
                <w:sz w:val="18"/>
                <w:szCs w:val="18"/>
              </w:rPr>
            </w:pPr>
            <w:r w:rsidRPr="00E43445">
              <w:rPr>
                <w:b/>
                <w:sz w:val="18"/>
                <w:szCs w:val="18"/>
              </w:rPr>
              <w:t>Бесплатно</w:t>
            </w:r>
          </w:p>
          <w:p w:rsidR="00D309E0" w:rsidRPr="00E43445" w:rsidRDefault="00D309E0" w:rsidP="00A74353">
            <w:pPr>
              <w:jc w:val="center"/>
              <w:rPr>
                <w:b/>
                <w:sz w:val="18"/>
                <w:szCs w:val="18"/>
              </w:rPr>
            </w:pPr>
          </w:p>
        </w:tc>
      </w:tr>
    </w:tbl>
    <w:p w:rsidR="00D309E0" w:rsidRPr="00621B7C" w:rsidRDefault="00D309E0" w:rsidP="00D309E0"/>
    <w:p w:rsidR="008A3D52" w:rsidRDefault="008A3D52" w:rsidP="008A3D52">
      <w:pPr>
        <w:rPr>
          <w:rFonts w:ascii="Calibri" w:eastAsia="Calibri" w:hAnsi="Calibri" w:cs="Times New Roman"/>
          <w:b/>
          <w:sz w:val="28"/>
          <w:szCs w:val="28"/>
        </w:rPr>
      </w:pPr>
    </w:p>
    <w:p w:rsidR="008A3D52" w:rsidRDefault="008A3D52" w:rsidP="008A3D52">
      <w:pPr>
        <w:rPr>
          <w:rFonts w:ascii="Calibri" w:eastAsia="Calibri" w:hAnsi="Calibri" w:cs="Times New Roman"/>
          <w:b/>
          <w:sz w:val="28"/>
          <w:szCs w:val="28"/>
        </w:rPr>
      </w:pPr>
    </w:p>
    <w:p w:rsidR="008A3D52" w:rsidRDefault="008A3D52" w:rsidP="008A3D52">
      <w:pPr>
        <w:rPr>
          <w:rFonts w:ascii="Calibri" w:eastAsia="Calibri" w:hAnsi="Calibri" w:cs="Times New Roman"/>
          <w:b/>
          <w:sz w:val="28"/>
          <w:szCs w:val="28"/>
        </w:rPr>
      </w:pPr>
    </w:p>
    <w:p w:rsidR="008A3D52" w:rsidRDefault="008A3D52" w:rsidP="008A3D52">
      <w:pPr>
        <w:rPr>
          <w:rFonts w:ascii="Calibri" w:eastAsia="Calibri" w:hAnsi="Calibri" w:cs="Times New Roman"/>
          <w:b/>
          <w:sz w:val="28"/>
          <w:szCs w:val="28"/>
        </w:rPr>
      </w:pPr>
    </w:p>
    <w:p w:rsidR="008A3D52" w:rsidRDefault="008A3D52" w:rsidP="008A3D52">
      <w:pPr>
        <w:rPr>
          <w:rFonts w:ascii="Calibri" w:eastAsia="Calibri" w:hAnsi="Calibri" w:cs="Times New Roman"/>
          <w:b/>
          <w:sz w:val="28"/>
          <w:szCs w:val="28"/>
        </w:rPr>
      </w:pPr>
    </w:p>
    <w:p w:rsidR="00A37E37" w:rsidRPr="00A37E37" w:rsidRDefault="008A3D52" w:rsidP="00D309E0">
      <w:pPr>
        <w:rPr>
          <w:rFonts w:ascii="Times New Roman" w:hAnsi="Times New Roman" w:cs="Times New Roman"/>
          <w:b/>
        </w:rPr>
      </w:pPr>
      <w:r>
        <w:rPr>
          <w:rFonts w:ascii="Calibri" w:eastAsia="Calibri" w:hAnsi="Calibri" w:cs="Times New Roman"/>
        </w:rPr>
        <w:t xml:space="preserve">               </w:t>
      </w:r>
    </w:p>
    <w:sectPr w:rsidR="00A37E37" w:rsidRPr="00A37E37" w:rsidSect="00031D29">
      <w:pgSz w:w="11906" w:h="16838"/>
      <w:pgMar w:top="568"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7F4C"/>
    <w:multiLevelType w:val="hybridMultilevel"/>
    <w:tmpl w:val="B05AF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57278"/>
    <w:multiLevelType w:val="hybridMultilevel"/>
    <w:tmpl w:val="9A5A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A33C55"/>
    <w:multiLevelType w:val="hybridMultilevel"/>
    <w:tmpl w:val="146E0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A37E37"/>
    <w:rsid w:val="00031D29"/>
    <w:rsid w:val="00182BE5"/>
    <w:rsid w:val="001F489D"/>
    <w:rsid w:val="00225E24"/>
    <w:rsid w:val="00292F96"/>
    <w:rsid w:val="0037057F"/>
    <w:rsid w:val="00370B8C"/>
    <w:rsid w:val="00472A9D"/>
    <w:rsid w:val="004D75E8"/>
    <w:rsid w:val="006D3FED"/>
    <w:rsid w:val="008A3D52"/>
    <w:rsid w:val="008D515D"/>
    <w:rsid w:val="00937B04"/>
    <w:rsid w:val="00A37E37"/>
    <w:rsid w:val="00A80B77"/>
    <w:rsid w:val="00D309E0"/>
    <w:rsid w:val="00D6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8A3D5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309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3D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309E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E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E37"/>
    <w:rPr>
      <w:rFonts w:ascii="Tahoma" w:hAnsi="Tahoma" w:cs="Tahoma"/>
      <w:sz w:val="16"/>
      <w:szCs w:val="16"/>
    </w:rPr>
  </w:style>
  <w:style w:type="paragraph" w:styleId="a5">
    <w:name w:val="No Spacing"/>
    <w:link w:val="a6"/>
    <w:uiPriority w:val="1"/>
    <w:qFormat/>
    <w:rsid w:val="00A37E37"/>
    <w:pPr>
      <w:spacing w:after="0" w:line="240" w:lineRule="auto"/>
    </w:pPr>
  </w:style>
  <w:style w:type="paragraph" w:customStyle="1" w:styleId="ConsPlusTitle">
    <w:name w:val="ConsPlusTitle"/>
    <w:rsid w:val="00A37E37"/>
    <w:pPr>
      <w:widowControl w:val="0"/>
      <w:suppressAutoHyphens/>
      <w:autoSpaceDE w:val="0"/>
      <w:autoSpaceDN w:val="0"/>
      <w:adjustRightInd w:val="0"/>
      <w:spacing w:after="0" w:line="240" w:lineRule="auto"/>
    </w:pPr>
    <w:rPr>
      <w:rFonts w:ascii="Arial" w:eastAsia="Times New Roman" w:hAnsi="Arial" w:cs="Arial"/>
      <w:b/>
      <w:bCs/>
      <w:kern w:val="1"/>
      <w:sz w:val="20"/>
      <w:szCs w:val="20"/>
      <w:lang w:eastAsia="ru-RU"/>
    </w:rPr>
  </w:style>
  <w:style w:type="paragraph" w:styleId="a7">
    <w:name w:val="Body Text"/>
    <w:aliases w:val=" Знак"/>
    <w:basedOn w:val="a"/>
    <w:link w:val="a8"/>
    <w:rsid w:val="004D75E8"/>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aliases w:val=" Знак Знак"/>
    <w:basedOn w:val="a0"/>
    <w:link w:val="a7"/>
    <w:rsid w:val="004D75E8"/>
    <w:rPr>
      <w:rFonts w:ascii="Times New Roman" w:eastAsia="Times New Roman" w:hAnsi="Times New Roman" w:cs="Times New Roman"/>
      <w:sz w:val="28"/>
      <w:szCs w:val="20"/>
      <w:lang w:eastAsia="ru-RU"/>
    </w:rPr>
  </w:style>
  <w:style w:type="paragraph" w:customStyle="1" w:styleId="ConsPlusNormal">
    <w:name w:val="ConsPlusNormal"/>
    <w:rsid w:val="004D75E8"/>
    <w:pPr>
      <w:widowControl w:val="0"/>
      <w:spacing w:after="0" w:line="240" w:lineRule="auto"/>
      <w:ind w:firstLine="720"/>
    </w:pPr>
    <w:rPr>
      <w:rFonts w:ascii="Arial" w:eastAsia="Times New Roman" w:hAnsi="Arial" w:cs="Arial"/>
      <w:sz w:val="20"/>
      <w:szCs w:val="20"/>
      <w:lang w:eastAsia="ru-RU"/>
    </w:rPr>
  </w:style>
  <w:style w:type="paragraph" w:customStyle="1" w:styleId="3f3f3f3f3f3f3f3f3f3f3f3f3f2">
    <w:name w:val="О3fс3fн3fо3fв3fн3fо3fй3f т3fе3fк3fс3fт3f (2)"/>
    <w:basedOn w:val="a"/>
    <w:uiPriority w:val="99"/>
    <w:rsid w:val="004D75E8"/>
    <w:pPr>
      <w:widowControl w:val="0"/>
      <w:shd w:val="clear" w:color="auto" w:fill="FFFFFF"/>
      <w:suppressAutoHyphens/>
      <w:autoSpaceDE w:val="0"/>
      <w:autoSpaceDN w:val="0"/>
      <w:adjustRightInd w:val="0"/>
      <w:spacing w:before="540" w:after="300" w:line="241" w:lineRule="exact"/>
      <w:ind w:hanging="1600"/>
      <w:jc w:val="both"/>
    </w:pPr>
    <w:rPr>
      <w:rFonts w:ascii="Times New Roman" w:eastAsia="Times New Roman" w:hAnsi="Times New Roman" w:cs="Times New Roman"/>
      <w:kern w:val="1"/>
      <w:sz w:val="28"/>
      <w:szCs w:val="28"/>
      <w:lang w:eastAsia="ru-RU"/>
    </w:rPr>
  </w:style>
  <w:style w:type="paragraph" w:styleId="a9">
    <w:name w:val="Normal (Web)"/>
    <w:basedOn w:val="a"/>
    <w:rsid w:val="004D75E8"/>
    <w:pPr>
      <w:suppressAutoHyphens/>
      <w:autoSpaceDE w:val="0"/>
      <w:autoSpaceDN w:val="0"/>
      <w:adjustRightInd w:val="0"/>
      <w:spacing w:beforeAutospacing="1" w:after="0" w:afterAutospacing="1" w:line="240" w:lineRule="auto"/>
    </w:pPr>
    <w:rPr>
      <w:rFonts w:ascii="Times New Roman" w:eastAsia="Times New Roman" w:hAnsi="Times New Roman" w:cs="Times New Roman"/>
      <w:kern w:val="1"/>
      <w:sz w:val="24"/>
      <w:szCs w:val="24"/>
      <w:lang w:eastAsia="ru-RU"/>
    </w:rPr>
  </w:style>
  <w:style w:type="character" w:customStyle="1" w:styleId="apple-converted-space">
    <w:name w:val="apple-converted-space"/>
    <w:basedOn w:val="a0"/>
    <w:rsid w:val="008A3D52"/>
  </w:style>
  <w:style w:type="character" w:styleId="aa">
    <w:name w:val="Hyperlink"/>
    <w:unhideWhenUsed/>
    <w:rsid w:val="008A3D52"/>
    <w:rPr>
      <w:color w:val="0000FF"/>
      <w:u w:val="single"/>
    </w:rPr>
  </w:style>
  <w:style w:type="character" w:customStyle="1" w:styleId="10">
    <w:name w:val="Заголовок 1 Знак"/>
    <w:basedOn w:val="a0"/>
    <w:link w:val="1"/>
    <w:rsid w:val="008A3D52"/>
    <w:rPr>
      <w:rFonts w:ascii="Arial" w:eastAsia="Times New Roman" w:hAnsi="Arial" w:cs="Arial"/>
      <w:b/>
      <w:bCs/>
      <w:kern w:val="32"/>
      <w:sz w:val="32"/>
      <w:szCs w:val="32"/>
      <w:lang w:eastAsia="ru-RU"/>
    </w:rPr>
  </w:style>
  <w:style w:type="character" w:styleId="ab">
    <w:name w:val="Strong"/>
    <w:basedOn w:val="a0"/>
    <w:qFormat/>
    <w:rsid w:val="008A3D52"/>
    <w:rPr>
      <w:b/>
      <w:bCs/>
    </w:rPr>
  </w:style>
  <w:style w:type="character" w:customStyle="1" w:styleId="30">
    <w:name w:val="Заголовок 3 Знак"/>
    <w:basedOn w:val="a0"/>
    <w:link w:val="3"/>
    <w:uiPriority w:val="9"/>
    <w:semiHidden/>
    <w:rsid w:val="008A3D5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309E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D309E0"/>
    <w:rPr>
      <w:rFonts w:ascii="Times New Roman" w:eastAsia="Times New Roman" w:hAnsi="Times New Roman" w:cs="Times New Roman"/>
      <w:b/>
      <w:bCs/>
      <w:sz w:val="28"/>
      <w:szCs w:val="28"/>
      <w:lang w:eastAsia="ru-RU"/>
    </w:rPr>
  </w:style>
  <w:style w:type="character" w:customStyle="1" w:styleId="a6">
    <w:name w:val="Без интервала Знак"/>
    <w:basedOn w:val="a0"/>
    <w:link w:val="a5"/>
    <w:uiPriority w:val="1"/>
    <w:rsid w:val="00D309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ti-shop.ru/" TargetMode="External"/><Relationship Id="rId3" Type="http://schemas.openxmlformats.org/officeDocument/2006/relationships/settings" Target="settings.xml"/><Relationship Id="rId7" Type="http://schemas.openxmlformats.org/officeDocument/2006/relationships/hyperlink" Target="http://docs.cntd.ru/document/499011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183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ttp/xn--80aayf5a6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12168</Words>
  <Characters>69364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3</cp:revision>
  <dcterms:created xsi:type="dcterms:W3CDTF">2023-10-09T08:20:00Z</dcterms:created>
  <dcterms:modified xsi:type="dcterms:W3CDTF">2023-10-10T09:33:00Z</dcterms:modified>
</cp:coreProperties>
</file>