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64C" w:rsidRDefault="0092531F">
      <w:pPr>
        <w:rPr>
          <w:i/>
          <w:sz w:val="36"/>
          <w:szCs w:val="36"/>
        </w:rPr>
      </w:pPr>
      <w:r w:rsidRPr="0092531F">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9pt;height:42.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1418"/>
        <w:gridCol w:w="7087"/>
      </w:tblGrid>
      <w:tr w:rsidR="00BE62C9" w:rsidRPr="00A558C9" w:rsidTr="000A4862">
        <w:tc>
          <w:tcPr>
            <w:tcW w:w="567" w:type="dxa"/>
            <w:tcBorders>
              <w:top w:val="single" w:sz="4" w:space="0" w:color="auto"/>
              <w:left w:val="single" w:sz="4" w:space="0" w:color="auto"/>
              <w:bottom w:val="single" w:sz="4" w:space="0" w:color="auto"/>
              <w:right w:val="single" w:sz="4" w:space="0" w:color="auto"/>
            </w:tcBorders>
            <w:hideMark/>
          </w:tcPr>
          <w:p w:rsidR="00BE62C9" w:rsidRPr="00A558C9" w:rsidRDefault="00BE62C9" w:rsidP="00BE62C9">
            <w:pPr>
              <w:jc w:val="center"/>
              <w:rPr>
                <w:b/>
                <w:sz w:val="24"/>
                <w:szCs w:val="24"/>
              </w:rPr>
            </w:pPr>
            <w:r>
              <w:rPr>
                <w:b/>
              </w:rPr>
              <w:t>№10/2</w:t>
            </w:r>
          </w:p>
        </w:tc>
        <w:tc>
          <w:tcPr>
            <w:tcW w:w="1418" w:type="dxa"/>
            <w:tcBorders>
              <w:top w:val="single" w:sz="4" w:space="0" w:color="auto"/>
              <w:left w:val="single" w:sz="4" w:space="0" w:color="auto"/>
              <w:bottom w:val="single" w:sz="4" w:space="0" w:color="auto"/>
              <w:right w:val="single" w:sz="4" w:space="0" w:color="auto"/>
            </w:tcBorders>
            <w:hideMark/>
          </w:tcPr>
          <w:p w:rsidR="00BE62C9" w:rsidRPr="00A558C9" w:rsidRDefault="00BE62C9" w:rsidP="000A4862">
            <w:pPr>
              <w:jc w:val="center"/>
              <w:rPr>
                <w:b/>
                <w:sz w:val="24"/>
                <w:szCs w:val="24"/>
              </w:rPr>
            </w:pPr>
            <w:r>
              <w:rPr>
                <w:b/>
              </w:rPr>
              <w:t>30.10.2019</w:t>
            </w:r>
            <w:r w:rsidRPr="00A558C9">
              <w:rPr>
                <w:b/>
              </w:rPr>
              <w:t>г.</w:t>
            </w:r>
          </w:p>
        </w:tc>
        <w:tc>
          <w:tcPr>
            <w:tcW w:w="7087" w:type="dxa"/>
            <w:tcBorders>
              <w:top w:val="single" w:sz="4" w:space="0" w:color="auto"/>
              <w:left w:val="single" w:sz="4" w:space="0" w:color="auto"/>
              <w:bottom w:val="single" w:sz="4" w:space="0" w:color="auto"/>
              <w:right w:val="single" w:sz="4" w:space="0" w:color="auto"/>
            </w:tcBorders>
            <w:hideMark/>
          </w:tcPr>
          <w:p w:rsidR="00BE62C9" w:rsidRPr="00A558C9" w:rsidRDefault="00BE62C9" w:rsidP="000A4862">
            <w:pPr>
              <w:jc w:val="center"/>
              <w:rPr>
                <w:b/>
                <w:sz w:val="24"/>
                <w:szCs w:val="24"/>
              </w:rPr>
            </w:pPr>
            <w:r w:rsidRPr="00A558C9">
              <w:rPr>
                <w:b/>
              </w:rPr>
              <w:t>С.НОВОПЕРВОМАЙСКОЕ  ТАТАРСКОГО РАЙОНА  НОВОСИБИРСКОЙ ОБЛАСТИ</w:t>
            </w:r>
          </w:p>
        </w:tc>
      </w:tr>
    </w:tbl>
    <w:p w:rsidR="00BE62C9" w:rsidRDefault="00BE62C9"/>
    <w:p w:rsidR="00BE62C9" w:rsidRDefault="00BE62C9" w:rsidP="00BE62C9">
      <w:pPr>
        <w:jc w:val="center"/>
      </w:pPr>
      <w:r>
        <w:rPr>
          <w:noProof/>
          <w:lang w:eastAsia="ru-RU"/>
        </w:rPr>
        <w:drawing>
          <wp:inline distT="0" distB="0" distL="0" distR="0">
            <wp:extent cx="4761750" cy="3573297"/>
            <wp:effectExtent l="19050" t="0" r="750" b="0"/>
            <wp:docPr id="3" name="Рисунок 3" descr="Мороз Ночью, Иней, Чрезмерно Засахаренные, Укра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роз Ночью, Иней, Чрезмерно Засахаренные, Украшение"/>
                    <pic:cNvPicPr>
                      <a:picLocks noChangeAspect="1" noChangeArrowheads="1"/>
                    </pic:cNvPicPr>
                  </pic:nvPicPr>
                  <pic:blipFill>
                    <a:blip r:embed="rId8"/>
                    <a:srcRect/>
                    <a:stretch>
                      <a:fillRect/>
                    </a:stretch>
                  </pic:blipFill>
                  <pic:spPr bwMode="auto">
                    <a:xfrm>
                      <a:off x="0" y="0"/>
                      <a:ext cx="4762812" cy="3574094"/>
                    </a:xfrm>
                    <a:prstGeom prst="rect">
                      <a:avLst/>
                    </a:prstGeom>
                    <a:noFill/>
                    <a:ln w="9525">
                      <a:noFill/>
                      <a:miter lim="800000"/>
                      <a:headEnd/>
                      <a:tailEnd/>
                    </a:ln>
                  </pic:spPr>
                </pic:pic>
              </a:graphicData>
            </a:graphic>
          </wp:inline>
        </w:drawing>
      </w:r>
    </w:p>
    <w:p w:rsidR="00BE62C9" w:rsidRPr="001319A3" w:rsidRDefault="00BE62C9" w:rsidP="00BE62C9">
      <w:pPr>
        <w:pStyle w:val="a5"/>
        <w:rPr>
          <w:b/>
        </w:rPr>
      </w:pPr>
      <w:r w:rsidRPr="001319A3">
        <w:rPr>
          <w:b/>
        </w:rPr>
        <w:t>СЕГОДНЯ В НОМЕРЕ:</w:t>
      </w:r>
    </w:p>
    <w:p w:rsidR="001319A3" w:rsidRPr="00606BB5" w:rsidRDefault="00BE62C9" w:rsidP="00EB0FE1">
      <w:pPr>
        <w:autoSpaceDE w:val="0"/>
        <w:autoSpaceDN w:val="0"/>
        <w:adjustRightInd w:val="0"/>
        <w:spacing w:after="0" w:line="240" w:lineRule="auto"/>
        <w:rPr>
          <w:rFonts w:ascii="Calibri" w:eastAsia="Calibri" w:hAnsi="Calibri" w:cs="Calibri"/>
          <w:bCs/>
        </w:rPr>
      </w:pPr>
      <w:r w:rsidRPr="00606BB5">
        <w:rPr>
          <w:b/>
        </w:rPr>
        <w:t>1</w:t>
      </w:r>
      <w:r w:rsidRPr="00606BB5">
        <w:rPr>
          <w:rFonts w:cstheme="minorHAnsi"/>
          <w:b/>
        </w:rPr>
        <w:t>.</w:t>
      </w:r>
      <w:r w:rsidR="001319A3" w:rsidRPr="00606BB5">
        <w:rPr>
          <w:rFonts w:cstheme="minorHAnsi"/>
          <w:b/>
        </w:rPr>
        <w:t>ПОСТАНОВЛЕНИЕ№62</w:t>
      </w:r>
      <w:r w:rsidR="001319A3" w:rsidRPr="00606BB5">
        <w:rPr>
          <w:rFonts w:cstheme="minorHAnsi"/>
        </w:rPr>
        <w:t xml:space="preserve">: </w:t>
      </w:r>
      <w:r w:rsidR="001319A3" w:rsidRPr="00606BB5">
        <w:rPr>
          <w:rFonts w:ascii="Calibri" w:eastAsia="Calibri" w:hAnsi="Calibri" w:cs="Calibri"/>
          <w:bCs/>
        </w:rPr>
        <w:t>Об утверждении порядка оформления и содержания заданий,</w:t>
      </w:r>
    </w:p>
    <w:p w:rsidR="001319A3" w:rsidRPr="00606BB5" w:rsidRDefault="001319A3" w:rsidP="00EB0FE1">
      <w:pPr>
        <w:pStyle w:val="a5"/>
      </w:pPr>
      <w:r w:rsidRPr="00606BB5">
        <w:t>а также оформления результатов мероприятия по контролю без взаимодействия с юридическими лицами, индивидуальными предпринимателями</w:t>
      </w:r>
    </w:p>
    <w:p w:rsidR="00EB0FE1" w:rsidRPr="00606BB5" w:rsidRDefault="00EB0FE1" w:rsidP="00EB0FE1">
      <w:pPr>
        <w:pStyle w:val="a5"/>
        <w:rPr>
          <w:b/>
        </w:rPr>
      </w:pPr>
      <w:r w:rsidRPr="00606BB5">
        <w:rPr>
          <w:b/>
        </w:rPr>
        <w:t>2.ПОСТАНОВЛЕНИЕ№63:</w:t>
      </w:r>
      <w:r w:rsidRPr="00606BB5">
        <w:t xml:space="preserve"> «Об изменении адреса объекту недвижимого имущества»</w:t>
      </w:r>
    </w:p>
    <w:p w:rsidR="001319A3" w:rsidRPr="00606BB5" w:rsidRDefault="00EB0FE1" w:rsidP="00EB0FE1">
      <w:pPr>
        <w:pStyle w:val="a5"/>
      </w:pPr>
      <w:r w:rsidRPr="00606BB5">
        <w:rPr>
          <w:b/>
        </w:rPr>
        <w:t>3</w:t>
      </w:r>
      <w:r w:rsidR="001319A3" w:rsidRPr="00606BB5">
        <w:rPr>
          <w:b/>
        </w:rPr>
        <w:t>.ПОСТАНОВЛЕНИЕ№ 64:</w:t>
      </w:r>
      <w:r w:rsidR="001319A3" w:rsidRPr="00606BB5">
        <w:t xml:space="preserve"> «О согласовании предложения о передаче имущества, находящегося в муниципальной собственности Новопервомайского сельсовета Татарского района Новосибирской области в муниципальную собственность муниципального образования Татарский район» </w:t>
      </w:r>
    </w:p>
    <w:p w:rsidR="00813AE7" w:rsidRPr="00606BB5" w:rsidRDefault="00EB0FE1" w:rsidP="00EB0FE1">
      <w:pPr>
        <w:pStyle w:val="a5"/>
      </w:pPr>
      <w:r w:rsidRPr="00606BB5">
        <w:rPr>
          <w:b/>
        </w:rPr>
        <w:t>4</w:t>
      </w:r>
      <w:r w:rsidR="00813AE7" w:rsidRPr="00606BB5">
        <w:rPr>
          <w:b/>
        </w:rPr>
        <w:t>.ПОСТАНОВЛЕНИЕ№65:</w:t>
      </w:r>
      <w:r w:rsidR="00813AE7" w:rsidRPr="00606BB5">
        <w:t xml:space="preserve"> Об организации сбора и определения места первичного сбора и размещения отработанных ртутьсодержащих ламп</w:t>
      </w:r>
    </w:p>
    <w:p w:rsidR="00EB0FE1" w:rsidRPr="00606BB5" w:rsidRDefault="00EB0FE1" w:rsidP="00EB0FE1">
      <w:pPr>
        <w:pStyle w:val="a5"/>
      </w:pPr>
      <w:r w:rsidRPr="00606BB5">
        <w:rPr>
          <w:b/>
        </w:rPr>
        <w:t>5.ПОСТАНОВЛЕНИЕ№66:</w:t>
      </w:r>
      <w:r w:rsidRPr="00606BB5">
        <w:t xml:space="preserve"> « Об изменении адреса объекту недвижимого имущества».</w:t>
      </w:r>
    </w:p>
    <w:p w:rsidR="00CA6467" w:rsidRPr="00606BB5" w:rsidRDefault="00EB0FE1" w:rsidP="00CA6467">
      <w:pPr>
        <w:pStyle w:val="a5"/>
        <w:rPr>
          <w:rFonts w:cstheme="minorHAnsi"/>
        </w:rPr>
      </w:pPr>
      <w:r w:rsidRPr="00606BB5">
        <w:rPr>
          <w:rFonts w:cstheme="minorHAnsi"/>
          <w:b/>
        </w:rPr>
        <w:t>6</w:t>
      </w:r>
      <w:r w:rsidR="00813AE7" w:rsidRPr="00606BB5">
        <w:rPr>
          <w:rFonts w:cstheme="minorHAnsi"/>
          <w:b/>
        </w:rPr>
        <w:t>.ПОСТАНОВЛЕНИЕ№67:</w:t>
      </w:r>
      <w:r w:rsidR="00813AE7" w:rsidRPr="00606BB5">
        <w:rPr>
          <w:rFonts w:cstheme="minorHAnsi"/>
        </w:rPr>
        <w:t xml:space="preserve"> Об утверждении отчета об исполнении бюджета Новопервомайского сельсовета Татарского района Новосибирской области  за 9 месяцев  2019года</w:t>
      </w:r>
      <w:r w:rsidR="00813AE7" w:rsidRPr="00606BB5">
        <w:rPr>
          <w:rFonts w:cstheme="minorHAnsi"/>
        </w:rPr>
        <w:br/>
      </w:r>
      <w:r w:rsidRPr="00606BB5">
        <w:rPr>
          <w:rFonts w:cstheme="minorHAnsi"/>
          <w:b/>
        </w:rPr>
        <w:t>7</w:t>
      </w:r>
      <w:r w:rsidR="00CA6467" w:rsidRPr="00606BB5">
        <w:rPr>
          <w:rFonts w:cstheme="minorHAnsi"/>
          <w:b/>
        </w:rPr>
        <w:t>.ПОСТАНОВЛЕНИЕ№68</w:t>
      </w:r>
      <w:r w:rsidR="00CA6467" w:rsidRPr="00606BB5">
        <w:rPr>
          <w:rFonts w:cstheme="minorHAnsi"/>
        </w:rPr>
        <w:t>: Об утверждении Положения об оплате труда   работников администрации Новопервомайского сельсовета…</w:t>
      </w:r>
    </w:p>
    <w:p w:rsidR="00CA6467" w:rsidRPr="00606BB5" w:rsidRDefault="00EB0FE1" w:rsidP="00CA6467">
      <w:pPr>
        <w:pStyle w:val="a5"/>
      </w:pPr>
      <w:r w:rsidRPr="00606BB5">
        <w:rPr>
          <w:rFonts w:cstheme="minorHAnsi"/>
          <w:b/>
        </w:rPr>
        <w:t>8</w:t>
      </w:r>
      <w:r w:rsidR="00CA6467" w:rsidRPr="00606BB5">
        <w:rPr>
          <w:rFonts w:cstheme="minorHAnsi"/>
          <w:b/>
        </w:rPr>
        <w:t>.ПОСТАНОВЛЕНИЕ№69:</w:t>
      </w:r>
      <w:r w:rsidR="00CA6467" w:rsidRPr="00606BB5">
        <w:rPr>
          <w:rFonts w:cstheme="minorHAnsi"/>
        </w:rPr>
        <w:t xml:space="preserve"> </w:t>
      </w:r>
      <w:r w:rsidR="00CA6467" w:rsidRPr="00606BB5">
        <w:rPr>
          <w:rFonts w:ascii="Calibri" w:eastAsia="Calibri" w:hAnsi="Calibri" w:cs="Times New Roman"/>
        </w:rPr>
        <w:t>О  совершенствовании оплаты труда муниципальных служащих администрации Новопервомайского сельсовета Татарского района Новосибирской области и</w:t>
      </w:r>
      <w:r w:rsidR="00CA6467" w:rsidRPr="00606BB5">
        <w:t>…</w:t>
      </w:r>
    </w:p>
    <w:p w:rsidR="00EB0FE1" w:rsidRPr="00606BB5" w:rsidRDefault="00EB0FE1" w:rsidP="00EB0FE1">
      <w:pPr>
        <w:pStyle w:val="a5"/>
      </w:pPr>
      <w:r w:rsidRPr="00606BB5">
        <w:rPr>
          <w:b/>
        </w:rPr>
        <w:t>9.ПОСТАНОВЛЕНИЕ№70:</w:t>
      </w:r>
      <w:r w:rsidRPr="00606BB5">
        <w:t xml:space="preserve"> «Об утверждении перечня автомобильных дорог общего</w:t>
      </w:r>
    </w:p>
    <w:p w:rsidR="00EB0FE1" w:rsidRPr="00606BB5" w:rsidRDefault="00EB0FE1" w:rsidP="00CA6467">
      <w:pPr>
        <w:pStyle w:val="a5"/>
      </w:pPr>
      <w:r w:rsidRPr="00606BB5">
        <w:t>пользования местного значения  Новопервомайского  сельсовета Татарского района Новосибирской области »</w:t>
      </w:r>
    </w:p>
    <w:p w:rsidR="00EB0FE1" w:rsidRPr="00606BB5" w:rsidRDefault="00EB0FE1" w:rsidP="00CA6467">
      <w:pPr>
        <w:pStyle w:val="a5"/>
      </w:pPr>
      <w:r w:rsidRPr="00606BB5">
        <w:rPr>
          <w:b/>
        </w:rPr>
        <w:t>10.ПОСТАНОВЛЕНИЕ№71:</w:t>
      </w:r>
      <w:r w:rsidRPr="00606BB5">
        <w:t xml:space="preserve"> «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06BB5">
        <w:rPr>
          <w:color w:val="FF0000"/>
        </w:rPr>
        <w:t xml:space="preserve"> </w:t>
      </w:r>
    </w:p>
    <w:p w:rsidR="00CA6467" w:rsidRPr="00606BB5" w:rsidRDefault="00EB0FE1" w:rsidP="00CA6467">
      <w:pPr>
        <w:pStyle w:val="a5"/>
        <w:rPr>
          <w:rFonts w:ascii="Calibri" w:eastAsia="Calibri" w:hAnsi="Calibri" w:cs="Times New Roman"/>
        </w:rPr>
      </w:pPr>
      <w:r w:rsidRPr="00606BB5">
        <w:rPr>
          <w:b/>
        </w:rPr>
        <w:lastRenderedPageBreak/>
        <w:t>11</w:t>
      </w:r>
      <w:r w:rsidR="00CA6467" w:rsidRPr="00606BB5">
        <w:rPr>
          <w:b/>
        </w:rPr>
        <w:t>. РЕШЕНИЕ№37:</w:t>
      </w:r>
      <w:r w:rsidR="00CA6467" w:rsidRPr="00606BB5">
        <w:t xml:space="preserve"> </w:t>
      </w:r>
      <w:r w:rsidR="00CA6467" w:rsidRPr="00606BB5">
        <w:rPr>
          <w:rFonts w:ascii="Calibri" w:eastAsia="Calibri" w:hAnsi="Calibri" w:cs="Times New Roman"/>
        </w:rPr>
        <w:t>« О внесении изменений в решение  тридцать четвёртой сессии</w:t>
      </w:r>
    </w:p>
    <w:p w:rsidR="00CA6467" w:rsidRPr="00606BB5" w:rsidRDefault="00CA6467" w:rsidP="00CA6467">
      <w:pPr>
        <w:pStyle w:val="a5"/>
        <w:rPr>
          <w:rFonts w:ascii="Calibri" w:eastAsia="Calibri" w:hAnsi="Calibri" w:cs="Times New Roman"/>
        </w:rPr>
      </w:pPr>
      <w:r w:rsidRPr="00606BB5">
        <w:rPr>
          <w:rFonts w:ascii="Calibri" w:eastAsia="Calibri" w:hAnsi="Calibri" w:cs="Times New Roman"/>
        </w:rPr>
        <w:t>пятого созыва Совета депутатов  Новопервомайского</w:t>
      </w:r>
      <w:r w:rsidRPr="00606BB5">
        <w:t xml:space="preserve"> </w:t>
      </w:r>
      <w:r w:rsidRPr="00606BB5">
        <w:rPr>
          <w:rFonts w:ascii="Calibri" w:eastAsia="Calibri" w:hAnsi="Calibri" w:cs="Times New Roman"/>
        </w:rPr>
        <w:t xml:space="preserve">сельсовета Татарского района  </w:t>
      </w:r>
    </w:p>
    <w:p w:rsidR="00CA6467" w:rsidRPr="00606BB5" w:rsidRDefault="00CA6467" w:rsidP="00CA6467">
      <w:pPr>
        <w:pStyle w:val="a5"/>
      </w:pPr>
      <w:r w:rsidRPr="00606BB5">
        <w:rPr>
          <w:rFonts w:ascii="Calibri" w:eastAsia="Calibri" w:hAnsi="Calibri" w:cs="Times New Roman"/>
        </w:rPr>
        <w:t>от 24.12.2018 года № 33 «О бюджете Новопервомайского сельсовета Татарского района  Новосибирской области на 2019 год и плановый период 2020 и 2021 годов</w:t>
      </w:r>
      <w:r w:rsidRPr="00606BB5">
        <w:t>»</w:t>
      </w:r>
    </w:p>
    <w:p w:rsidR="00CA6467" w:rsidRPr="00606BB5" w:rsidRDefault="00EB0FE1" w:rsidP="00CA6467">
      <w:pPr>
        <w:pStyle w:val="a5"/>
      </w:pPr>
      <w:r w:rsidRPr="00606BB5">
        <w:rPr>
          <w:b/>
        </w:rPr>
        <w:t>12</w:t>
      </w:r>
      <w:r w:rsidR="00CA6467" w:rsidRPr="00606BB5">
        <w:rPr>
          <w:b/>
        </w:rPr>
        <w:t>.РЕШЕНИЕ№38:</w:t>
      </w:r>
      <w:r w:rsidR="00CA6467" w:rsidRPr="00606BB5">
        <w:t xml:space="preserve"> О внесении изменений в устав Новопервомайского сельсовета Татарского района Новосибирской области</w:t>
      </w:r>
    </w:p>
    <w:p w:rsidR="00CA6467" w:rsidRPr="00606BB5" w:rsidRDefault="00EB0FE1" w:rsidP="00CA6467">
      <w:pPr>
        <w:pStyle w:val="a5"/>
        <w:rPr>
          <w:rFonts w:ascii="Calibri" w:eastAsia="Calibri" w:hAnsi="Calibri" w:cs="Times New Roman"/>
        </w:rPr>
      </w:pPr>
      <w:r w:rsidRPr="00606BB5">
        <w:rPr>
          <w:b/>
        </w:rPr>
        <w:t>13</w:t>
      </w:r>
      <w:r w:rsidR="00CA6467" w:rsidRPr="00606BB5">
        <w:rPr>
          <w:b/>
        </w:rPr>
        <w:t>.РЕШЕНИЕ№39:</w:t>
      </w:r>
      <w:r w:rsidR="00CA6467" w:rsidRPr="00606BB5">
        <w:t xml:space="preserve"> </w:t>
      </w:r>
      <w:r w:rsidR="00CA6467" w:rsidRPr="00606BB5">
        <w:rPr>
          <w:rFonts w:ascii="Calibri" w:eastAsia="Calibri" w:hAnsi="Calibri" w:cs="Times New Roman"/>
        </w:rPr>
        <w:t xml:space="preserve">Об утверждении схемы многомандатного избирательного округа для проведения выборов депутатов Совета депутатов Новопервомайского сельсовета </w:t>
      </w:r>
    </w:p>
    <w:p w:rsidR="00CA6467" w:rsidRPr="00606BB5" w:rsidRDefault="00CA6467" w:rsidP="00FF4AC3">
      <w:pPr>
        <w:pStyle w:val="a5"/>
      </w:pPr>
      <w:r w:rsidRPr="00606BB5">
        <w:t xml:space="preserve">Татарского района Новосибирской области </w:t>
      </w:r>
    </w:p>
    <w:p w:rsidR="00FF4AC3" w:rsidRPr="00606BB5" w:rsidRDefault="00EB0FE1" w:rsidP="00FF4AC3">
      <w:pPr>
        <w:pStyle w:val="a5"/>
      </w:pPr>
      <w:r w:rsidRPr="00606BB5">
        <w:rPr>
          <w:b/>
        </w:rPr>
        <w:t>14</w:t>
      </w:r>
      <w:r w:rsidR="00FF4AC3" w:rsidRPr="00606BB5">
        <w:rPr>
          <w:b/>
        </w:rPr>
        <w:t>.РЕШЕНИЕ№40:</w:t>
      </w:r>
      <w:r w:rsidR="00FF4AC3" w:rsidRPr="00606BB5">
        <w:t xml:space="preserve"> </w:t>
      </w:r>
      <w:r w:rsidR="00FF4AC3" w:rsidRPr="00606BB5">
        <w:rPr>
          <w:rFonts w:ascii="Calibri" w:eastAsia="Calibri" w:hAnsi="Calibri" w:cs="Times New Roman"/>
        </w:rPr>
        <w:t>О рассмотрении заявления от  Главы КФХ Песта А.Р. о включении в Перечень имущества свободного от прав третьих лиц здание склада , расположенного по адресу ул.Восточная 41б с.Новопервомайское</w:t>
      </w:r>
      <w:r w:rsidR="00FF4AC3" w:rsidRPr="00606BB5">
        <w:t>…</w:t>
      </w:r>
    </w:p>
    <w:p w:rsidR="00FF4AC3" w:rsidRPr="00606BB5" w:rsidRDefault="00EB0FE1" w:rsidP="00FF4AC3">
      <w:pPr>
        <w:pStyle w:val="a5"/>
      </w:pPr>
      <w:r w:rsidRPr="00606BB5">
        <w:rPr>
          <w:b/>
        </w:rPr>
        <w:t>15</w:t>
      </w:r>
      <w:r w:rsidR="00FF4AC3" w:rsidRPr="00606BB5">
        <w:rPr>
          <w:b/>
        </w:rPr>
        <w:t>.РЕШЕНИЕ№41:</w:t>
      </w:r>
      <w:r w:rsidR="00FF4AC3" w:rsidRPr="00606BB5">
        <w:rPr>
          <w:rFonts w:ascii="Calibri" w:eastAsia="Calibri" w:hAnsi="Calibri" w:cs="Times New Roman"/>
        </w:rPr>
        <w:t xml:space="preserve"> О рассмотрении заявления от  Главы КФХ Вахянова А.А. о включении в Перечень имущества свободного от прав третьих лиц здание склада , расположенного по адресу ул.Восточная 39 б с.Новопервомайское</w:t>
      </w:r>
      <w:r w:rsidR="00FF4AC3" w:rsidRPr="00606BB5">
        <w:t>…</w:t>
      </w:r>
    </w:p>
    <w:p w:rsidR="007039E3" w:rsidRPr="00606BB5" w:rsidRDefault="007039E3" w:rsidP="00FF4AC3">
      <w:pPr>
        <w:pStyle w:val="a5"/>
      </w:pPr>
    </w:p>
    <w:p w:rsidR="007039E3" w:rsidRPr="00606BB5" w:rsidRDefault="007039E3" w:rsidP="00FF4AC3">
      <w:pPr>
        <w:pStyle w:val="a5"/>
      </w:pPr>
    </w:p>
    <w:p w:rsidR="007039E3" w:rsidRDefault="007039E3" w:rsidP="00FF4AC3">
      <w:pPr>
        <w:pStyle w:val="a5"/>
      </w:pPr>
    </w:p>
    <w:p w:rsidR="007039E3" w:rsidRPr="007039E3" w:rsidRDefault="007039E3" w:rsidP="007039E3">
      <w:pPr>
        <w:pStyle w:val="a5"/>
        <w:rPr>
          <w:rFonts w:cstheme="minorHAnsi"/>
        </w:rPr>
      </w:pPr>
    </w:p>
    <w:p w:rsidR="00FF4AC3" w:rsidRPr="007039E3" w:rsidRDefault="00FF4AC3" w:rsidP="007039E3">
      <w:pPr>
        <w:pStyle w:val="a5"/>
        <w:rPr>
          <w:rFonts w:cstheme="minorHAnsi"/>
          <w:color w:val="000000"/>
          <w:spacing w:val="-1"/>
        </w:rPr>
      </w:pPr>
    </w:p>
    <w:p w:rsidR="00FF4AC3" w:rsidRPr="007039E3" w:rsidRDefault="00FF4AC3" w:rsidP="007039E3">
      <w:pPr>
        <w:pStyle w:val="a5"/>
        <w:rPr>
          <w:rFonts w:cstheme="minorHAnsi"/>
        </w:rPr>
      </w:pPr>
    </w:p>
    <w:p w:rsidR="007039E3" w:rsidRPr="007039E3" w:rsidRDefault="007039E3" w:rsidP="007039E3">
      <w:pPr>
        <w:pStyle w:val="a5"/>
        <w:jc w:val="center"/>
        <w:rPr>
          <w:rFonts w:cstheme="minorHAnsi"/>
          <w:b/>
        </w:rPr>
      </w:pPr>
      <w:r w:rsidRPr="007039E3">
        <w:rPr>
          <w:rFonts w:cstheme="minorHAnsi"/>
          <w:b/>
        </w:rPr>
        <w:t>Администрация Новопервомайского сельсовета</w:t>
      </w:r>
    </w:p>
    <w:p w:rsidR="007039E3" w:rsidRPr="007039E3" w:rsidRDefault="007039E3" w:rsidP="007039E3">
      <w:pPr>
        <w:pStyle w:val="a5"/>
        <w:jc w:val="center"/>
        <w:rPr>
          <w:rFonts w:cstheme="minorHAnsi"/>
          <w:b/>
        </w:rPr>
      </w:pPr>
      <w:r w:rsidRPr="007039E3">
        <w:rPr>
          <w:rFonts w:cstheme="minorHAnsi"/>
          <w:b/>
        </w:rPr>
        <w:t>Татарского района Новосибирской области</w:t>
      </w:r>
    </w:p>
    <w:p w:rsidR="007039E3" w:rsidRPr="007039E3" w:rsidRDefault="007039E3" w:rsidP="007039E3">
      <w:pPr>
        <w:pStyle w:val="a5"/>
        <w:jc w:val="center"/>
        <w:rPr>
          <w:rFonts w:cstheme="minorHAnsi"/>
          <w:b/>
          <w:bCs/>
        </w:rPr>
      </w:pPr>
      <w:r w:rsidRPr="007039E3">
        <w:rPr>
          <w:rFonts w:cstheme="minorHAnsi"/>
          <w:b/>
          <w:bCs/>
        </w:rPr>
        <w:t>ПОСТАНОВЛЕНИЕ</w:t>
      </w:r>
    </w:p>
    <w:p w:rsidR="007039E3" w:rsidRPr="007039E3" w:rsidRDefault="007039E3" w:rsidP="007039E3">
      <w:pPr>
        <w:pStyle w:val="a5"/>
        <w:jc w:val="center"/>
        <w:rPr>
          <w:rFonts w:cstheme="minorHAnsi"/>
          <w:b/>
          <w:bCs/>
        </w:rPr>
      </w:pPr>
      <w:r w:rsidRPr="007039E3">
        <w:rPr>
          <w:rFonts w:cstheme="minorHAnsi"/>
          <w:b/>
          <w:bCs/>
        </w:rPr>
        <w:t>01.10.2019г                                                                                                          № 62</w:t>
      </w:r>
    </w:p>
    <w:p w:rsidR="007039E3" w:rsidRPr="007039E3" w:rsidRDefault="007039E3" w:rsidP="007039E3">
      <w:pPr>
        <w:pStyle w:val="a5"/>
        <w:jc w:val="center"/>
        <w:rPr>
          <w:rFonts w:cstheme="minorHAnsi"/>
          <w:b/>
          <w:bCs/>
        </w:rPr>
      </w:pPr>
      <w:r w:rsidRPr="007039E3">
        <w:rPr>
          <w:rFonts w:cstheme="minorHAnsi"/>
          <w:b/>
          <w:bCs/>
        </w:rPr>
        <w:t xml:space="preserve">с.Новопервомайское                              </w:t>
      </w:r>
    </w:p>
    <w:p w:rsidR="007039E3" w:rsidRPr="007039E3" w:rsidRDefault="007039E3" w:rsidP="007039E3">
      <w:pPr>
        <w:pStyle w:val="a5"/>
        <w:rPr>
          <w:rFonts w:cstheme="minorHAnsi"/>
          <w:b/>
          <w:bCs/>
        </w:rPr>
      </w:pPr>
      <w:r w:rsidRPr="007039E3">
        <w:rPr>
          <w:rFonts w:cstheme="minorHAnsi"/>
          <w:b/>
          <w:bCs/>
        </w:rPr>
        <w:t>Об утверждении порядка оформления и содержания заданий,</w:t>
      </w:r>
    </w:p>
    <w:p w:rsidR="007039E3" w:rsidRPr="007039E3" w:rsidRDefault="007039E3" w:rsidP="007039E3">
      <w:pPr>
        <w:pStyle w:val="a5"/>
        <w:rPr>
          <w:rFonts w:cstheme="minorHAnsi"/>
          <w:b/>
          <w:bCs/>
        </w:rPr>
      </w:pPr>
      <w:r w:rsidRPr="007039E3">
        <w:rPr>
          <w:rFonts w:cstheme="minorHAnsi"/>
          <w:b/>
          <w:bCs/>
        </w:rPr>
        <w:t>а также оформления результатов мероприятия по контролю без взаимодействия с юридическими лицами, индивидуальными предпринимателями</w:t>
      </w:r>
    </w:p>
    <w:p w:rsidR="007039E3" w:rsidRPr="007039E3" w:rsidRDefault="007039E3" w:rsidP="007039E3">
      <w:pPr>
        <w:pStyle w:val="a5"/>
        <w:ind w:firstLine="708"/>
        <w:rPr>
          <w:rFonts w:cstheme="minorHAnsi"/>
          <w:i/>
        </w:rPr>
      </w:pPr>
      <w:r w:rsidRPr="007039E3">
        <w:rPr>
          <w:rFonts w:cstheme="minorHAnsi"/>
        </w:rPr>
        <w:t>В соответствии с частью 4 статьи 8.3 Федерального закона от 26 декабря 2008 года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r w:rsidRPr="007039E3">
        <w:rPr>
          <w:rFonts w:cstheme="minorHAnsi"/>
          <w:i/>
        </w:rPr>
        <w:t>,</w:t>
      </w:r>
    </w:p>
    <w:p w:rsidR="007039E3" w:rsidRPr="007039E3" w:rsidRDefault="007039E3" w:rsidP="007039E3">
      <w:pPr>
        <w:pStyle w:val="a5"/>
        <w:rPr>
          <w:rFonts w:cstheme="minorHAnsi"/>
          <w:b/>
        </w:rPr>
      </w:pPr>
      <w:r w:rsidRPr="007039E3">
        <w:rPr>
          <w:rFonts w:cstheme="minorHAnsi"/>
          <w:b/>
        </w:rPr>
        <w:t>ПОСТАНОВЛЯЮ:</w:t>
      </w:r>
    </w:p>
    <w:p w:rsidR="007039E3" w:rsidRPr="007039E3" w:rsidRDefault="007039E3" w:rsidP="00E94403">
      <w:pPr>
        <w:pStyle w:val="a5"/>
        <w:ind w:firstLine="708"/>
        <w:rPr>
          <w:rFonts w:cstheme="minorHAnsi"/>
        </w:rPr>
      </w:pPr>
      <w:r>
        <w:rPr>
          <w:rFonts w:cstheme="minorHAnsi"/>
        </w:rPr>
        <w:t>1.</w:t>
      </w:r>
      <w:r w:rsidRPr="007039E3">
        <w:rPr>
          <w:rFonts w:cstheme="minorHAnsi"/>
        </w:rPr>
        <w:t>Утвердить Порядок оформления и содержание заданий, а также оформления результатов мероприятия по контролю без взаимодействия с юридическими лицами, индивидуальными предпринимателями согласно приложению.</w:t>
      </w:r>
    </w:p>
    <w:p w:rsidR="007039E3" w:rsidRPr="007039E3" w:rsidRDefault="00E94403" w:rsidP="00E94403">
      <w:pPr>
        <w:pStyle w:val="a5"/>
        <w:ind w:firstLine="708"/>
        <w:rPr>
          <w:rFonts w:cstheme="minorHAnsi"/>
        </w:rPr>
      </w:pPr>
      <w:r>
        <w:rPr>
          <w:rFonts w:cstheme="minorHAnsi"/>
        </w:rPr>
        <w:t>2.</w:t>
      </w:r>
      <w:r w:rsidR="007039E3" w:rsidRPr="007039E3">
        <w:rPr>
          <w:rFonts w:cstheme="minorHAnsi"/>
        </w:rPr>
        <w:t>Опубликовать постановление в информационном периодическом печатном издании  «Новопервомайский  Вестник</w:t>
      </w:r>
      <w:r w:rsidR="007039E3" w:rsidRPr="007039E3">
        <w:rPr>
          <w:rFonts w:cstheme="minorHAnsi"/>
          <w:i/>
        </w:rPr>
        <w:t xml:space="preserve">» и </w:t>
      </w:r>
      <w:r w:rsidR="007039E3" w:rsidRPr="007039E3">
        <w:rPr>
          <w:rFonts w:cstheme="minorHAnsi"/>
        </w:rPr>
        <w:t>разместить на официальном сайте</w:t>
      </w:r>
      <w:r w:rsidR="007039E3" w:rsidRPr="007039E3">
        <w:rPr>
          <w:rFonts w:cstheme="minorHAnsi"/>
          <w:i/>
        </w:rPr>
        <w:t xml:space="preserve"> </w:t>
      </w:r>
      <w:r w:rsidR="007039E3" w:rsidRPr="007039E3">
        <w:rPr>
          <w:rFonts w:cstheme="minorHAnsi"/>
        </w:rPr>
        <w:t>администрации</w:t>
      </w:r>
      <w:r w:rsidR="007039E3" w:rsidRPr="007039E3">
        <w:rPr>
          <w:rFonts w:cstheme="minorHAnsi"/>
          <w:i/>
        </w:rPr>
        <w:t xml:space="preserve"> </w:t>
      </w:r>
      <w:r w:rsidR="007039E3" w:rsidRPr="007039E3">
        <w:rPr>
          <w:rFonts w:cstheme="minorHAnsi"/>
        </w:rPr>
        <w:t>Новопервомайского сельсовета</w:t>
      </w:r>
      <w:r w:rsidR="007039E3" w:rsidRPr="007039E3">
        <w:rPr>
          <w:rFonts w:cstheme="minorHAnsi"/>
          <w:i/>
        </w:rPr>
        <w:t>.</w:t>
      </w:r>
    </w:p>
    <w:p w:rsidR="007039E3" w:rsidRPr="007039E3" w:rsidRDefault="007039E3" w:rsidP="00E94403">
      <w:pPr>
        <w:pStyle w:val="a5"/>
        <w:ind w:firstLine="708"/>
        <w:rPr>
          <w:rFonts w:cstheme="minorHAnsi"/>
        </w:rPr>
      </w:pPr>
      <w:r w:rsidRPr="007039E3">
        <w:rPr>
          <w:rFonts w:cstheme="minorHAnsi"/>
        </w:rPr>
        <w:t>3. Настоящее постановление вступает в силу со дня официального опубликования.</w:t>
      </w:r>
    </w:p>
    <w:p w:rsidR="007039E3" w:rsidRPr="007039E3" w:rsidRDefault="007039E3" w:rsidP="00E94403">
      <w:pPr>
        <w:pStyle w:val="a5"/>
        <w:ind w:firstLine="708"/>
        <w:rPr>
          <w:rFonts w:cstheme="minorHAnsi"/>
        </w:rPr>
      </w:pPr>
      <w:r w:rsidRPr="007039E3">
        <w:rPr>
          <w:rFonts w:cstheme="minorHAnsi"/>
        </w:rPr>
        <w:t>4. Контроль за исполнением настоящего постановления оставляю за собой.</w:t>
      </w:r>
    </w:p>
    <w:p w:rsidR="007039E3" w:rsidRPr="00E94403" w:rsidRDefault="007039E3" w:rsidP="007039E3">
      <w:pPr>
        <w:pStyle w:val="a5"/>
        <w:rPr>
          <w:rFonts w:cstheme="minorHAnsi"/>
          <w:b/>
        </w:rPr>
      </w:pPr>
      <w:r w:rsidRPr="00E94403">
        <w:rPr>
          <w:rFonts w:cstheme="minorHAnsi"/>
          <w:b/>
        </w:rPr>
        <w:t>Глава Новопервомайского сельсовета                                    Д.Н.Буров</w:t>
      </w:r>
    </w:p>
    <w:p w:rsidR="007039E3" w:rsidRPr="00E94403" w:rsidRDefault="007039E3" w:rsidP="00E94403">
      <w:pPr>
        <w:pStyle w:val="a5"/>
        <w:jc w:val="right"/>
        <w:rPr>
          <w:rFonts w:cstheme="minorHAnsi"/>
          <w:b/>
        </w:rPr>
      </w:pPr>
      <w:r w:rsidRPr="00E94403">
        <w:rPr>
          <w:rFonts w:cstheme="minorHAnsi"/>
          <w:b/>
        </w:rPr>
        <w:t>УТВЕРЖДЕН</w:t>
      </w:r>
    </w:p>
    <w:p w:rsidR="00E94403" w:rsidRDefault="007039E3" w:rsidP="00E94403">
      <w:pPr>
        <w:pStyle w:val="a5"/>
        <w:jc w:val="right"/>
        <w:rPr>
          <w:rFonts w:cstheme="minorHAnsi"/>
          <w:b/>
        </w:rPr>
      </w:pPr>
      <w:r w:rsidRPr="00E94403">
        <w:rPr>
          <w:rFonts w:cstheme="minorHAnsi"/>
          <w:b/>
        </w:rPr>
        <w:t xml:space="preserve">постановлением администрации </w:t>
      </w:r>
    </w:p>
    <w:p w:rsidR="007039E3" w:rsidRPr="00E94403" w:rsidRDefault="007039E3" w:rsidP="00E94403">
      <w:pPr>
        <w:pStyle w:val="a5"/>
        <w:jc w:val="right"/>
        <w:rPr>
          <w:rFonts w:cstheme="minorHAnsi"/>
          <w:b/>
          <w:i/>
        </w:rPr>
      </w:pPr>
      <w:r w:rsidRPr="00E94403">
        <w:rPr>
          <w:rFonts w:cstheme="minorHAnsi"/>
          <w:b/>
        </w:rPr>
        <w:t>Новопервомайского сельсовета  от 01.10</w:t>
      </w:r>
      <w:r w:rsidR="00E94403">
        <w:rPr>
          <w:rFonts w:cstheme="minorHAnsi"/>
          <w:b/>
        </w:rPr>
        <w:t>.</w:t>
      </w:r>
      <w:r w:rsidRPr="00E94403">
        <w:rPr>
          <w:rFonts w:cstheme="minorHAnsi"/>
          <w:b/>
        </w:rPr>
        <w:t>2019г № 62</w:t>
      </w:r>
    </w:p>
    <w:p w:rsidR="007039E3" w:rsidRPr="00E94403" w:rsidRDefault="007039E3" w:rsidP="00E94403">
      <w:pPr>
        <w:pStyle w:val="a5"/>
        <w:jc w:val="center"/>
        <w:rPr>
          <w:rFonts w:cstheme="minorHAnsi"/>
          <w:b/>
        </w:rPr>
      </w:pPr>
      <w:r w:rsidRPr="00E94403">
        <w:rPr>
          <w:rFonts w:cstheme="minorHAnsi"/>
          <w:b/>
        </w:rPr>
        <w:t>Порядок оформления и содержание заданий, а также оформления результатов мероприятия по контролю без взаимодействия с юридическими лицами, индивидуальными предпринимателями</w:t>
      </w:r>
    </w:p>
    <w:p w:rsidR="007039E3" w:rsidRPr="007039E3" w:rsidRDefault="007039E3" w:rsidP="00E94403">
      <w:pPr>
        <w:pStyle w:val="a5"/>
        <w:ind w:firstLine="708"/>
        <w:rPr>
          <w:rFonts w:cstheme="minorHAnsi"/>
        </w:rPr>
      </w:pPr>
      <w:r w:rsidRPr="007039E3">
        <w:rPr>
          <w:rFonts w:cstheme="minorHAnsi"/>
        </w:rPr>
        <w:t>1. Настоящий Порядок устанавливает требования к оформлению, содержанию заданий по контролю без взаимодействия с юридическими лицами, индивидуальными предпринимателями и порядку оформления должностными лицами администрации Новопервомайского сельсовета результатов мероприятия, предусмотренного статьей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мероприятия по контролю без взаимодействия).</w:t>
      </w:r>
    </w:p>
    <w:p w:rsidR="007039E3" w:rsidRPr="007039E3" w:rsidRDefault="007039E3" w:rsidP="00E94403">
      <w:pPr>
        <w:pStyle w:val="a5"/>
        <w:ind w:firstLine="708"/>
        <w:rPr>
          <w:rFonts w:cstheme="minorHAnsi"/>
        </w:rPr>
      </w:pPr>
      <w:r w:rsidRPr="007039E3">
        <w:rPr>
          <w:rFonts w:cstheme="minorHAnsi"/>
        </w:rPr>
        <w:t>2. Проведение мероприятия по контролю без взаимодействия осуществляется в соответствии с заданием на проведение мероприятия по контролю без взаимодействия (далее - Задание).</w:t>
      </w:r>
    </w:p>
    <w:p w:rsidR="007039E3" w:rsidRPr="007039E3" w:rsidRDefault="007039E3" w:rsidP="00E94403">
      <w:pPr>
        <w:pStyle w:val="a5"/>
        <w:ind w:firstLine="708"/>
        <w:rPr>
          <w:rFonts w:cstheme="minorHAnsi"/>
        </w:rPr>
      </w:pPr>
      <w:r w:rsidRPr="007039E3">
        <w:rPr>
          <w:rFonts w:cstheme="minorHAnsi"/>
        </w:rPr>
        <w:lastRenderedPageBreak/>
        <w:t>3. Задание утверждается Главой  Новопервомайского сельсовета</w:t>
      </w:r>
      <w:r w:rsidRPr="007039E3">
        <w:rPr>
          <w:rFonts w:cstheme="minorHAnsi"/>
          <w:i/>
        </w:rPr>
        <w:t xml:space="preserve"> </w:t>
      </w:r>
      <w:r w:rsidRPr="007039E3">
        <w:rPr>
          <w:rFonts w:cstheme="minorHAnsi"/>
        </w:rPr>
        <w:t>не позднее чем за один рабочий день до даты начала проведения мероприятия по контролю.</w:t>
      </w:r>
    </w:p>
    <w:p w:rsidR="007039E3" w:rsidRPr="007039E3" w:rsidRDefault="007039E3" w:rsidP="00E94403">
      <w:pPr>
        <w:pStyle w:val="a5"/>
        <w:ind w:firstLine="708"/>
        <w:rPr>
          <w:rFonts w:cstheme="minorHAnsi"/>
        </w:rPr>
      </w:pPr>
      <w:r w:rsidRPr="007039E3">
        <w:rPr>
          <w:rFonts w:cstheme="minorHAnsi"/>
        </w:rPr>
        <w:t>4. В задании указывается:</w:t>
      </w:r>
    </w:p>
    <w:p w:rsidR="007039E3" w:rsidRPr="007039E3" w:rsidRDefault="007039E3" w:rsidP="007039E3">
      <w:pPr>
        <w:pStyle w:val="a5"/>
        <w:rPr>
          <w:rFonts w:cstheme="minorHAnsi"/>
        </w:rPr>
      </w:pPr>
      <w:r w:rsidRPr="007039E3">
        <w:rPr>
          <w:rFonts w:cstheme="minorHAnsi"/>
        </w:rPr>
        <w:t>1) должность, фамилия и инициалы лица, утверждающего Задание;</w:t>
      </w:r>
    </w:p>
    <w:p w:rsidR="007039E3" w:rsidRPr="007039E3" w:rsidRDefault="007039E3" w:rsidP="007039E3">
      <w:pPr>
        <w:pStyle w:val="a5"/>
        <w:rPr>
          <w:rFonts w:cstheme="minorHAnsi"/>
        </w:rPr>
      </w:pPr>
      <w:r w:rsidRPr="007039E3">
        <w:rPr>
          <w:rFonts w:cstheme="minorHAnsi"/>
        </w:rPr>
        <w:t>2) дата оформления и номер Задания;</w:t>
      </w:r>
    </w:p>
    <w:p w:rsidR="007039E3" w:rsidRPr="007039E3" w:rsidRDefault="007039E3" w:rsidP="007039E3">
      <w:pPr>
        <w:pStyle w:val="a5"/>
        <w:rPr>
          <w:rFonts w:cstheme="minorHAnsi"/>
        </w:rPr>
      </w:pPr>
      <w:r w:rsidRPr="007039E3">
        <w:rPr>
          <w:rFonts w:cstheme="minorHAnsi"/>
        </w:rPr>
        <w:t>3) наименование мероприятия по контролю без взаимодействия;</w:t>
      </w:r>
    </w:p>
    <w:p w:rsidR="007039E3" w:rsidRPr="007039E3" w:rsidRDefault="007039E3" w:rsidP="007039E3">
      <w:pPr>
        <w:pStyle w:val="a5"/>
        <w:rPr>
          <w:rFonts w:cstheme="minorHAnsi"/>
        </w:rPr>
      </w:pPr>
      <w:r w:rsidRPr="007039E3">
        <w:rPr>
          <w:rFonts w:cstheme="minorHAnsi"/>
        </w:rPr>
        <w:t>4) основания проведения мероприятия по контролю без взаимодействия;</w:t>
      </w:r>
    </w:p>
    <w:p w:rsidR="007039E3" w:rsidRPr="007039E3" w:rsidRDefault="007039E3" w:rsidP="007039E3">
      <w:pPr>
        <w:pStyle w:val="a5"/>
        <w:rPr>
          <w:rFonts w:cstheme="minorHAnsi"/>
        </w:rPr>
      </w:pPr>
      <w:r w:rsidRPr="007039E3">
        <w:rPr>
          <w:rFonts w:cstheme="minorHAnsi"/>
        </w:rPr>
        <w:t>5) фамилия, имя и отчество (при наличии), должность уполномоченного должностного лица администрации Новопервомайского сельсовета, которому поручается провести мероприятие по контролю без взаимодействия;</w:t>
      </w:r>
    </w:p>
    <w:p w:rsidR="007039E3" w:rsidRPr="007039E3" w:rsidRDefault="007039E3" w:rsidP="007039E3">
      <w:pPr>
        <w:pStyle w:val="a5"/>
        <w:rPr>
          <w:rFonts w:cstheme="minorHAnsi"/>
        </w:rPr>
      </w:pPr>
      <w:r w:rsidRPr="007039E3">
        <w:rPr>
          <w:rFonts w:cstheme="minorHAnsi"/>
        </w:rPr>
        <w:t>6) цели и задачи мероприятия по контролю без взаимодействия;</w:t>
      </w:r>
    </w:p>
    <w:p w:rsidR="007039E3" w:rsidRPr="007039E3" w:rsidRDefault="007039E3" w:rsidP="007039E3">
      <w:pPr>
        <w:pStyle w:val="a5"/>
        <w:rPr>
          <w:rFonts w:cstheme="minorHAnsi"/>
        </w:rPr>
      </w:pPr>
      <w:r w:rsidRPr="007039E3">
        <w:rPr>
          <w:rFonts w:cstheme="minorHAnsi"/>
        </w:rPr>
        <w:t>7) перечень действий, необходимых для достижения целей и задач проведения мероприятия по контролю без взаимодействия;</w:t>
      </w:r>
    </w:p>
    <w:p w:rsidR="007039E3" w:rsidRPr="007039E3" w:rsidRDefault="007039E3" w:rsidP="007039E3">
      <w:pPr>
        <w:pStyle w:val="a5"/>
        <w:rPr>
          <w:rFonts w:cstheme="minorHAnsi"/>
        </w:rPr>
      </w:pPr>
      <w:r w:rsidRPr="007039E3">
        <w:rPr>
          <w:rFonts w:cstheme="minorHAnsi"/>
        </w:rPr>
        <w:t>8) срок проведения мероприятия по контролю;</w:t>
      </w:r>
    </w:p>
    <w:p w:rsidR="007039E3" w:rsidRPr="007039E3" w:rsidRDefault="007039E3" w:rsidP="007039E3">
      <w:pPr>
        <w:pStyle w:val="a5"/>
        <w:rPr>
          <w:rFonts w:cstheme="minorHAnsi"/>
        </w:rPr>
      </w:pPr>
      <w:r w:rsidRPr="007039E3">
        <w:rPr>
          <w:rFonts w:cstheme="minorHAnsi"/>
        </w:rPr>
        <w:t>9) место проведения мероприятия по контролю.</w:t>
      </w:r>
    </w:p>
    <w:p w:rsidR="007039E3" w:rsidRPr="007039E3" w:rsidRDefault="007039E3" w:rsidP="00E94403">
      <w:pPr>
        <w:pStyle w:val="a5"/>
        <w:ind w:firstLine="708"/>
        <w:rPr>
          <w:rFonts w:cstheme="minorHAnsi"/>
        </w:rPr>
      </w:pPr>
      <w:r w:rsidRPr="007039E3">
        <w:rPr>
          <w:rFonts w:cstheme="minorHAnsi"/>
        </w:rPr>
        <w:t>5. Задание не позднее дня, следующего за днем его утверждения, передается должностному лицу администрации  Новопервомайского сельсовета которому поручено осуществление мероприятия.</w:t>
      </w:r>
    </w:p>
    <w:p w:rsidR="007039E3" w:rsidRPr="007039E3" w:rsidRDefault="007039E3" w:rsidP="00E94403">
      <w:pPr>
        <w:pStyle w:val="a5"/>
        <w:ind w:firstLine="708"/>
        <w:rPr>
          <w:rFonts w:cstheme="minorHAnsi"/>
        </w:rPr>
      </w:pPr>
      <w:r w:rsidRPr="007039E3">
        <w:rPr>
          <w:rFonts w:cstheme="minorHAnsi"/>
        </w:rPr>
        <w:t>6. Срок проведения мероприятия по контролю без взаимодействия не может превышать двадцати рабочих дней.</w:t>
      </w:r>
    </w:p>
    <w:p w:rsidR="007039E3" w:rsidRPr="007039E3" w:rsidRDefault="007039E3" w:rsidP="00E94403">
      <w:pPr>
        <w:pStyle w:val="a5"/>
        <w:ind w:firstLine="708"/>
        <w:rPr>
          <w:rFonts w:cstheme="minorHAnsi"/>
        </w:rPr>
      </w:pPr>
      <w:r w:rsidRPr="007039E3">
        <w:rPr>
          <w:rFonts w:cstheme="minorHAnsi"/>
        </w:rPr>
        <w:t>7. По результатам мероприятия по контролю без взаимодействия уполномоченным должностным лицом администрации Новопервомайского сельсовета, проводившим мероприятие по контролю без взаимодействия, составляется акт мероприятия по контролю без взаимодействия (далее - Акт).</w:t>
      </w:r>
    </w:p>
    <w:p w:rsidR="007039E3" w:rsidRPr="007039E3" w:rsidRDefault="007039E3" w:rsidP="00E94403">
      <w:pPr>
        <w:pStyle w:val="a5"/>
        <w:ind w:firstLine="708"/>
        <w:rPr>
          <w:rFonts w:cstheme="minorHAnsi"/>
        </w:rPr>
      </w:pPr>
      <w:r w:rsidRPr="007039E3">
        <w:rPr>
          <w:rFonts w:cstheme="minorHAnsi"/>
        </w:rPr>
        <w:t>8. Акт составляется не позднее трех рабочих дней с даты окончания проведения мероприятия по контролю без взаимодействия.</w:t>
      </w:r>
    </w:p>
    <w:p w:rsidR="007039E3" w:rsidRPr="007039E3" w:rsidRDefault="007039E3" w:rsidP="00E94403">
      <w:pPr>
        <w:pStyle w:val="a5"/>
        <w:ind w:firstLine="708"/>
        <w:rPr>
          <w:rFonts w:cstheme="minorHAnsi"/>
        </w:rPr>
      </w:pPr>
      <w:r w:rsidRPr="007039E3">
        <w:rPr>
          <w:rFonts w:cstheme="minorHAnsi"/>
        </w:rPr>
        <w:t>9. В Акте указываются:</w:t>
      </w:r>
    </w:p>
    <w:p w:rsidR="007039E3" w:rsidRPr="007039E3" w:rsidRDefault="007039E3" w:rsidP="007039E3">
      <w:pPr>
        <w:pStyle w:val="a5"/>
        <w:rPr>
          <w:rFonts w:cstheme="minorHAnsi"/>
        </w:rPr>
      </w:pPr>
      <w:r w:rsidRPr="007039E3">
        <w:rPr>
          <w:rFonts w:cstheme="minorHAnsi"/>
        </w:rPr>
        <w:t>1) дата и место составления Акта;</w:t>
      </w:r>
    </w:p>
    <w:p w:rsidR="007039E3" w:rsidRPr="007039E3" w:rsidRDefault="007039E3" w:rsidP="007039E3">
      <w:pPr>
        <w:pStyle w:val="a5"/>
        <w:rPr>
          <w:rFonts w:cstheme="minorHAnsi"/>
        </w:rPr>
      </w:pPr>
      <w:r w:rsidRPr="007039E3">
        <w:rPr>
          <w:rFonts w:cstheme="minorHAnsi"/>
        </w:rPr>
        <w:t>2) наименование мероприятия по контролю без взаимодействия;</w:t>
      </w:r>
    </w:p>
    <w:p w:rsidR="007039E3" w:rsidRPr="007039E3" w:rsidRDefault="007039E3" w:rsidP="007039E3">
      <w:pPr>
        <w:pStyle w:val="a5"/>
        <w:rPr>
          <w:rFonts w:cstheme="minorHAnsi"/>
        </w:rPr>
      </w:pPr>
      <w:r w:rsidRPr="007039E3">
        <w:rPr>
          <w:rFonts w:cstheme="minorHAnsi"/>
        </w:rPr>
        <w:t>3) основание проведения мероприятия по контролю без взаимодействия;</w:t>
      </w:r>
    </w:p>
    <w:p w:rsidR="007039E3" w:rsidRPr="007039E3" w:rsidRDefault="007039E3" w:rsidP="007039E3">
      <w:pPr>
        <w:pStyle w:val="a5"/>
        <w:rPr>
          <w:rFonts w:cstheme="minorHAnsi"/>
        </w:rPr>
      </w:pPr>
      <w:r w:rsidRPr="007039E3">
        <w:rPr>
          <w:rFonts w:cstheme="minorHAnsi"/>
        </w:rPr>
        <w:t>4) дата, время (период) проведения мероприятия по контролю без взаимодействия;</w:t>
      </w:r>
    </w:p>
    <w:p w:rsidR="007039E3" w:rsidRPr="007039E3" w:rsidRDefault="007039E3" w:rsidP="007039E3">
      <w:pPr>
        <w:pStyle w:val="a5"/>
        <w:rPr>
          <w:rFonts w:cstheme="minorHAnsi"/>
        </w:rPr>
      </w:pPr>
      <w:r w:rsidRPr="007039E3">
        <w:rPr>
          <w:rFonts w:cstheme="minorHAnsi"/>
        </w:rPr>
        <w:t>5) фамилия, имя и отчество (при наличии), должность уполномоченного должностного лица администрации Новопервомайского сельсовета, проводившего мероприятие по контролю без взаимодействия с юридическими лицами, индивидуальными предпринимателями;</w:t>
      </w:r>
    </w:p>
    <w:p w:rsidR="007039E3" w:rsidRPr="007039E3" w:rsidRDefault="007039E3" w:rsidP="007039E3">
      <w:pPr>
        <w:pStyle w:val="a5"/>
        <w:rPr>
          <w:rFonts w:cstheme="minorHAnsi"/>
        </w:rPr>
      </w:pPr>
      <w:r w:rsidRPr="007039E3">
        <w:rPr>
          <w:rFonts w:cstheme="minorHAnsi"/>
        </w:rPr>
        <w:t>6) фамилии, имена и отчества (при наличии) лиц, присутствующих при проведении мероприятия по контролю без взаимодействия с указанием их места работы и должности;</w:t>
      </w:r>
    </w:p>
    <w:p w:rsidR="007039E3" w:rsidRPr="007039E3" w:rsidRDefault="007039E3" w:rsidP="007039E3">
      <w:pPr>
        <w:pStyle w:val="a5"/>
        <w:rPr>
          <w:rFonts w:cstheme="minorHAnsi"/>
        </w:rPr>
      </w:pPr>
      <w:r w:rsidRPr="007039E3">
        <w:rPr>
          <w:rFonts w:cstheme="minorHAnsi"/>
        </w:rPr>
        <w:t>7) обстоятельства, установленные в ходе мероприятия по контролю без взаимодействия, в том числе сведения о выявленных нарушениях требований законодательства Российской Федерации и Новосибирской области с указанием проведенных действий;</w:t>
      </w:r>
    </w:p>
    <w:p w:rsidR="007039E3" w:rsidRPr="007039E3" w:rsidRDefault="007039E3" w:rsidP="007039E3">
      <w:pPr>
        <w:pStyle w:val="a5"/>
        <w:rPr>
          <w:rFonts w:cstheme="minorHAnsi"/>
        </w:rPr>
      </w:pPr>
      <w:r w:rsidRPr="007039E3">
        <w:rPr>
          <w:rFonts w:cstheme="minorHAnsi"/>
        </w:rPr>
        <w:t>8) перечень документов, полученных по результатам мероприятия по контролю без взаимодействия.</w:t>
      </w:r>
    </w:p>
    <w:p w:rsidR="007039E3" w:rsidRPr="007039E3" w:rsidRDefault="007039E3" w:rsidP="00E94403">
      <w:pPr>
        <w:pStyle w:val="a5"/>
        <w:ind w:firstLine="708"/>
        <w:rPr>
          <w:rFonts w:cstheme="minorHAnsi"/>
        </w:rPr>
      </w:pPr>
      <w:r w:rsidRPr="007039E3">
        <w:rPr>
          <w:rFonts w:cstheme="minorHAnsi"/>
        </w:rPr>
        <w:t>1</w:t>
      </w:r>
      <w:r w:rsidR="00E94403">
        <w:rPr>
          <w:rFonts w:cstheme="minorHAnsi"/>
        </w:rPr>
        <w:t>0</w:t>
      </w:r>
      <w:r w:rsidRPr="007039E3">
        <w:rPr>
          <w:rFonts w:cstheme="minorHAnsi"/>
        </w:rPr>
        <w:t xml:space="preserve">. 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по контролю без взаимодействия, являются приложением к Акту. </w:t>
      </w:r>
    </w:p>
    <w:p w:rsidR="007039E3" w:rsidRDefault="007039E3" w:rsidP="00E94403">
      <w:pPr>
        <w:pStyle w:val="a5"/>
        <w:ind w:firstLine="708"/>
        <w:rPr>
          <w:rFonts w:cstheme="minorHAnsi"/>
        </w:rPr>
      </w:pPr>
      <w:r w:rsidRPr="007039E3">
        <w:rPr>
          <w:rFonts w:cstheme="minorHAnsi"/>
        </w:rPr>
        <w:t>11. Акт подписывается уполномоченным должностным лицом администрации Новопервомайского сельсовета, проводившим мероприятие по контролю без взаимодействия, а также лицами, присутствующими при проведении мероприятия по контролю без взаимодействия.</w:t>
      </w:r>
    </w:p>
    <w:p w:rsidR="00E94403" w:rsidRPr="007039E3" w:rsidRDefault="00E94403" w:rsidP="00E94403">
      <w:pPr>
        <w:pStyle w:val="a5"/>
        <w:ind w:firstLine="708"/>
        <w:rPr>
          <w:rFonts w:cstheme="minorHAnsi"/>
        </w:rPr>
      </w:pPr>
    </w:p>
    <w:p w:rsidR="00E94403" w:rsidRPr="00E94403" w:rsidRDefault="00E94403" w:rsidP="00E94403">
      <w:pPr>
        <w:pStyle w:val="a5"/>
      </w:pPr>
      <w:r w:rsidRPr="00E94403">
        <w:t xml:space="preserve">Администрация Новопервомайского сельсовета </w:t>
      </w:r>
    </w:p>
    <w:p w:rsidR="00E94403" w:rsidRDefault="00E94403" w:rsidP="00E94403">
      <w:pPr>
        <w:pStyle w:val="a5"/>
      </w:pPr>
      <w:r w:rsidRPr="00E94403">
        <w:t>Татарского района Новосибирской области</w:t>
      </w:r>
    </w:p>
    <w:p w:rsidR="00606BB5" w:rsidRDefault="00606BB5" w:rsidP="00E94403">
      <w:pPr>
        <w:pStyle w:val="a5"/>
      </w:pPr>
    </w:p>
    <w:p w:rsidR="00606BB5" w:rsidRDefault="00606BB5" w:rsidP="00E94403">
      <w:pPr>
        <w:pStyle w:val="a5"/>
      </w:pPr>
    </w:p>
    <w:p w:rsidR="00606BB5" w:rsidRDefault="00606BB5" w:rsidP="00E94403">
      <w:pPr>
        <w:pStyle w:val="a5"/>
      </w:pPr>
    </w:p>
    <w:p w:rsidR="00606BB5" w:rsidRDefault="00606BB5" w:rsidP="00E94403">
      <w:pPr>
        <w:pStyle w:val="a5"/>
      </w:pPr>
    </w:p>
    <w:p w:rsidR="00606BB5" w:rsidRDefault="00606BB5" w:rsidP="00E94403">
      <w:pPr>
        <w:pStyle w:val="a5"/>
      </w:pPr>
    </w:p>
    <w:p w:rsidR="00606BB5" w:rsidRDefault="00606BB5" w:rsidP="00E94403">
      <w:pPr>
        <w:pStyle w:val="a5"/>
      </w:pPr>
    </w:p>
    <w:p w:rsidR="008435CB" w:rsidRPr="008435CB" w:rsidRDefault="008435CB" w:rsidP="008435CB">
      <w:pPr>
        <w:pStyle w:val="a5"/>
        <w:jc w:val="center"/>
        <w:rPr>
          <w:b/>
        </w:rPr>
      </w:pPr>
      <w:r w:rsidRPr="008435CB">
        <w:rPr>
          <w:b/>
        </w:rPr>
        <w:lastRenderedPageBreak/>
        <w:t>Администрация Новопервомайского сельсовета</w:t>
      </w:r>
    </w:p>
    <w:p w:rsidR="008435CB" w:rsidRPr="008435CB" w:rsidRDefault="008435CB" w:rsidP="008435CB">
      <w:pPr>
        <w:pStyle w:val="a5"/>
        <w:jc w:val="center"/>
        <w:rPr>
          <w:b/>
        </w:rPr>
      </w:pPr>
      <w:r w:rsidRPr="008435CB">
        <w:rPr>
          <w:b/>
        </w:rPr>
        <w:t>Татарского района Новосибирской области</w:t>
      </w:r>
    </w:p>
    <w:p w:rsidR="008435CB" w:rsidRPr="008435CB" w:rsidRDefault="008435CB" w:rsidP="008435CB">
      <w:pPr>
        <w:pStyle w:val="a5"/>
        <w:jc w:val="center"/>
        <w:rPr>
          <w:b/>
        </w:rPr>
      </w:pPr>
      <w:r w:rsidRPr="008435CB">
        <w:rPr>
          <w:b/>
        </w:rPr>
        <w:t>Постановление</w:t>
      </w:r>
    </w:p>
    <w:p w:rsidR="008435CB" w:rsidRPr="008435CB" w:rsidRDefault="008435CB" w:rsidP="008435CB">
      <w:pPr>
        <w:pStyle w:val="a5"/>
        <w:jc w:val="center"/>
        <w:rPr>
          <w:b/>
        </w:rPr>
      </w:pPr>
      <w:r w:rsidRPr="008435CB">
        <w:rPr>
          <w:b/>
        </w:rPr>
        <w:t>№  63                           с. Новопервомайское                             01.10.2019г.</w:t>
      </w:r>
    </w:p>
    <w:p w:rsidR="008435CB" w:rsidRPr="008435CB" w:rsidRDefault="008435CB" w:rsidP="008435CB">
      <w:pPr>
        <w:pStyle w:val="a5"/>
        <w:jc w:val="center"/>
        <w:rPr>
          <w:rStyle w:val="af2"/>
          <w:position w:val="6"/>
        </w:rPr>
      </w:pPr>
      <w:r w:rsidRPr="008435CB">
        <w:rPr>
          <w:rStyle w:val="af2"/>
          <w:position w:val="6"/>
        </w:rPr>
        <w:t>«Об изменении адреса объекту недвижимого имущества».</w:t>
      </w:r>
    </w:p>
    <w:p w:rsidR="008435CB" w:rsidRPr="008435CB" w:rsidRDefault="008435CB" w:rsidP="008435CB">
      <w:pPr>
        <w:pStyle w:val="a5"/>
        <w:ind w:firstLine="708"/>
      </w:pPr>
      <w:r w:rsidRPr="008435CB">
        <w:t>На основании  Постановления администрации Новопервомайского сельсовета  №  85 от  06.11.2018 года «Об утверждении  Перечня объектов адресации на территории Новопервомайского сельсовета»:</w:t>
      </w:r>
    </w:p>
    <w:p w:rsidR="008435CB" w:rsidRPr="008435CB" w:rsidRDefault="008435CB" w:rsidP="008435CB">
      <w:pPr>
        <w:pStyle w:val="a5"/>
      </w:pPr>
      <w:r w:rsidRPr="008435CB">
        <w:t xml:space="preserve">         1.Присвоить объекту недвижимого имущества  – жилому дому, с кадастровым номером 54:23:050101:333,принадлежащему Агееву Сергею Викторовичу , Агеевой Наталье Борисовне (договор на передачу дома(квартир) в собственность граждан от 02.06.1999года) следующий адрес :  Российская Федерация, Новосибирская область, Татарский муниципальный район, сельское поселение  Новопервомайский сельсовет,  с.Новопервомайское, ул.Железнодорожная   дом 20 .  Ранее данный объект был учтён по адресу  : ул.Западная, с.Новопервомайское, Татарского района, Новосибирской области.     </w:t>
      </w:r>
    </w:p>
    <w:p w:rsidR="008435CB" w:rsidRPr="008435CB" w:rsidRDefault="008435CB" w:rsidP="008435CB">
      <w:pPr>
        <w:pStyle w:val="a5"/>
        <w:ind w:firstLine="708"/>
      </w:pPr>
      <w:r w:rsidRPr="008435CB">
        <w:t>2. Внести соответствующую информацию в адресный перечень жилого фонда  МО  Новопервомайского сельсовета.</w:t>
      </w:r>
    </w:p>
    <w:p w:rsidR="008435CB" w:rsidRPr="008435CB" w:rsidRDefault="008435CB" w:rsidP="008435CB">
      <w:pPr>
        <w:pStyle w:val="a5"/>
      </w:pPr>
      <w:r w:rsidRPr="008435CB">
        <w:t xml:space="preserve">      </w:t>
      </w:r>
      <w:r>
        <w:tab/>
      </w:r>
      <w:r w:rsidRPr="008435CB">
        <w:t>3. Контроль за исполнением постановления оставляю за собой.</w:t>
      </w:r>
    </w:p>
    <w:p w:rsidR="008435CB" w:rsidRPr="008435CB" w:rsidRDefault="008435CB" w:rsidP="008435CB">
      <w:pPr>
        <w:pStyle w:val="a5"/>
      </w:pPr>
      <w:r w:rsidRPr="008435CB">
        <w:t xml:space="preserve">  Глава Новопервомайского сельсовета                                             Д.Н.Буров</w:t>
      </w:r>
    </w:p>
    <w:p w:rsidR="008435CB" w:rsidRDefault="008435CB" w:rsidP="008435CB">
      <w:pPr>
        <w:jc w:val="both"/>
        <w:rPr>
          <w:sz w:val="28"/>
          <w:szCs w:val="28"/>
        </w:rPr>
      </w:pPr>
    </w:p>
    <w:p w:rsidR="003F777A" w:rsidRPr="003F777A" w:rsidRDefault="003F777A" w:rsidP="003F777A">
      <w:pPr>
        <w:pStyle w:val="a5"/>
        <w:jc w:val="center"/>
        <w:rPr>
          <w:rFonts w:ascii="Calibri" w:eastAsia="Calibri" w:hAnsi="Calibri" w:cs="Times New Roman"/>
          <w:b/>
        </w:rPr>
      </w:pPr>
      <w:r w:rsidRPr="003F777A">
        <w:rPr>
          <w:rFonts w:ascii="Calibri" w:eastAsia="Calibri" w:hAnsi="Calibri" w:cs="Times New Roman"/>
          <w:b/>
        </w:rPr>
        <w:t>Администрация Новопервомайского сельсовета</w:t>
      </w:r>
    </w:p>
    <w:p w:rsidR="00E94403" w:rsidRPr="003F777A" w:rsidRDefault="003F777A" w:rsidP="003F777A">
      <w:pPr>
        <w:pStyle w:val="a5"/>
        <w:jc w:val="center"/>
        <w:rPr>
          <w:b/>
        </w:rPr>
      </w:pPr>
      <w:r w:rsidRPr="003F777A">
        <w:rPr>
          <w:rFonts w:ascii="Calibri" w:eastAsia="Calibri" w:hAnsi="Calibri" w:cs="Times New Roman"/>
          <w:b/>
        </w:rPr>
        <w:t>Татарского района Новосибирской области</w:t>
      </w:r>
    </w:p>
    <w:p w:rsidR="00E94403" w:rsidRPr="003F777A" w:rsidRDefault="00E94403" w:rsidP="003F777A">
      <w:pPr>
        <w:pStyle w:val="a5"/>
        <w:jc w:val="center"/>
        <w:rPr>
          <w:b/>
        </w:rPr>
      </w:pPr>
      <w:r w:rsidRPr="003F777A">
        <w:rPr>
          <w:b/>
        </w:rPr>
        <w:t>Постановление</w:t>
      </w:r>
    </w:p>
    <w:p w:rsidR="00E94403" w:rsidRPr="003F777A" w:rsidRDefault="00E94403" w:rsidP="003F777A">
      <w:pPr>
        <w:pStyle w:val="a5"/>
        <w:jc w:val="center"/>
        <w:rPr>
          <w:b/>
        </w:rPr>
      </w:pPr>
      <w:r w:rsidRPr="003F777A">
        <w:rPr>
          <w:b/>
        </w:rPr>
        <w:t>№  64                                               с. Новопервомайское                                     04.10.2019г.</w:t>
      </w:r>
    </w:p>
    <w:tbl>
      <w:tblPr>
        <w:tblW w:w="0" w:type="auto"/>
        <w:tblLook w:val="04A0"/>
      </w:tblPr>
      <w:tblGrid>
        <w:gridCol w:w="6912"/>
        <w:gridCol w:w="2658"/>
      </w:tblGrid>
      <w:tr w:rsidR="00E94403" w:rsidRPr="00E94403" w:rsidTr="000A4862">
        <w:tc>
          <w:tcPr>
            <w:tcW w:w="6912" w:type="dxa"/>
            <w:shd w:val="clear" w:color="auto" w:fill="auto"/>
          </w:tcPr>
          <w:p w:rsidR="00E94403" w:rsidRPr="00E94403" w:rsidRDefault="00E94403" w:rsidP="003F777A">
            <w:pPr>
              <w:pStyle w:val="a5"/>
            </w:pPr>
            <w:r w:rsidRPr="00E94403">
              <w:t xml:space="preserve">«О согласовании предложения о передаче имущества, находящегося в муниципальной собственности Новопервомайского сельсовета Татарского района Новосибирской области в муниципальную собственность муниципального образования Татарский район» </w:t>
            </w:r>
          </w:p>
        </w:tc>
        <w:tc>
          <w:tcPr>
            <w:tcW w:w="2658" w:type="dxa"/>
            <w:shd w:val="clear" w:color="auto" w:fill="auto"/>
          </w:tcPr>
          <w:p w:rsidR="00E94403" w:rsidRPr="00E94403" w:rsidRDefault="00E94403" w:rsidP="003F777A">
            <w:pPr>
              <w:pStyle w:val="a5"/>
            </w:pPr>
          </w:p>
        </w:tc>
      </w:tr>
    </w:tbl>
    <w:p w:rsidR="00E94403" w:rsidRPr="00E94403" w:rsidRDefault="00E94403" w:rsidP="00E94403">
      <w:pPr>
        <w:pStyle w:val="a5"/>
      </w:pPr>
    </w:p>
    <w:p w:rsidR="00E94403" w:rsidRPr="00E94403" w:rsidRDefault="00E94403" w:rsidP="00E94403">
      <w:pPr>
        <w:pStyle w:val="a5"/>
        <w:ind w:firstLine="708"/>
      </w:pPr>
      <w:r w:rsidRPr="00E94403">
        <w:rPr>
          <w:color w:val="000000"/>
        </w:rPr>
        <w:t>Рассмотрев предложение администрации Татарского района о передаче имущества от « 06» июня 2017 г № 737</w:t>
      </w:r>
      <w:r w:rsidRPr="00E94403">
        <w:t xml:space="preserve"> , руководствуясь</w:t>
      </w:r>
      <w:r w:rsidRPr="00E94403">
        <w:rPr>
          <w:color w:val="000000"/>
        </w:rPr>
        <w:t xml:space="preserve"> Федеральным законом Российской Федерации от 06.10.2003 № 131-ФЗ «Об общих принципах организации местного самоуправления в Российской Федерации», </w:t>
      </w:r>
      <w:r w:rsidRPr="00E94403">
        <w:t xml:space="preserve">Законом Новосибирской области от 31.01.2017 № 137-ОЗ "О внесении изменения в статью 3 Закона Новосибирской области "Об отдельных вопросах организации местного самоуправления в Новосибирской области",  пунктом 11.1 статьи 154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Законом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 </w:t>
      </w:r>
      <w:r w:rsidRPr="00E94403">
        <w:rPr>
          <w:color w:val="000000"/>
        </w:rPr>
        <w:t xml:space="preserve"> Уставом Новопервомайского сельсовета Татарского района, </w:t>
      </w:r>
    </w:p>
    <w:p w:rsidR="00E94403" w:rsidRPr="00E94403" w:rsidRDefault="00E94403" w:rsidP="00E94403">
      <w:pPr>
        <w:pStyle w:val="a5"/>
        <w:rPr>
          <w:b/>
        </w:rPr>
      </w:pPr>
      <w:r w:rsidRPr="00E94403">
        <w:rPr>
          <w:b/>
        </w:rPr>
        <w:t>Постановляю:</w:t>
      </w:r>
    </w:p>
    <w:p w:rsidR="00E94403" w:rsidRPr="00E94403" w:rsidRDefault="00E94403" w:rsidP="00E94403">
      <w:pPr>
        <w:pStyle w:val="a5"/>
      </w:pPr>
      <w:r w:rsidRPr="00E94403">
        <w:tab/>
        <w:t>1. Согласовать предложение администрации Татарского района о передаче имущества, находящегося в муниципальной собственности Новопервомайского сельсовета в муниципальную собственность муниципального образования Татарский район.</w:t>
      </w:r>
    </w:p>
    <w:p w:rsidR="00E94403" w:rsidRPr="00E94403" w:rsidRDefault="00E94403" w:rsidP="00E94403">
      <w:pPr>
        <w:pStyle w:val="a5"/>
        <w:ind w:firstLine="708"/>
      </w:pPr>
      <w:r w:rsidRPr="00E94403">
        <w:rPr>
          <w:color w:val="000000"/>
        </w:rPr>
        <w:t xml:space="preserve">2. Утвердить   перечень муниципального имущества, принадлежащего на праве собственности муниципальному образованию  Новопервомайского сельсовета Татарского района Новосибирской области, предлагаемого к передаче в муниципальную собственность  муниципального образования Татарский район, согласно приложению </w:t>
      </w:r>
      <w:r w:rsidR="00DB5F0C">
        <w:rPr>
          <w:color w:val="000000"/>
        </w:rPr>
        <w:t xml:space="preserve">к настоящему </w:t>
      </w:r>
      <w:r w:rsidRPr="00E94403">
        <w:rPr>
          <w:color w:val="000000"/>
        </w:rPr>
        <w:t>постановлению.</w:t>
      </w:r>
    </w:p>
    <w:p w:rsidR="00E94403" w:rsidRPr="00E94403" w:rsidRDefault="00E94403" w:rsidP="00DB5F0C">
      <w:pPr>
        <w:pStyle w:val="a5"/>
        <w:ind w:firstLine="708"/>
        <w:rPr>
          <w:color w:val="000000"/>
        </w:rPr>
      </w:pPr>
      <w:bookmarkStart w:id="0" w:name="for_print1"/>
      <w:bookmarkEnd w:id="0"/>
      <w:r w:rsidRPr="00E94403">
        <w:rPr>
          <w:color w:val="000000"/>
        </w:rPr>
        <w:t xml:space="preserve">3. Направить настоящее постановление в администрацию Татарского района для согласования  </w:t>
      </w:r>
      <w:r w:rsidRPr="00E94403">
        <w:rPr>
          <w:bCs/>
          <w:color w:val="000000"/>
        </w:rPr>
        <w:t>муниципального имущества, подлежащего передаче  безвозмездно в собственность</w:t>
      </w:r>
      <w:r w:rsidRPr="00E94403">
        <w:rPr>
          <w:color w:val="000000"/>
        </w:rPr>
        <w:t xml:space="preserve"> муниципального образования Татарский район.</w:t>
      </w:r>
    </w:p>
    <w:p w:rsidR="00E94403" w:rsidRPr="00E94403" w:rsidRDefault="00E94403" w:rsidP="00DB5F0C">
      <w:pPr>
        <w:pStyle w:val="a5"/>
        <w:ind w:firstLine="708"/>
        <w:rPr>
          <w:color w:val="000000"/>
        </w:rPr>
      </w:pPr>
      <w:r w:rsidRPr="00E94403">
        <w:rPr>
          <w:color w:val="000000"/>
        </w:rPr>
        <w:lastRenderedPageBreak/>
        <w:t>4. Настоящее постановление вступает в силу с момента подписания и подлежит  официальному опубликованию, а также размещению на официальном сайте муниципального образования Новопервомайского  сельсовета Татарского района  в сети «Интернет».</w:t>
      </w:r>
    </w:p>
    <w:p w:rsidR="00E94403" w:rsidRPr="00E94403" w:rsidRDefault="00E94403" w:rsidP="00E94403">
      <w:pPr>
        <w:pStyle w:val="a5"/>
        <w:rPr>
          <w:b/>
        </w:rPr>
      </w:pPr>
      <w:r w:rsidRPr="00E94403">
        <w:rPr>
          <w:b/>
        </w:rPr>
        <w:t>Глава Новопервомайского сельсовета                                             Д.Н.Буров</w:t>
      </w:r>
    </w:p>
    <w:p w:rsidR="00E94403" w:rsidRPr="00E94403" w:rsidRDefault="00E94403" w:rsidP="00E94403">
      <w:pPr>
        <w:pStyle w:val="a5"/>
        <w:rPr>
          <w:color w:val="000000"/>
        </w:rPr>
      </w:pPr>
    </w:p>
    <w:p w:rsidR="00E94403" w:rsidRDefault="00E94403" w:rsidP="00E94403">
      <w:pPr>
        <w:ind w:firstLine="567"/>
        <w:jc w:val="both"/>
        <w:rPr>
          <w:color w:val="000000"/>
          <w:sz w:val="28"/>
          <w:szCs w:val="28"/>
        </w:rPr>
      </w:pPr>
    </w:p>
    <w:p w:rsidR="00E94403" w:rsidRDefault="00E94403" w:rsidP="00E94403">
      <w:pPr>
        <w:ind w:firstLine="567"/>
        <w:jc w:val="both"/>
        <w:rPr>
          <w:color w:val="000000"/>
          <w:sz w:val="28"/>
          <w:szCs w:val="28"/>
        </w:rPr>
      </w:pPr>
    </w:p>
    <w:p w:rsidR="00E94403" w:rsidRDefault="00E94403" w:rsidP="00E94403">
      <w:pPr>
        <w:ind w:firstLine="567"/>
        <w:jc w:val="both"/>
        <w:rPr>
          <w:color w:val="000000"/>
          <w:sz w:val="28"/>
          <w:szCs w:val="28"/>
        </w:rPr>
      </w:pPr>
    </w:p>
    <w:p w:rsidR="00E94403" w:rsidRDefault="00E94403" w:rsidP="00E94403">
      <w:pPr>
        <w:pStyle w:val="ac"/>
        <w:spacing w:before="0" w:beforeAutospacing="0" w:after="0" w:afterAutospacing="0"/>
        <w:jc w:val="right"/>
        <w:rPr>
          <w:color w:val="000000"/>
          <w:sz w:val="28"/>
          <w:szCs w:val="28"/>
        </w:rPr>
      </w:pPr>
    </w:p>
    <w:p w:rsidR="00E94403" w:rsidRDefault="00E94403" w:rsidP="00E94403">
      <w:pPr>
        <w:pStyle w:val="ac"/>
        <w:spacing w:before="0" w:beforeAutospacing="0" w:after="0" w:afterAutospacing="0"/>
        <w:jc w:val="right"/>
        <w:rPr>
          <w:color w:val="000000"/>
          <w:sz w:val="28"/>
          <w:szCs w:val="28"/>
        </w:rPr>
      </w:pPr>
    </w:p>
    <w:p w:rsidR="00E94403" w:rsidRDefault="00E94403" w:rsidP="00E94403">
      <w:pPr>
        <w:pStyle w:val="ac"/>
        <w:spacing w:before="0" w:beforeAutospacing="0" w:after="0" w:afterAutospacing="0"/>
        <w:jc w:val="right"/>
        <w:rPr>
          <w:color w:val="000000"/>
          <w:sz w:val="28"/>
          <w:szCs w:val="28"/>
        </w:rPr>
      </w:pPr>
    </w:p>
    <w:p w:rsidR="00E94403" w:rsidRDefault="00E94403" w:rsidP="00E94403">
      <w:pPr>
        <w:pStyle w:val="ac"/>
        <w:spacing w:before="0" w:beforeAutospacing="0" w:after="0" w:afterAutospacing="0"/>
        <w:rPr>
          <w:color w:val="000000"/>
          <w:sz w:val="28"/>
          <w:szCs w:val="28"/>
        </w:rPr>
      </w:pPr>
    </w:p>
    <w:p w:rsidR="00E94403" w:rsidRDefault="00E94403" w:rsidP="00E94403">
      <w:pPr>
        <w:pStyle w:val="ac"/>
        <w:spacing w:before="0" w:beforeAutospacing="0" w:after="0" w:afterAutospacing="0"/>
        <w:rPr>
          <w:color w:val="000000"/>
          <w:sz w:val="28"/>
          <w:szCs w:val="28"/>
        </w:rPr>
      </w:pPr>
    </w:p>
    <w:p w:rsidR="00E94403" w:rsidRDefault="00E94403" w:rsidP="00EB0FE1">
      <w:pPr>
        <w:pStyle w:val="ac"/>
        <w:spacing w:before="0" w:beforeAutospacing="0" w:after="0" w:afterAutospacing="0"/>
        <w:rPr>
          <w:color w:val="000000"/>
        </w:rPr>
      </w:pPr>
    </w:p>
    <w:p w:rsidR="00E94403" w:rsidRDefault="00E94403" w:rsidP="00E94403">
      <w:pPr>
        <w:sectPr w:rsidR="00E94403" w:rsidSect="00606BB5">
          <w:pgSz w:w="11906" w:h="16838"/>
          <w:pgMar w:top="851" w:right="1134" w:bottom="851"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E94403" w:rsidRPr="00DB5F0C" w:rsidRDefault="00E94403" w:rsidP="00EB0FE1">
      <w:pPr>
        <w:pStyle w:val="a5"/>
        <w:jc w:val="right"/>
        <w:rPr>
          <w:rFonts w:cstheme="minorHAnsi"/>
          <w:b/>
        </w:rPr>
      </w:pPr>
      <w:r w:rsidRPr="00DB5F0C">
        <w:rPr>
          <w:rFonts w:cstheme="minorHAnsi"/>
          <w:b/>
        </w:rPr>
        <w:lastRenderedPageBreak/>
        <w:t>Приложение</w:t>
      </w:r>
    </w:p>
    <w:p w:rsidR="00E94403" w:rsidRPr="00DB5F0C" w:rsidRDefault="00E94403" w:rsidP="00DB5F0C">
      <w:pPr>
        <w:pStyle w:val="a5"/>
        <w:jc w:val="right"/>
        <w:rPr>
          <w:rFonts w:cstheme="minorHAnsi"/>
          <w:b/>
        </w:rPr>
      </w:pPr>
      <w:r w:rsidRPr="00DB5F0C">
        <w:rPr>
          <w:rFonts w:cstheme="minorHAnsi"/>
          <w:b/>
        </w:rPr>
        <w:t>к постановлению администрации Новопервомайского сельсовета</w:t>
      </w:r>
    </w:p>
    <w:p w:rsidR="00E94403" w:rsidRPr="00DB5F0C" w:rsidRDefault="00E94403" w:rsidP="00DB5F0C">
      <w:pPr>
        <w:pStyle w:val="a5"/>
        <w:jc w:val="right"/>
        <w:rPr>
          <w:rFonts w:cstheme="minorHAnsi"/>
          <w:b/>
        </w:rPr>
      </w:pPr>
      <w:r w:rsidRPr="00DB5F0C">
        <w:rPr>
          <w:rFonts w:cstheme="minorHAnsi"/>
          <w:b/>
        </w:rPr>
        <w:t>Татарского района Новосибирской области от 04.10.2018г. № 64</w:t>
      </w:r>
    </w:p>
    <w:p w:rsidR="00E94403" w:rsidRPr="00DB5F0C" w:rsidRDefault="00E94403" w:rsidP="00DB5F0C">
      <w:pPr>
        <w:pStyle w:val="a5"/>
        <w:jc w:val="center"/>
        <w:rPr>
          <w:rFonts w:cstheme="minorHAnsi"/>
          <w:u w:val="single"/>
        </w:rPr>
      </w:pPr>
      <w:r w:rsidRPr="00DB5F0C">
        <w:rPr>
          <w:rFonts w:cstheme="minorHAnsi"/>
          <w:b/>
        </w:rPr>
        <w:t>ПЕРЕЧЕНЬ</w:t>
      </w:r>
    </w:p>
    <w:p w:rsidR="00E94403" w:rsidRPr="00DB5F0C" w:rsidRDefault="00E94403" w:rsidP="00DB5F0C">
      <w:pPr>
        <w:pStyle w:val="a5"/>
        <w:jc w:val="center"/>
        <w:rPr>
          <w:rFonts w:cstheme="minorHAnsi"/>
          <w:b/>
        </w:rPr>
      </w:pPr>
      <w:r w:rsidRPr="00DB5F0C">
        <w:rPr>
          <w:rFonts w:cstheme="minorHAnsi"/>
          <w:b/>
        </w:rPr>
        <w:t>имущества,  подлежащего передаче из муниципальной собственности Новопервомайского сельсовета Татарского района Новосибирской области в муниципальную  собственность Татарского  района Новосибирской области.</w:t>
      </w:r>
    </w:p>
    <w:tbl>
      <w:tblPr>
        <w:tblW w:w="15030" w:type="dxa"/>
        <w:jc w:val="center"/>
        <w:tblInd w:w="55" w:type="dxa"/>
        <w:tblLayout w:type="fixed"/>
        <w:tblCellMar>
          <w:top w:w="55" w:type="dxa"/>
          <w:left w:w="55" w:type="dxa"/>
          <w:bottom w:w="55" w:type="dxa"/>
          <w:right w:w="55" w:type="dxa"/>
        </w:tblCellMar>
        <w:tblLook w:val="04A0"/>
      </w:tblPr>
      <w:tblGrid>
        <w:gridCol w:w="15030"/>
      </w:tblGrid>
      <w:tr w:rsidR="00E94403" w:rsidRPr="00DB5F0C" w:rsidTr="000A4862">
        <w:trPr>
          <w:trHeight w:val="121"/>
          <w:jc w:val="center"/>
        </w:trPr>
        <w:tc>
          <w:tcPr>
            <w:tcW w:w="15030" w:type="dxa"/>
            <w:tcBorders>
              <w:top w:val="nil"/>
              <w:left w:val="nil"/>
              <w:bottom w:val="single" w:sz="4" w:space="0" w:color="000000"/>
              <w:right w:val="nil"/>
            </w:tcBorders>
          </w:tcPr>
          <w:p w:rsidR="00E94403" w:rsidRPr="00DB5F0C" w:rsidRDefault="00E94403" w:rsidP="00DB5F0C">
            <w:pPr>
              <w:pStyle w:val="a5"/>
              <w:rPr>
                <w:rFonts w:cstheme="minorHAnsi"/>
              </w:rPr>
            </w:pPr>
          </w:p>
          <w:p w:rsidR="00E94403" w:rsidRPr="00DB5F0C" w:rsidRDefault="00E94403" w:rsidP="00DB5F0C">
            <w:pPr>
              <w:pStyle w:val="a5"/>
              <w:rPr>
                <w:rFonts w:cstheme="minorHAnsi"/>
                <w:color w:val="FF0000"/>
              </w:rPr>
            </w:pPr>
          </w:p>
        </w:tc>
      </w:tr>
    </w:tbl>
    <w:tbl>
      <w:tblPr>
        <w:tblpPr w:leftFromText="180" w:rightFromText="180" w:vertAnchor="text" w:horzAnchor="margin" w:tblpXSpec="center" w:tblpY="-403"/>
        <w:tblOverlap w:val="neve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38"/>
        <w:gridCol w:w="1420"/>
        <w:gridCol w:w="2149"/>
        <w:gridCol w:w="2384"/>
        <w:gridCol w:w="3544"/>
        <w:gridCol w:w="4748"/>
      </w:tblGrid>
      <w:tr w:rsidR="00E94403" w:rsidRPr="00DB5F0C" w:rsidTr="000A4862">
        <w:trPr>
          <w:trHeight w:val="1177"/>
        </w:trPr>
        <w:tc>
          <w:tcPr>
            <w:tcW w:w="488"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p>
          <w:p w:rsidR="00E94403" w:rsidRPr="00DB5F0C" w:rsidRDefault="00E94403" w:rsidP="00DB5F0C">
            <w:pPr>
              <w:pStyle w:val="a5"/>
              <w:rPr>
                <w:rFonts w:cstheme="minorHAnsi"/>
              </w:rPr>
            </w:pPr>
          </w:p>
          <w:p w:rsidR="00E94403" w:rsidRPr="00DB5F0C" w:rsidRDefault="00E94403" w:rsidP="00DB5F0C">
            <w:pPr>
              <w:pStyle w:val="a5"/>
              <w:rPr>
                <w:rFonts w:cstheme="minorHAnsi"/>
              </w:rPr>
            </w:pPr>
            <w:r w:rsidRPr="00DB5F0C">
              <w:rPr>
                <w:rFonts w:cstheme="minorHAnsi"/>
              </w:rPr>
              <w:t>№ п/п</w:t>
            </w:r>
          </w:p>
        </w:tc>
        <w:tc>
          <w:tcPr>
            <w:tcW w:w="1458" w:type="dxa"/>
            <w:gridSpan w:val="2"/>
            <w:tcBorders>
              <w:top w:val="single" w:sz="4" w:space="0" w:color="auto"/>
              <w:left w:val="single" w:sz="4" w:space="0" w:color="auto"/>
              <w:bottom w:val="single" w:sz="4" w:space="0" w:color="auto"/>
              <w:right w:val="single" w:sz="4" w:space="0" w:color="auto"/>
            </w:tcBorders>
          </w:tcPr>
          <w:p w:rsidR="00E94403" w:rsidRPr="00DB5F0C" w:rsidRDefault="00E94403" w:rsidP="00DB5F0C">
            <w:pPr>
              <w:pStyle w:val="a5"/>
              <w:rPr>
                <w:rFonts w:cstheme="minorHAnsi"/>
              </w:rPr>
            </w:pPr>
            <w:r w:rsidRPr="00DB5F0C">
              <w:rPr>
                <w:rFonts w:cstheme="minorHAnsi"/>
              </w:rPr>
              <w:t xml:space="preserve">Полное </w:t>
            </w:r>
          </w:p>
          <w:p w:rsidR="00E94403" w:rsidRPr="00DB5F0C" w:rsidRDefault="00E94403" w:rsidP="00DB5F0C">
            <w:pPr>
              <w:pStyle w:val="a5"/>
              <w:rPr>
                <w:rFonts w:cstheme="minorHAnsi"/>
              </w:rPr>
            </w:pPr>
            <w:r w:rsidRPr="00DB5F0C">
              <w:rPr>
                <w:rFonts w:cstheme="minorHAnsi"/>
              </w:rPr>
              <w:t xml:space="preserve">наименование </w:t>
            </w:r>
          </w:p>
          <w:p w:rsidR="00E94403" w:rsidRPr="00DB5F0C" w:rsidRDefault="00E94403" w:rsidP="00DB5F0C">
            <w:pPr>
              <w:pStyle w:val="a5"/>
              <w:rPr>
                <w:rFonts w:cstheme="minorHAnsi"/>
              </w:rPr>
            </w:pPr>
            <w:r w:rsidRPr="00DB5F0C">
              <w:rPr>
                <w:rFonts w:cstheme="minorHAnsi"/>
              </w:rPr>
              <w:t xml:space="preserve">организации </w:t>
            </w:r>
          </w:p>
        </w:tc>
        <w:tc>
          <w:tcPr>
            <w:tcW w:w="2149"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Адрес места нахождения организации, ИНН организации</w:t>
            </w:r>
          </w:p>
        </w:tc>
        <w:tc>
          <w:tcPr>
            <w:tcW w:w="238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Наименование имущества</w:t>
            </w:r>
          </w:p>
        </w:tc>
        <w:tc>
          <w:tcPr>
            <w:tcW w:w="354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Адрес места нахождения имущества</w:t>
            </w:r>
          </w:p>
        </w:tc>
        <w:tc>
          <w:tcPr>
            <w:tcW w:w="4748"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Индивидуализирующие характеристики имущества</w:t>
            </w:r>
          </w:p>
        </w:tc>
      </w:tr>
      <w:tr w:rsidR="00E94403" w:rsidRPr="00DB5F0C" w:rsidTr="000A4862">
        <w:trPr>
          <w:trHeight w:val="204"/>
        </w:trPr>
        <w:tc>
          <w:tcPr>
            <w:tcW w:w="488"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1</w:t>
            </w:r>
          </w:p>
        </w:tc>
        <w:tc>
          <w:tcPr>
            <w:tcW w:w="1458" w:type="dxa"/>
            <w:gridSpan w:val="2"/>
            <w:tcBorders>
              <w:top w:val="single" w:sz="4" w:space="0" w:color="auto"/>
              <w:left w:val="single" w:sz="4" w:space="0" w:color="auto"/>
              <w:bottom w:val="single" w:sz="4" w:space="0" w:color="auto"/>
              <w:right w:val="single" w:sz="4" w:space="0" w:color="auto"/>
            </w:tcBorders>
          </w:tcPr>
          <w:p w:rsidR="00E94403" w:rsidRPr="00DB5F0C" w:rsidRDefault="00E94403" w:rsidP="00DB5F0C">
            <w:pPr>
              <w:pStyle w:val="a5"/>
              <w:rPr>
                <w:rFonts w:cstheme="minorHAnsi"/>
              </w:rPr>
            </w:pPr>
            <w:r w:rsidRPr="00DB5F0C">
              <w:rPr>
                <w:rFonts w:cstheme="minorHAnsi"/>
              </w:rPr>
              <w:t>2</w:t>
            </w:r>
          </w:p>
        </w:tc>
        <w:tc>
          <w:tcPr>
            <w:tcW w:w="2149"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3</w:t>
            </w:r>
          </w:p>
        </w:tc>
        <w:tc>
          <w:tcPr>
            <w:tcW w:w="238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4</w:t>
            </w:r>
          </w:p>
        </w:tc>
        <w:tc>
          <w:tcPr>
            <w:tcW w:w="354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5</w:t>
            </w:r>
          </w:p>
        </w:tc>
        <w:tc>
          <w:tcPr>
            <w:tcW w:w="4748"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6</w:t>
            </w:r>
          </w:p>
        </w:tc>
      </w:tr>
      <w:tr w:rsidR="00E94403" w:rsidRPr="00DB5F0C" w:rsidTr="000A4862">
        <w:trPr>
          <w:trHeight w:val="204"/>
        </w:trPr>
        <w:tc>
          <w:tcPr>
            <w:tcW w:w="488"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p>
        </w:tc>
        <w:tc>
          <w:tcPr>
            <w:tcW w:w="1458" w:type="dxa"/>
            <w:gridSpan w:val="2"/>
            <w:tcBorders>
              <w:top w:val="single" w:sz="4" w:space="0" w:color="auto"/>
              <w:left w:val="single" w:sz="4" w:space="0" w:color="auto"/>
              <w:bottom w:val="single" w:sz="4" w:space="0" w:color="auto"/>
              <w:right w:val="single" w:sz="4" w:space="0" w:color="auto"/>
            </w:tcBorders>
          </w:tcPr>
          <w:p w:rsidR="00E94403" w:rsidRPr="00DB5F0C" w:rsidRDefault="00E94403" w:rsidP="00DB5F0C">
            <w:pPr>
              <w:pStyle w:val="a5"/>
              <w:rPr>
                <w:rFonts w:cstheme="minorHAnsi"/>
              </w:rPr>
            </w:pPr>
          </w:p>
        </w:tc>
        <w:tc>
          <w:tcPr>
            <w:tcW w:w="2149"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p>
        </w:tc>
        <w:tc>
          <w:tcPr>
            <w:tcW w:w="238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p>
        </w:tc>
        <w:tc>
          <w:tcPr>
            <w:tcW w:w="354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Объекты недвижимости</w:t>
            </w:r>
          </w:p>
        </w:tc>
        <w:tc>
          <w:tcPr>
            <w:tcW w:w="4748"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p>
        </w:tc>
      </w:tr>
      <w:tr w:rsidR="00E94403" w:rsidRPr="00DB5F0C" w:rsidTr="000A4862">
        <w:trPr>
          <w:trHeight w:val="1339"/>
        </w:trPr>
        <w:tc>
          <w:tcPr>
            <w:tcW w:w="526" w:type="dxa"/>
            <w:gridSpan w:val="2"/>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p>
        </w:tc>
        <w:tc>
          <w:tcPr>
            <w:tcW w:w="1420" w:type="dxa"/>
            <w:tcBorders>
              <w:top w:val="single" w:sz="4" w:space="0" w:color="auto"/>
              <w:left w:val="single" w:sz="4" w:space="0" w:color="auto"/>
              <w:bottom w:val="single" w:sz="4" w:space="0" w:color="auto"/>
              <w:right w:val="single" w:sz="4" w:space="0" w:color="auto"/>
            </w:tcBorders>
          </w:tcPr>
          <w:p w:rsidR="00E94403" w:rsidRPr="00DB5F0C" w:rsidRDefault="00E94403" w:rsidP="00DB5F0C">
            <w:pPr>
              <w:pStyle w:val="a5"/>
              <w:rPr>
                <w:rFonts w:cstheme="minorHAnsi"/>
              </w:rPr>
            </w:pPr>
            <w:r w:rsidRPr="00DB5F0C">
              <w:rPr>
                <w:rFonts w:cstheme="minorHAnsi"/>
              </w:rPr>
              <w:t>Х</w:t>
            </w:r>
          </w:p>
        </w:tc>
        <w:tc>
          <w:tcPr>
            <w:tcW w:w="2149"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Х</w:t>
            </w:r>
          </w:p>
        </w:tc>
        <w:tc>
          <w:tcPr>
            <w:tcW w:w="238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Сооружение</w:t>
            </w:r>
          </w:p>
        </w:tc>
        <w:tc>
          <w:tcPr>
            <w:tcW w:w="354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 xml:space="preserve">Новосибирская область, Татарский р-н,сельсовет Новопервомайский, </w:t>
            </w:r>
          </w:p>
          <w:p w:rsidR="00E94403" w:rsidRPr="00DB5F0C" w:rsidRDefault="00E94403" w:rsidP="00DB5F0C">
            <w:pPr>
              <w:pStyle w:val="a5"/>
              <w:rPr>
                <w:rFonts w:cstheme="minorHAnsi"/>
              </w:rPr>
            </w:pPr>
            <w:r w:rsidRPr="00DB5F0C">
              <w:rPr>
                <w:rFonts w:cstheme="minorHAnsi"/>
              </w:rPr>
              <w:t xml:space="preserve"> с.Новопервомайское, ул.Восточная , строение 24а</w:t>
            </w:r>
          </w:p>
          <w:p w:rsidR="00E94403" w:rsidRPr="00DB5F0C" w:rsidRDefault="00E94403" w:rsidP="00DB5F0C">
            <w:pPr>
              <w:pStyle w:val="a5"/>
              <w:rPr>
                <w:rFonts w:cstheme="minorHAnsi"/>
              </w:rPr>
            </w:pPr>
          </w:p>
        </w:tc>
        <w:tc>
          <w:tcPr>
            <w:tcW w:w="4748"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 xml:space="preserve">Кадастровый номер: </w:t>
            </w:r>
          </w:p>
          <w:p w:rsidR="00E94403" w:rsidRPr="00DB5F0C" w:rsidRDefault="00E94403" w:rsidP="00DB5F0C">
            <w:pPr>
              <w:pStyle w:val="a5"/>
              <w:rPr>
                <w:rFonts w:cstheme="minorHAnsi"/>
              </w:rPr>
            </w:pPr>
            <w:r w:rsidRPr="00DB5F0C">
              <w:rPr>
                <w:rFonts w:cstheme="minorHAnsi"/>
              </w:rPr>
              <w:t>54:23:050102:519, глубина :1217 м, назначение: сооружение водозаборное (скважина)</w:t>
            </w:r>
          </w:p>
        </w:tc>
      </w:tr>
      <w:tr w:rsidR="00E94403" w:rsidRPr="00DB5F0C" w:rsidTr="000A4862">
        <w:trPr>
          <w:trHeight w:val="1791"/>
        </w:trPr>
        <w:tc>
          <w:tcPr>
            <w:tcW w:w="526" w:type="dxa"/>
            <w:gridSpan w:val="2"/>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9</w:t>
            </w:r>
          </w:p>
        </w:tc>
        <w:tc>
          <w:tcPr>
            <w:tcW w:w="1420" w:type="dxa"/>
            <w:tcBorders>
              <w:top w:val="single" w:sz="4" w:space="0" w:color="auto"/>
              <w:left w:val="single" w:sz="4" w:space="0" w:color="auto"/>
              <w:bottom w:val="single" w:sz="4" w:space="0" w:color="auto"/>
              <w:right w:val="single" w:sz="4" w:space="0" w:color="auto"/>
            </w:tcBorders>
          </w:tcPr>
          <w:p w:rsidR="00E94403" w:rsidRPr="00DB5F0C" w:rsidRDefault="00E94403" w:rsidP="00DB5F0C">
            <w:pPr>
              <w:pStyle w:val="a5"/>
              <w:rPr>
                <w:rFonts w:cstheme="minorHAnsi"/>
              </w:rPr>
            </w:pPr>
            <w:r w:rsidRPr="00DB5F0C">
              <w:rPr>
                <w:rFonts w:cstheme="minorHAnsi"/>
              </w:rPr>
              <w:t>Х</w:t>
            </w:r>
          </w:p>
        </w:tc>
        <w:tc>
          <w:tcPr>
            <w:tcW w:w="2149"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Х</w:t>
            </w:r>
          </w:p>
        </w:tc>
        <w:tc>
          <w:tcPr>
            <w:tcW w:w="238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Земельный участок</w:t>
            </w:r>
          </w:p>
        </w:tc>
        <w:tc>
          <w:tcPr>
            <w:tcW w:w="354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 xml:space="preserve">Новосибирская область, Татарский р-н,сельсовет Новопервомайский, </w:t>
            </w:r>
          </w:p>
          <w:p w:rsidR="00E94403" w:rsidRPr="00DB5F0C" w:rsidRDefault="00E94403" w:rsidP="00DB5F0C">
            <w:pPr>
              <w:pStyle w:val="a5"/>
              <w:rPr>
                <w:rFonts w:cstheme="minorHAnsi"/>
              </w:rPr>
            </w:pPr>
            <w:r w:rsidRPr="00DB5F0C">
              <w:rPr>
                <w:rFonts w:cstheme="minorHAnsi"/>
              </w:rPr>
              <w:t xml:space="preserve"> с.Новопервомайское, ул.Восточная , строение 24а</w:t>
            </w:r>
          </w:p>
          <w:p w:rsidR="00E94403" w:rsidRPr="00DB5F0C" w:rsidRDefault="00E94403" w:rsidP="00DB5F0C">
            <w:pPr>
              <w:pStyle w:val="a5"/>
              <w:rPr>
                <w:rFonts w:cstheme="minorHAnsi"/>
              </w:rPr>
            </w:pPr>
          </w:p>
        </w:tc>
        <w:tc>
          <w:tcPr>
            <w:tcW w:w="4748"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 xml:space="preserve">Кадастровый номер: </w:t>
            </w:r>
          </w:p>
          <w:p w:rsidR="00DB5F0C" w:rsidRPr="00DB5F0C" w:rsidRDefault="00E94403" w:rsidP="00DB5F0C">
            <w:pPr>
              <w:pStyle w:val="a5"/>
              <w:rPr>
                <w:rFonts w:cstheme="minorHAnsi"/>
              </w:rPr>
            </w:pPr>
            <w:r w:rsidRPr="00DB5F0C">
              <w:rPr>
                <w:rFonts w:cstheme="minorHAnsi"/>
              </w:rPr>
              <w:t>54:23:050102:566;                         площадь -900 м.кв., категория земель: земли населённых пунктов, вид разрешённого использования: коммунальное обслуживани</w:t>
            </w:r>
          </w:p>
        </w:tc>
      </w:tr>
      <w:tr w:rsidR="00E94403" w:rsidRPr="00DB5F0C" w:rsidTr="000A4862">
        <w:trPr>
          <w:trHeight w:val="1791"/>
        </w:trPr>
        <w:tc>
          <w:tcPr>
            <w:tcW w:w="526" w:type="dxa"/>
            <w:gridSpan w:val="2"/>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lastRenderedPageBreak/>
              <w:t>10</w:t>
            </w:r>
          </w:p>
        </w:tc>
        <w:tc>
          <w:tcPr>
            <w:tcW w:w="1420" w:type="dxa"/>
            <w:tcBorders>
              <w:top w:val="single" w:sz="4" w:space="0" w:color="auto"/>
              <w:left w:val="single" w:sz="4" w:space="0" w:color="auto"/>
              <w:bottom w:val="single" w:sz="4" w:space="0" w:color="auto"/>
              <w:right w:val="single" w:sz="4" w:space="0" w:color="auto"/>
            </w:tcBorders>
          </w:tcPr>
          <w:p w:rsidR="00E94403" w:rsidRPr="00DB5F0C" w:rsidRDefault="00E94403" w:rsidP="00DB5F0C">
            <w:pPr>
              <w:pStyle w:val="a5"/>
              <w:rPr>
                <w:rFonts w:cstheme="minorHAnsi"/>
              </w:rPr>
            </w:pPr>
            <w:r w:rsidRPr="00DB5F0C">
              <w:rPr>
                <w:rFonts w:cstheme="minorHAnsi"/>
              </w:rPr>
              <w:t>Х</w:t>
            </w:r>
          </w:p>
        </w:tc>
        <w:tc>
          <w:tcPr>
            <w:tcW w:w="2149"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Х</w:t>
            </w:r>
          </w:p>
        </w:tc>
        <w:tc>
          <w:tcPr>
            <w:tcW w:w="238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Земельный участок</w:t>
            </w:r>
          </w:p>
        </w:tc>
        <w:tc>
          <w:tcPr>
            <w:tcW w:w="354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 xml:space="preserve">Новосибирская область, Татарский р-н,сельсовет Новопервомайский, </w:t>
            </w:r>
          </w:p>
          <w:p w:rsidR="00E94403" w:rsidRPr="00DB5F0C" w:rsidRDefault="00E94403" w:rsidP="00DB5F0C">
            <w:pPr>
              <w:pStyle w:val="a5"/>
              <w:rPr>
                <w:rFonts w:cstheme="minorHAnsi"/>
              </w:rPr>
            </w:pPr>
            <w:r w:rsidRPr="00DB5F0C">
              <w:rPr>
                <w:rFonts w:cstheme="minorHAnsi"/>
              </w:rPr>
              <w:t xml:space="preserve"> с.Новопервомайское,</w:t>
            </w:r>
          </w:p>
        </w:tc>
        <w:tc>
          <w:tcPr>
            <w:tcW w:w="4748"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 xml:space="preserve">Кадастровый номер: </w:t>
            </w:r>
          </w:p>
          <w:p w:rsidR="00E94403" w:rsidRPr="00DB5F0C" w:rsidRDefault="00E94403" w:rsidP="00DB5F0C">
            <w:pPr>
              <w:pStyle w:val="a5"/>
              <w:rPr>
                <w:rFonts w:cstheme="minorHAnsi"/>
              </w:rPr>
            </w:pPr>
            <w:r w:rsidRPr="00DB5F0C">
              <w:rPr>
                <w:rFonts w:cstheme="minorHAnsi"/>
              </w:rPr>
              <w:t>54:23:000000:1156;                         площадь -213 м.кв., категория земель: земли населённых пунктов, вид разрешённого использования: коммунальное обслуживание</w:t>
            </w:r>
          </w:p>
        </w:tc>
      </w:tr>
      <w:tr w:rsidR="00E94403" w:rsidRPr="00DB5F0C" w:rsidTr="000A4862">
        <w:trPr>
          <w:trHeight w:val="1791"/>
        </w:trPr>
        <w:tc>
          <w:tcPr>
            <w:tcW w:w="526" w:type="dxa"/>
            <w:gridSpan w:val="2"/>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11</w:t>
            </w:r>
          </w:p>
        </w:tc>
        <w:tc>
          <w:tcPr>
            <w:tcW w:w="1420" w:type="dxa"/>
            <w:tcBorders>
              <w:top w:val="single" w:sz="4" w:space="0" w:color="auto"/>
              <w:left w:val="single" w:sz="4" w:space="0" w:color="auto"/>
              <w:bottom w:val="single" w:sz="4" w:space="0" w:color="auto"/>
              <w:right w:val="single" w:sz="4" w:space="0" w:color="auto"/>
            </w:tcBorders>
          </w:tcPr>
          <w:p w:rsidR="00E94403" w:rsidRPr="00DB5F0C" w:rsidRDefault="00E94403" w:rsidP="00DB5F0C">
            <w:pPr>
              <w:pStyle w:val="a5"/>
              <w:rPr>
                <w:rFonts w:cstheme="minorHAnsi"/>
              </w:rPr>
            </w:pPr>
            <w:r w:rsidRPr="00DB5F0C">
              <w:rPr>
                <w:rFonts w:cstheme="minorHAnsi"/>
              </w:rPr>
              <w:t>Х</w:t>
            </w:r>
          </w:p>
        </w:tc>
        <w:tc>
          <w:tcPr>
            <w:tcW w:w="2149"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Х</w:t>
            </w:r>
          </w:p>
        </w:tc>
        <w:tc>
          <w:tcPr>
            <w:tcW w:w="238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Земельный участок</w:t>
            </w:r>
          </w:p>
        </w:tc>
        <w:tc>
          <w:tcPr>
            <w:tcW w:w="354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Новосибирская область, Татарский р-н, сельсовет Новопервомайский, д.Кузнецово</w:t>
            </w:r>
          </w:p>
          <w:p w:rsidR="00E94403" w:rsidRPr="00DB5F0C" w:rsidRDefault="00E94403" w:rsidP="00DB5F0C">
            <w:pPr>
              <w:pStyle w:val="a5"/>
              <w:rPr>
                <w:rFonts w:cstheme="minorHAnsi"/>
              </w:rPr>
            </w:pPr>
          </w:p>
        </w:tc>
        <w:tc>
          <w:tcPr>
            <w:tcW w:w="4748"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 xml:space="preserve">Кадастровый номер: </w:t>
            </w:r>
          </w:p>
          <w:p w:rsidR="00E94403" w:rsidRPr="00DB5F0C" w:rsidRDefault="00E94403" w:rsidP="00DB5F0C">
            <w:pPr>
              <w:pStyle w:val="a5"/>
              <w:rPr>
                <w:rFonts w:cstheme="minorHAnsi"/>
              </w:rPr>
            </w:pPr>
            <w:r w:rsidRPr="00DB5F0C">
              <w:rPr>
                <w:rFonts w:cstheme="minorHAnsi"/>
              </w:rPr>
              <w:t>54:23:000000:1157;                         площадь -52 м.кв., категория земель: земли населённых пунктов, вид разрешённого использования: коммунальное обслуживание</w:t>
            </w:r>
          </w:p>
        </w:tc>
      </w:tr>
      <w:tr w:rsidR="00E94403" w:rsidRPr="00DB5F0C" w:rsidTr="000A4862">
        <w:trPr>
          <w:trHeight w:val="1791"/>
        </w:trPr>
        <w:tc>
          <w:tcPr>
            <w:tcW w:w="526" w:type="dxa"/>
            <w:gridSpan w:val="2"/>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12</w:t>
            </w:r>
          </w:p>
        </w:tc>
        <w:tc>
          <w:tcPr>
            <w:tcW w:w="1420" w:type="dxa"/>
            <w:tcBorders>
              <w:top w:val="single" w:sz="4" w:space="0" w:color="auto"/>
              <w:left w:val="single" w:sz="4" w:space="0" w:color="auto"/>
              <w:bottom w:val="single" w:sz="4" w:space="0" w:color="auto"/>
              <w:right w:val="single" w:sz="4" w:space="0" w:color="auto"/>
            </w:tcBorders>
          </w:tcPr>
          <w:p w:rsidR="00E94403" w:rsidRPr="00DB5F0C" w:rsidRDefault="00E94403" w:rsidP="00DB5F0C">
            <w:pPr>
              <w:pStyle w:val="a5"/>
              <w:rPr>
                <w:rFonts w:cstheme="minorHAnsi"/>
              </w:rPr>
            </w:pPr>
            <w:r w:rsidRPr="00DB5F0C">
              <w:rPr>
                <w:rFonts w:cstheme="minorHAnsi"/>
              </w:rPr>
              <w:t>Х</w:t>
            </w:r>
          </w:p>
        </w:tc>
        <w:tc>
          <w:tcPr>
            <w:tcW w:w="2149"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Х</w:t>
            </w:r>
          </w:p>
        </w:tc>
        <w:tc>
          <w:tcPr>
            <w:tcW w:w="238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Земельный участок</w:t>
            </w:r>
          </w:p>
        </w:tc>
        <w:tc>
          <w:tcPr>
            <w:tcW w:w="354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Новосибирская область, Татарский р-н, сельсовет Новопервомайский, д.Платоновка</w:t>
            </w:r>
          </w:p>
          <w:p w:rsidR="00E94403" w:rsidRPr="00DB5F0C" w:rsidRDefault="00E94403" w:rsidP="00DB5F0C">
            <w:pPr>
              <w:pStyle w:val="a5"/>
              <w:rPr>
                <w:rFonts w:cstheme="minorHAnsi"/>
              </w:rPr>
            </w:pPr>
          </w:p>
        </w:tc>
        <w:tc>
          <w:tcPr>
            <w:tcW w:w="4748"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 xml:space="preserve">Кадастровый номер: </w:t>
            </w:r>
          </w:p>
          <w:p w:rsidR="00E94403" w:rsidRPr="00DB5F0C" w:rsidRDefault="00E94403" w:rsidP="00DB5F0C">
            <w:pPr>
              <w:pStyle w:val="a5"/>
              <w:rPr>
                <w:rFonts w:cstheme="minorHAnsi"/>
              </w:rPr>
            </w:pPr>
            <w:r w:rsidRPr="00DB5F0C">
              <w:rPr>
                <w:rFonts w:cstheme="minorHAnsi"/>
              </w:rPr>
              <w:t>54:23:000000:1171;                         площадь -79 м.кв., категория земель: земли населённых пунктов, вид разрешённого использования: коммунальное обслуживание</w:t>
            </w:r>
          </w:p>
        </w:tc>
      </w:tr>
      <w:tr w:rsidR="00E94403" w:rsidRPr="00DB5F0C" w:rsidTr="000A4862">
        <w:trPr>
          <w:trHeight w:val="1791"/>
        </w:trPr>
        <w:tc>
          <w:tcPr>
            <w:tcW w:w="526" w:type="dxa"/>
            <w:gridSpan w:val="2"/>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13</w:t>
            </w:r>
          </w:p>
        </w:tc>
        <w:tc>
          <w:tcPr>
            <w:tcW w:w="1420" w:type="dxa"/>
            <w:tcBorders>
              <w:top w:val="single" w:sz="4" w:space="0" w:color="auto"/>
              <w:left w:val="single" w:sz="4" w:space="0" w:color="auto"/>
              <w:bottom w:val="single" w:sz="4" w:space="0" w:color="auto"/>
              <w:right w:val="single" w:sz="4" w:space="0" w:color="auto"/>
            </w:tcBorders>
          </w:tcPr>
          <w:p w:rsidR="00E94403" w:rsidRPr="00DB5F0C" w:rsidRDefault="00E94403" w:rsidP="00DB5F0C">
            <w:pPr>
              <w:pStyle w:val="a5"/>
              <w:rPr>
                <w:rFonts w:cstheme="minorHAnsi"/>
              </w:rPr>
            </w:pPr>
            <w:r w:rsidRPr="00DB5F0C">
              <w:rPr>
                <w:rFonts w:cstheme="minorHAnsi"/>
              </w:rPr>
              <w:t>Х</w:t>
            </w:r>
          </w:p>
        </w:tc>
        <w:tc>
          <w:tcPr>
            <w:tcW w:w="2149"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Х</w:t>
            </w:r>
          </w:p>
        </w:tc>
        <w:tc>
          <w:tcPr>
            <w:tcW w:w="238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Земельный участок</w:t>
            </w:r>
          </w:p>
        </w:tc>
        <w:tc>
          <w:tcPr>
            <w:tcW w:w="354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Новосибирская область, Татарский р-н, сельсовет Новопервомайский, с.Новопервомайское</w:t>
            </w:r>
          </w:p>
          <w:p w:rsidR="00E94403" w:rsidRPr="00DB5F0C" w:rsidRDefault="00E94403" w:rsidP="00DB5F0C">
            <w:pPr>
              <w:pStyle w:val="a5"/>
              <w:rPr>
                <w:rFonts w:cstheme="minorHAnsi"/>
              </w:rPr>
            </w:pPr>
          </w:p>
        </w:tc>
        <w:tc>
          <w:tcPr>
            <w:tcW w:w="4748"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 xml:space="preserve">Кадастровый номер: </w:t>
            </w:r>
          </w:p>
          <w:p w:rsidR="00E94403" w:rsidRPr="00DB5F0C" w:rsidRDefault="00E94403" w:rsidP="00DB5F0C">
            <w:pPr>
              <w:pStyle w:val="a5"/>
              <w:rPr>
                <w:rFonts w:cstheme="minorHAnsi"/>
              </w:rPr>
            </w:pPr>
            <w:r w:rsidRPr="00DB5F0C">
              <w:rPr>
                <w:rFonts w:cstheme="minorHAnsi"/>
              </w:rPr>
              <w:t>54:23:000000:1170;                         площадь -27 м.кв., категория земель: земли населённых пунктов, вид разрешённого использования: коммунальное обслуживание</w:t>
            </w:r>
          </w:p>
        </w:tc>
      </w:tr>
      <w:tr w:rsidR="00E94403" w:rsidRPr="00DB5F0C" w:rsidTr="000A4862">
        <w:trPr>
          <w:trHeight w:val="1791"/>
        </w:trPr>
        <w:tc>
          <w:tcPr>
            <w:tcW w:w="526" w:type="dxa"/>
            <w:gridSpan w:val="2"/>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lastRenderedPageBreak/>
              <w:t>14</w:t>
            </w:r>
          </w:p>
        </w:tc>
        <w:tc>
          <w:tcPr>
            <w:tcW w:w="1420" w:type="dxa"/>
            <w:tcBorders>
              <w:top w:val="single" w:sz="4" w:space="0" w:color="auto"/>
              <w:left w:val="single" w:sz="4" w:space="0" w:color="auto"/>
              <w:bottom w:val="single" w:sz="4" w:space="0" w:color="auto"/>
              <w:right w:val="single" w:sz="4" w:space="0" w:color="auto"/>
            </w:tcBorders>
          </w:tcPr>
          <w:p w:rsidR="00E94403" w:rsidRPr="00DB5F0C" w:rsidRDefault="00E94403" w:rsidP="00DB5F0C">
            <w:pPr>
              <w:pStyle w:val="a5"/>
              <w:rPr>
                <w:rFonts w:cstheme="minorHAnsi"/>
              </w:rPr>
            </w:pPr>
            <w:r w:rsidRPr="00DB5F0C">
              <w:rPr>
                <w:rFonts w:cstheme="minorHAnsi"/>
              </w:rPr>
              <w:t>Х</w:t>
            </w:r>
          </w:p>
        </w:tc>
        <w:tc>
          <w:tcPr>
            <w:tcW w:w="2149"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Х</w:t>
            </w:r>
          </w:p>
        </w:tc>
        <w:tc>
          <w:tcPr>
            <w:tcW w:w="238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Земельный участок</w:t>
            </w:r>
          </w:p>
        </w:tc>
        <w:tc>
          <w:tcPr>
            <w:tcW w:w="3544"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Новосибирская область, Татарский р-н, сельсовет Новопервомайский, с.Новопервомайское</w:t>
            </w:r>
          </w:p>
          <w:p w:rsidR="00E94403" w:rsidRPr="00DB5F0C" w:rsidRDefault="00E94403" w:rsidP="00DB5F0C">
            <w:pPr>
              <w:pStyle w:val="a5"/>
              <w:rPr>
                <w:rFonts w:cstheme="minorHAnsi"/>
              </w:rPr>
            </w:pPr>
          </w:p>
        </w:tc>
        <w:tc>
          <w:tcPr>
            <w:tcW w:w="4748" w:type="dxa"/>
            <w:tcBorders>
              <w:top w:val="single" w:sz="4" w:space="0" w:color="auto"/>
              <w:left w:val="single" w:sz="4" w:space="0" w:color="auto"/>
              <w:bottom w:val="single" w:sz="4" w:space="0" w:color="auto"/>
              <w:right w:val="single" w:sz="4" w:space="0" w:color="auto"/>
            </w:tcBorders>
            <w:hideMark/>
          </w:tcPr>
          <w:p w:rsidR="00E94403" w:rsidRPr="00DB5F0C" w:rsidRDefault="00E94403" w:rsidP="00DB5F0C">
            <w:pPr>
              <w:pStyle w:val="a5"/>
              <w:rPr>
                <w:rFonts w:cstheme="minorHAnsi"/>
              </w:rPr>
            </w:pPr>
            <w:r w:rsidRPr="00DB5F0C">
              <w:rPr>
                <w:rFonts w:cstheme="minorHAnsi"/>
              </w:rPr>
              <w:t xml:space="preserve">Кадастровый номер: </w:t>
            </w:r>
          </w:p>
          <w:p w:rsidR="00E94403" w:rsidRPr="00DB5F0C" w:rsidRDefault="00E94403" w:rsidP="00DB5F0C">
            <w:pPr>
              <w:pStyle w:val="a5"/>
              <w:rPr>
                <w:rFonts w:cstheme="minorHAnsi"/>
              </w:rPr>
            </w:pPr>
            <w:r w:rsidRPr="00DB5F0C">
              <w:rPr>
                <w:rFonts w:cstheme="minorHAnsi"/>
              </w:rPr>
              <w:t>54:23:000000:1172;                         площадь -3876 м.кв., категория земель: земли населённых пунктов, вид разрешённого использования: коммунальное обслуживание</w:t>
            </w:r>
          </w:p>
        </w:tc>
      </w:tr>
    </w:tbl>
    <w:p w:rsidR="00E94403" w:rsidRDefault="00E94403" w:rsidP="00DB5F0C">
      <w:pPr>
        <w:pStyle w:val="a5"/>
        <w:rPr>
          <w:rFonts w:cstheme="minorHAnsi"/>
          <w:b/>
        </w:rPr>
      </w:pPr>
      <w:r w:rsidRPr="00DB5F0C">
        <w:rPr>
          <w:rFonts w:cstheme="minorHAnsi"/>
          <w:b/>
        </w:rPr>
        <w:t>Глава Новопервомайского сельсовета                                                                     Д.Н.Буров</w:t>
      </w: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Default="00DB5F0C" w:rsidP="00DB5F0C">
      <w:pPr>
        <w:pStyle w:val="a5"/>
        <w:rPr>
          <w:rFonts w:cstheme="minorHAnsi"/>
          <w:b/>
        </w:rPr>
      </w:pPr>
    </w:p>
    <w:p w:rsidR="00DB5F0C" w:rsidRPr="00DB5F0C" w:rsidRDefault="00DB5F0C" w:rsidP="00DB5F0C">
      <w:pPr>
        <w:pStyle w:val="a5"/>
        <w:rPr>
          <w:rFonts w:cstheme="minorHAnsi"/>
          <w:b/>
        </w:rPr>
      </w:pPr>
    </w:p>
    <w:p w:rsidR="007039E3" w:rsidRPr="00DB5F0C" w:rsidRDefault="007039E3" w:rsidP="00DB5F0C">
      <w:pPr>
        <w:pStyle w:val="a5"/>
        <w:rPr>
          <w:rFonts w:cstheme="minorHAnsi"/>
        </w:rPr>
      </w:pPr>
    </w:p>
    <w:p w:rsidR="00CA6467" w:rsidRPr="00DB5F0C" w:rsidRDefault="00CA6467" w:rsidP="00DB5F0C">
      <w:pPr>
        <w:pStyle w:val="a5"/>
        <w:rPr>
          <w:rFonts w:eastAsia="Calibri" w:cstheme="minorHAnsi"/>
        </w:rPr>
      </w:pPr>
    </w:p>
    <w:p w:rsidR="00380904" w:rsidRDefault="00380904" w:rsidP="00DB5F0C">
      <w:pPr>
        <w:pStyle w:val="a5"/>
        <w:jc w:val="center"/>
        <w:rPr>
          <w:rFonts w:ascii="Times New Roman" w:hAnsi="Times New Roman" w:cs="Times New Roman"/>
          <w:b/>
          <w:sz w:val="24"/>
          <w:szCs w:val="24"/>
        </w:rPr>
        <w:sectPr w:rsidR="00380904" w:rsidSect="004959A5">
          <w:pgSz w:w="16838" w:h="11906" w:orient="landscape"/>
          <w:pgMar w:top="1701" w:right="1134" w:bottom="850"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DB5F0C" w:rsidRPr="00380904" w:rsidRDefault="00DB5F0C" w:rsidP="00380904">
      <w:pPr>
        <w:pStyle w:val="a5"/>
        <w:jc w:val="center"/>
        <w:rPr>
          <w:rFonts w:cstheme="minorHAnsi"/>
          <w:b/>
        </w:rPr>
      </w:pPr>
      <w:r w:rsidRPr="00380904">
        <w:rPr>
          <w:rFonts w:cstheme="minorHAnsi"/>
          <w:b/>
        </w:rPr>
        <w:lastRenderedPageBreak/>
        <w:t>администрация</w:t>
      </w:r>
    </w:p>
    <w:p w:rsidR="00DB5F0C" w:rsidRPr="00380904" w:rsidRDefault="00DB5F0C" w:rsidP="00380904">
      <w:pPr>
        <w:pStyle w:val="a5"/>
        <w:jc w:val="center"/>
        <w:rPr>
          <w:rFonts w:cstheme="minorHAnsi"/>
          <w:b/>
        </w:rPr>
      </w:pPr>
      <w:r w:rsidRPr="00380904">
        <w:rPr>
          <w:rFonts w:cstheme="minorHAnsi"/>
          <w:b/>
        </w:rPr>
        <w:t>Новопервомайского сельсовета</w:t>
      </w:r>
    </w:p>
    <w:p w:rsidR="00DB5F0C" w:rsidRPr="00380904" w:rsidRDefault="00DB5F0C" w:rsidP="00380904">
      <w:pPr>
        <w:pStyle w:val="a5"/>
        <w:jc w:val="center"/>
        <w:rPr>
          <w:rFonts w:cstheme="minorHAnsi"/>
          <w:b/>
        </w:rPr>
      </w:pPr>
      <w:r w:rsidRPr="00380904">
        <w:rPr>
          <w:rFonts w:cstheme="minorHAnsi"/>
          <w:b/>
        </w:rPr>
        <w:t>Татарского района Новосибирской области</w:t>
      </w:r>
    </w:p>
    <w:p w:rsidR="00DB5F0C" w:rsidRPr="00380904" w:rsidRDefault="00DB5F0C" w:rsidP="00380904">
      <w:pPr>
        <w:pStyle w:val="a5"/>
        <w:jc w:val="center"/>
        <w:rPr>
          <w:rFonts w:cstheme="minorHAnsi"/>
          <w:b/>
        </w:rPr>
      </w:pPr>
      <w:r w:rsidRPr="00380904">
        <w:rPr>
          <w:rFonts w:cstheme="minorHAnsi"/>
          <w:b/>
        </w:rPr>
        <w:t>ПОСТАНОВЛЕНИЕ</w:t>
      </w:r>
    </w:p>
    <w:p w:rsidR="00DB5F0C" w:rsidRPr="00380904" w:rsidRDefault="00DB5F0C" w:rsidP="00380904">
      <w:pPr>
        <w:pStyle w:val="a5"/>
        <w:jc w:val="center"/>
        <w:rPr>
          <w:rFonts w:cstheme="minorHAnsi"/>
          <w:b/>
        </w:rPr>
      </w:pPr>
      <w:r w:rsidRPr="00380904">
        <w:rPr>
          <w:rFonts w:cstheme="minorHAnsi"/>
          <w:b/>
        </w:rPr>
        <w:t>04.10.2019 г.                                                                                                            №  65</w:t>
      </w:r>
    </w:p>
    <w:p w:rsidR="00DB5F0C" w:rsidRPr="00380904" w:rsidRDefault="00DB5F0C" w:rsidP="00380904">
      <w:pPr>
        <w:pStyle w:val="a5"/>
        <w:jc w:val="center"/>
        <w:rPr>
          <w:rFonts w:cstheme="minorHAnsi"/>
          <w:b/>
        </w:rPr>
      </w:pPr>
      <w:r w:rsidRPr="00380904">
        <w:rPr>
          <w:rFonts w:cstheme="minorHAnsi"/>
          <w:b/>
        </w:rPr>
        <w:t>ОБ ОРГАНИЗАЦИИ СБОРА И ОПРЕДЕЛЕНИЯ МЕСТА ПЕРВИЧНОГО СБОРА И РАЗМЕЩЕНИЯ ОТРАБОТАННЫХ РТУТЬСОДЕРЖАЩИХ ЛАМП</w:t>
      </w:r>
    </w:p>
    <w:p w:rsidR="00DB5F0C" w:rsidRPr="00380904" w:rsidRDefault="00DB5F0C" w:rsidP="00380904">
      <w:pPr>
        <w:pStyle w:val="a5"/>
        <w:ind w:firstLine="708"/>
        <w:rPr>
          <w:rFonts w:cstheme="minorHAnsi"/>
        </w:rPr>
      </w:pPr>
      <w:r w:rsidRPr="00380904">
        <w:rPr>
          <w:rFonts w:cstheme="minorHAnsi"/>
        </w:rPr>
        <w:t xml:space="preserve">Во исполнение </w:t>
      </w:r>
      <w:hyperlink r:id="rId9" w:history="1">
        <w:r w:rsidRPr="00380904">
          <w:rPr>
            <w:rFonts w:cstheme="minorHAnsi"/>
            <w:bCs/>
            <w:color w:val="000000"/>
          </w:rPr>
          <w:t>Постановления</w:t>
        </w:r>
      </w:hyperlink>
      <w:r w:rsidRPr="00380904">
        <w:rPr>
          <w:rFonts w:cstheme="minorHAnsi"/>
        </w:rPr>
        <w:t xml:space="preserve"> Правительства Российской Федерации от 3 сентября 2010 года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с изменениями утвержденными Постановлением Правительства Р.Ф. от 1 октября 2013г. №860, в соответствии с </w:t>
      </w:r>
      <w:hyperlink r:id="rId10" w:history="1">
        <w:r w:rsidRPr="00380904">
          <w:rPr>
            <w:rFonts w:cstheme="minorHAnsi"/>
            <w:bCs/>
            <w:color w:val="000000"/>
          </w:rPr>
          <w:t>Федеральным законом</w:t>
        </w:r>
      </w:hyperlink>
      <w:r w:rsidRPr="00380904">
        <w:rPr>
          <w:rFonts w:cstheme="minorHAnsi"/>
        </w:rPr>
        <w:t xml:space="preserve"> от 6 октября </w:t>
      </w:r>
      <w:smartTag w:uri="urn:schemas-microsoft-com:office:smarttags" w:element="metricconverter">
        <w:smartTagPr>
          <w:attr w:name="ProductID" w:val="2003 г"/>
        </w:smartTagPr>
        <w:r w:rsidRPr="00380904">
          <w:rPr>
            <w:rFonts w:cstheme="minorHAnsi"/>
          </w:rPr>
          <w:t>2003 г</w:t>
        </w:r>
      </w:smartTag>
      <w:r w:rsidRPr="00380904">
        <w:rPr>
          <w:rFonts w:cstheme="minorHAnsi"/>
        </w:rPr>
        <w:t xml:space="preserve">. N 131-ФЗ "Об общих принципах организации местного самоуправления в Российской Федерации" руководствуясь </w:t>
      </w:r>
      <w:bookmarkStart w:id="1" w:name="sub_1"/>
      <w:r w:rsidRPr="00380904">
        <w:rPr>
          <w:rFonts w:cstheme="minorHAnsi"/>
        </w:rPr>
        <w:t>Уставом Новопервомайского сельсовета.</w:t>
      </w:r>
    </w:p>
    <w:p w:rsidR="00DB5F0C" w:rsidRPr="00380904" w:rsidRDefault="00DB5F0C" w:rsidP="00380904">
      <w:pPr>
        <w:pStyle w:val="a5"/>
        <w:rPr>
          <w:rFonts w:cstheme="minorHAnsi"/>
          <w:b/>
        </w:rPr>
      </w:pPr>
      <w:r w:rsidRPr="00380904">
        <w:rPr>
          <w:rFonts w:cstheme="minorHAnsi"/>
          <w:b/>
        </w:rPr>
        <w:t>ПОСТАНОВЛЯЕТ:</w:t>
      </w:r>
    </w:p>
    <w:p w:rsidR="00DB5F0C" w:rsidRPr="00380904" w:rsidRDefault="00DB5F0C" w:rsidP="00380904">
      <w:pPr>
        <w:pStyle w:val="a5"/>
        <w:ind w:firstLine="708"/>
        <w:rPr>
          <w:rFonts w:cstheme="minorHAnsi"/>
        </w:rPr>
      </w:pPr>
      <w:r w:rsidRPr="00380904">
        <w:rPr>
          <w:rFonts w:cstheme="minorHAnsi"/>
        </w:rPr>
        <w:t xml:space="preserve">1. Утвердить Порядок организации сбора и определение места первичного сбора и размещения отработанных ртутьсодержащих ламп на территории Новопервомайского сельсовета, согласно </w:t>
      </w:r>
      <w:hyperlink r:id="rId11" w:anchor="sub_1000" w:history="1">
        <w:r w:rsidRPr="00380904">
          <w:rPr>
            <w:rFonts w:cstheme="minorHAnsi"/>
            <w:bCs/>
            <w:color w:val="000000"/>
          </w:rPr>
          <w:t>приложению</w:t>
        </w:r>
      </w:hyperlink>
      <w:r w:rsidRPr="00380904">
        <w:rPr>
          <w:rFonts w:cstheme="minorHAnsi"/>
        </w:rPr>
        <w:t xml:space="preserve"> №1 к настоящему постановлению.</w:t>
      </w:r>
    </w:p>
    <w:p w:rsidR="00DB5F0C" w:rsidRPr="00380904" w:rsidRDefault="00DB5F0C" w:rsidP="00380904">
      <w:pPr>
        <w:pStyle w:val="a5"/>
        <w:rPr>
          <w:rFonts w:cstheme="minorHAnsi"/>
        </w:rPr>
      </w:pPr>
      <w:bookmarkStart w:id="2" w:name="sub_11"/>
      <w:bookmarkEnd w:id="1"/>
      <w:r w:rsidRPr="00380904">
        <w:rPr>
          <w:rFonts w:cstheme="minorHAnsi"/>
        </w:rPr>
        <w:t>1.1. Определить на территории Новопервомайского сельсовета место первичного сбора и размещения отработанных ртутьсодержащих ламп у потребителей ртутьсодержащих ламп в отдельном помещении, расположенном по адресу: Новосибирская область, Татарский  район, село Новопервомайское, ул.Зайцева , д.13б.,  в центре села у  здания, в котором расположен отдельный пост ПЧ- 116.</w:t>
      </w:r>
    </w:p>
    <w:p w:rsidR="00DB5F0C" w:rsidRPr="00380904" w:rsidRDefault="00DB5F0C" w:rsidP="00380904">
      <w:pPr>
        <w:pStyle w:val="a5"/>
        <w:rPr>
          <w:rFonts w:cstheme="minorHAnsi"/>
        </w:rPr>
      </w:pPr>
      <w:r w:rsidRPr="00380904">
        <w:rPr>
          <w:rFonts w:cstheme="minorHAnsi"/>
        </w:rPr>
        <w:t>1.2. Утвердить Типовую инструкцию по организации накопления отработанных ртутьсодержащих отходов (далее – Типовая инструкция), согласно приложению № 2.</w:t>
      </w:r>
    </w:p>
    <w:p w:rsidR="00DB5F0C" w:rsidRPr="00380904" w:rsidRDefault="00DB5F0C" w:rsidP="00380904">
      <w:pPr>
        <w:pStyle w:val="a5"/>
        <w:ind w:firstLine="708"/>
        <w:rPr>
          <w:rFonts w:cstheme="minorHAnsi"/>
        </w:rPr>
      </w:pPr>
      <w:bookmarkStart w:id="3" w:name="sub_2"/>
      <w:bookmarkEnd w:id="2"/>
      <w:r w:rsidRPr="00380904">
        <w:rPr>
          <w:rFonts w:cstheme="minorHAnsi"/>
        </w:rPr>
        <w:t xml:space="preserve">2. Рекомендовать руководителям предприятий, организаций всех форм собственности, индивидуальным предпринимателям, физическим лицам при обращении с отработанными ртутьсодержащими лампами руководствоваться </w:t>
      </w:r>
      <w:hyperlink r:id="rId12" w:anchor="sub_1000" w:history="1">
        <w:r w:rsidRPr="00380904">
          <w:rPr>
            <w:rFonts w:cstheme="minorHAnsi"/>
            <w:bCs/>
            <w:color w:val="000000"/>
          </w:rPr>
          <w:t>Порядком</w:t>
        </w:r>
      </w:hyperlink>
      <w:r w:rsidRPr="00380904">
        <w:rPr>
          <w:rFonts w:cstheme="minorHAnsi"/>
        </w:rPr>
        <w:t xml:space="preserve"> и Типовой инструкцией, утвержденным настоящим постановлением.</w:t>
      </w:r>
    </w:p>
    <w:bookmarkEnd w:id="3"/>
    <w:p w:rsidR="00DB5F0C" w:rsidRPr="00380904" w:rsidRDefault="00DB5F0C" w:rsidP="00380904">
      <w:pPr>
        <w:pStyle w:val="a5"/>
        <w:ind w:firstLine="708"/>
        <w:rPr>
          <w:rFonts w:cstheme="minorHAnsi"/>
        </w:rPr>
      </w:pPr>
      <w:r w:rsidRPr="00380904">
        <w:rPr>
          <w:rFonts w:cstheme="minorHAnsi"/>
        </w:rPr>
        <w:t>3.  Настоящее Постановление вступает в силу с момента подписания;</w:t>
      </w:r>
    </w:p>
    <w:p w:rsidR="00DB5F0C" w:rsidRPr="00380904" w:rsidRDefault="00DB5F0C" w:rsidP="00380904">
      <w:pPr>
        <w:pStyle w:val="a5"/>
        <w:ind w:firstLine="708"/>
        <w:rPr>
          <w:rFonts w:cstheme="minorHAnsi"/>
        </w:rPr>
      </w:pPr>
      <w:r w:rsidRPr="00380904">
        <w:rPr>
          <w:rFonts w:cstheme="minorHAnsi"/>
        </w:rPr>
        <w:t>4. Настоящее Постановление опубликовать в газете "Новопервомайский вестник" и на сайте администрации Новопервомайского  сельсовета;</w:t>
      </w:r>
    </w:p>
    <w:p w:rsidR="00DB5F0C" w:rsidRPr="00380904" w:rsidRDefault="00DB5F0C" w:rsidP="00380904">
      <w:pPr>
        <w:pStyle w:val="a5"/>
        <w:ind w:firstLine="708"/>
        <w:rPr>
          <w:rFonts w:cstheme="minorHAnsi"/>
        </w:rPr>
      </w:pPr>
      <w:r w:rsidRPr="00380904">
        <w:rPr>
          <w:rFonts w:cstheme="minorHAnsi"/>
        </w:rPr>
        <w:t>5.  Контроль исполнения настоящего Постановления оставляю за собой.</w:t>
      </w:r>
    </w:p>
    <w:p w:rsidR="00DB5F0C" w:rsidRPr="00380904" w:rsidRDefault="00DB5F0C" w:rsidP="00380904">
      <w:pPr>
        <w:pStyle w:val="a5"/>
        <w:rPr>
          <w:rFonts w:cstheme="minorHAnsi"/>
          <w:b/>
        </w:rPr>
      </w:pPr>
      <w:r w:rsidRPr="00380904">
        <w:rPr>
          <w:rFonts w:cstheme="minorHAnsi"/>
          <w:b/>
        </w:rPr>
        <w:t xml:space="preserve">Глава </w:t>
      </w:r>
      <w:bookmarkStart w:id="4" w:name="sub_1000"/>
      <w:r w:rsidRPr="00380904">
        <w:rPr>
          <w:rFonts w:cstheme="minorHAnsi"/>
          <w:b/>
        </w:rPr>
        <w:t>Новопервомайского сельсовета                                       Д.Н. Буров</w:t>
      </w:r>
      <w:bookmarkEnd w:id="4"/>
    </w:p>
    <w:p w:rsidR="00DB5F0C" w:rsidRPr="00380904" w:rsidRDefault="00DB5F0C" w:rsidP="00380904">
      <w:pPr>
        <w:pStyle w:val="a5"/>
        <w:jc w:val="right"/>
        <w:rPr>
          <w:rFonts w:cstheme="minorHAnsi"/>
          <w:b/>
          <w:bCs/>
          <w:color w:val="000000"/>
        </w:rPr>
      </w:pPr>
      <w:r w:rsidRPr="00380904">
        <w:rPr>
          <w:rFonts w:cstheme="minorHAnsi"/>
          <w:b/>
          <w:bCs/>
          <w:color w:val="000000"/>
        </w:rPr>
        <w:t xml:space="preserve">Приложение к постановлению </w:t>
      </w:r>
    </w:p>
    <w:p w:rsidR="00DB5F0C" w:rsidRPr="00380904" w:rsidRDefault="00DB5F0C" w:rsidP="00380904">
      <w:pPr>
        <w:pStyle w:val="a5"/>
        <w:jc w:val="right"/>
        <w:rPr>
          <w:rFonts w:cstheme="minorHAnsi"/>
          <w:b/>
          <w:bCs/>
          <w:color w:val="000000"/>
        </w:rPr>
      </w:pPr>
      <w:r w:rsidRPr="00380904">
        <w:rPr>
          <w:rFonts w:cstheme="minorHAnsi"/>
          <w:b/>
          <w:bCs/>
          <w:color w:val="000000"/>
        </w:rPr>
        <w:t>администрации Новопервомайского</w:t>
      </w:r>
    </w:p>
    <w:p w:rsidR="00DB5F0C" w:rsidRPr="00380904" w:rsidRDefault="00DB5F0C" w:rsidP="00380904">
      <w:pPr>
        <w:pStyle w:val="a5"/>
        <w:jc w:val="right"/>
        <w:rPr>
          <w:rFonts w:cstheme="minorHAnsi"/>
          <w:b/>
          <w:bCs/>
          <w:color w:val="000000"/>
        </w:rPr>
      </w:pPr>
      <w:r w:rsidRPr="00380904">
        <w:rPr>
          <w:rFonts w:cstheme="minorHAnsi"/>
          <w:b/>
          <w:bCs/>
          <w:color w:val="000000"/>
        </w:rPr>
        <w:t xml:space="preserve"> сельского поселения</w:t>
      </w:r>
    </w:p>
    <w:p w:rsidR="00DB5F0C" w:rsidRPr="00380904" w:rsidRDefault="00DB5F0C" w:rsidP="00380904">
      <w:pPr>
        <w:pStyle w:val="a5"/>
        <w:jc w:val="right"/>
        <w:rPr>
          <w:rFonts w:cstheme="minorHAnsi"/>
          <w:b/>
          <w:bCs/>
          <w:color w:val="000000"/>
        </w:rPr>
      </w:pPr>
      <w:r w:rsidRPr="00380904">
        <w:rPr>
          <w:rFonts w:cstheme="minorHAnsi"/>
          <w:b/>
          <w:bCs/>
          <w:color w:val="000000"/>
        </w:rPr>
        <w:t>от 04.10.2019 года №65</w:t>
      </w:r>
    </w:p>
    <w:p w:rsidR="00DB5F0C" w:rsidRPr="00380904" w:rsidRDefault="00DB5F0C" w:rsidP="00380904">
      <w:pPr>
        <w:pStyle w:val="a5"/>
        <w:jc w:val="center"/>
        <w:rPr>
          <w:rFonts w:cstheme="minorHAnsi"/>
          <w:b/>
          <w:bCs/>
          <w:color w:val="26282F"/>
        </w:rPr>
      </w:pPr>
      <w:r w:rsidRPr="00380904">
        <w:rPr>
          <w:rFonts w:cstheme="minorHAnsi"/>
          <w:b/>
          <w:bCs/>
          <w:color w:val="26282F"/>
        </w:rPr>
        <w:t>Порядок</w:t>
      </w:r>
      <w:r w:rsidRPr="00380904">
        <w:rPr>
          <w:rFonts w:cstheme="minorHAnsi"/>
          <w:b/>
          <w:bCs/>
          <w:color w:val="26282F"/>
        </w:rPr>
        <w:br/>
        <w:t>организации сбора и определение места первичного сбора и размещения отработанных ртутьсодержащих ламп</w:t>
      </w:r>
    </w:p>
    <w:p w:rsidR="00DB5F0C" w:rsidRPr="00380904" w:rsidRDefault="00DB5F0C" w:rsidP="00380904">
      <w:pPr>
        <w:pStyle w:val="a5"/>
        <w:rPr>
          <w:rFonts w:cstheme="minorHAnsi"/>
          <w:bCs/>
          <w:color w:val="26282F"/>
        </w:rPr>
      </w:pPr>
      <w:bookmarkStart w:id="5" w:name="sub_10"/>
      <w:r w:rsidRPr="00380904">
        <w:rPr>
          <w:rFonts w:cstheme="minorHAnsi"/>
          <w:bCs/>
          <w:color w:val="26282F"/>
        </w:rPr>
        <w:t xml:space="preserve">       1. Общие положения</w:t>
      </w:r>
    </w:p>
    <w:p w:rsidR="00DB5F0C" w:rsidRPr="00380904" w:rsidRDefault="00DB5F0C" w:rsidP="00380904">
      <w:pPr>
        <w:pStyle w:val="a5"/>
        <w:rPr>
          <w:rFonts w:cstheme="minorHAnsi"/>
        </w:rPr>
      </w:pPr>
      <w:bookmarkStart w:id="6" w:name="sub_111"/>
      <w:bookmarkEnd w:id="5"/>
      <w:r w:rsidRPr="00380904">
        <w:rPr>
          <w:rFonts w:cstheme="minorHAnsi"/>
        </w:rPr>
        <w:t>1.1. Порядок организации сбора и определение места первичного сбора и размещения отработанных ртутьсодержащих ламп в селе Новопервомайское (далее -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DB5F0C" w:rsidRPr="00380904" w:rsidRDefault="00DB5F0C" w:rsidP="00380904">
      <w:pPr>
        <w:pStyle w:val="a5"/>
        <w:rPr>
          <w:rFonts w:cstheme="minorHAnsi"/>
        </w:rPr>
      </w:pPr>
      <w:bookmarkStart w:id="7" w:name="sub_12"/>
      <w:bookmarkEnd w:id="6"/>
      <w:r w:rsidRPr="00380904">
        <w:rPr>
          <w:rFonts w:cstheme="minorHAnsi"/>
        </w:rPr>
        <w:t xml:space="preserve">1.2. Порядок разработан в соответствии с </w:t>
      </w:r>
      <w:hyperlink r:id="rId13" w:history="1">
        <w:r w:rsidRPr="00380904">
          <w:rPr>
            <w:rFonts w:cstheme="minorHAnsi"/>
            <w:bCs/>
            <w:color w:val="000000"/>
          </w:rPr>
          <w:t>Федеральным законом</w:t>
        </w:r>
      </w:hyperlink>
      <w:r w:rsidRPr="00380904">
        <w:rPr>
          <w:rFonts w:cstheme="minorHAnsi"/>
        </w:rPr>
        <w:t xml:space="preserve"> от 24 июня 1998 года N 89-ФЗ "Об отходах производства и потребления", </w:t>
      </w:r>
      <w:hyperlink r:id="rId14" w:history="1">
        <w:r w:rsidRPr="00380904">
          <w:rPr>
            <w:rFonts w:cstheme="minorHAnsi"/>
            <w:bCs/>
            <w:color w:val="000000"/>
          </w:rPr>
          <w:t>ГОСТ 12.3.031-83</w:t>
        </w:r>
      </w:hyperlink>
      <w:r w:rsidRPr="00380904">
        <w:rPr>
          <w:rFonts w:cstheme="minorHAnsi"/>
        </w:rPr>
        <w:t xml:space="preserve">. "Система стандартов безопасности труда. Работы со ртутью. Требования безопасности", </w:t>
      </w:r>
      <w:hyperlink r:id="rId15" w:history="1">
        <w:r w:rsidRPr="00380904">
          <w:rPr>
            <w:rFonts w:cstheme="minorHAnsi"/>
            <w:bCs/>
            <w:color w:val="000000"/>
          </w:rPr>
          <w:t>Санитарными правилами</w:t>
        </w:r>
      </w:hyperlink>
      <w:r w:rsidRPr="00380904">
        <w:rPr>
          <w:rFonts w:cstheme="minorHAnsi"/>
        </w:rPr>
        <w:t xml:space="preserve"> при работе со ртутью, ее соединениями и приборами с ртутным заполнением, утвержденными Главным государственным санитарным врачом СССР 4 апреля 1988 года N 4607-88, </w:t>
      </w:r>
      <w:hyperlink r:id="rId16" w:history="1">
        <w:r w:rsidRPr="00380904">
          <w:rPr>
            <w:rFonts w:cstheme="minorHAnsi"/>
            <w:bCs/>
            <w:color w:val="000000"/>
          </w:rPr>
          <w:t>Постановлением</w:t>
        </w:r>
      </w:hyperlink>
      <w:r w:rsidRPr="00380904">
        <w:rPr>
          <w:rFonts w:cstheme="minorHAnsi"/>
        </w:rPr>
        <w:t xml:space="preserve"> Правительства Российской Федерации от 3 сентября 2010 года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DB5F0C" w:rsidRPr="00380904" w:rsidRDefault="00DB5F0C" w:rsidP="00380904">
      <w:pPr>
        <w:pStyle w:val="a5"/>
        <w:rPr>
          <w:rFonts w:cstheme="minorHAnsi"/>
        </w:rPr>
      </w:pPr>
      <w:bookmarkStart w:id="8" w:name="sub_13"/>
      <w:bookmarkEnd w:id="7"/>
      <w:r w:rsidRPr="00380904">
        <w:rPr>
          <w:rFonts w:cstheme="minorHAnsi"/>
        </w:rPr>
        <w:lastRenderedPageBreak/>
        <w:t xml:space="preserve">1.3. Правила, установленные настоящим Порядком, являются обязательными для исполнения организациями независимо от организационно-правовых форм и форм собственности, юридических лиц и индивидуальных предпринимателей, осуществляющих свою деятельность на территории Новопервомайского сельского поселения, не имеющих лицензии на осуществление деятельности по размещению и обезвреживанию отходов I - IV класса опасности, физических лиц, проживающих на территории </w:t>
      </w:r>
      <w:bookmarkEnd w:id="8"/>
      <w:r w:rsidRPr="00380904">
        <w:rPr>
          <w:rFonts w:cstheme="minorHAnsi"/>
        </w:rPr>
        <w:t>Новопервомайского сельского поселения.</w:t>
      </w:r>
    </w:p>
    <w:p w:rsidR="00DB5F0C" w:rsidRPr="00380904" w:rsidRDefault="00DB5F0C" w:rsidP="00380904">
      <w:pPr>
        <w:pStyle w:val="a5"/>
        <w:ind w:firstLine="708"/>
        <w:rPr>
          <w:rFonts w:cstheme="minorHAnsi"/>
          <w:bCs/>
          <w:color w:val="26282F"/>
        </w:rPr>
      </w:pPr>
      <w:bookmarkStart w:id="9" w:name="sub_20"/>
      <w:r w:rsidRPr="00380904">
        <w:rPr>
          <w:rFonts w:cstheme="minorHAnsi"/>
          <w:bCs/>
          <w:color w:val="26282F"/>
        </w:rPr>
        <w:t>2. Организация сбора отработанных ртутьсодержащих ламп</w:t>
      </w:r>
    </w:p>
    <w:p w:rsidR="00DB5F0C" w:rsidRPr="00380904" w:rsidRDefault="00DB5F0C" w:rsidP="00380904">
      <w:pPr>
        <w:pStyle w:val="a5"/>
        <w:rPr>
          <w:rFonts w:cstheme="minorHAnsi"/>
        </w:rPr>
      </w:pPr>
      <w:bookmarkStart w:id="10" w:name="sub_21"/>
      <w:bookmarkEnd w:id="9"/>
      <w:r w:rsidRPr="00380904">
        <w:rPr>
          <w:rFonts w:cstheme="minorHAnsi"/>
        </w:rPr>
        <w:t>2.1. 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p>
    <w:p w:rsidR="00DB5F0C" w:rsidRPr="00380904" w:rsidRDefault="00DB5F0C" w:rsidP="00380904">
      <w:pPr>
        <w:pStyle w:val="a5"/>
        <w:rPr>
          <w:rFonts w:cstheme="minorHAnsi"/>
        </w:rPr>
      </w:pPr>
      <w:bookmarkStart w:id="11" w:name="sub_22"/>
      <w:bookmarkEnd w:id="10"/>
      <w:r w:rsidRPr="00380904">
        <w:rPr>
          <w:rFonts w:cstheme="minorHAnsi"/>
        </w:rPr>
        <w:t>2.2. 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rsidR="00DB5F0C" w:rsidRPr="00380904" w:rsidRDefault="00DB5F0C" w:rsidP="00380904">
      <w:pPr>
        <w:pStyle w:val="a5"/>
        <w:rPr>
          <w:rFonts w:cstheme="minorHAnsi"/>
        </w:rPr>
      </w:pPr>
      <w:bookmarkStart w:id="12" w:name="sub_23"/>
      <w:bookmarkEnd w:id="11"/>
      <w:r w:rsidRPr="00380904">
        <w:rPr>
          <w:rFonts w:cstheme="minorHAnsi"/>
        </w:rPr>
        <w:t>2.3. Юридические лица или индивидуальные предприниматели, не имеющие лицензии на осуществление деятельности по размещению и обезвреживанию отходов I - IV класса опасности, осуществляют накопление отработанных ртутьсодержащих ламп.</w:t>
      </w:r>
    </w:p>
    <w:p w:rsidR="00DB5F0C" w:rsidRPr="00380904" w:rsidRDefault="00DB5F0C" w:rsidP="00380904">
      <w:pPr>
        <w:pStyle w:val="a5"/>
        <w:rPr>
          <w:rFonts w:cstheme="minorHAnsi"/>
        </w:rPr>
      </w:pPr>
      <w:bookmarkStart w:id="13" w:name="sub_24"/>
      <w:bookmarkEnd w:id="12"/>
      <w:r w:rsidRPr="00380904">
        <w:rPr>
          <w:rFonts w:cstheme="minorHAnsi"/>
        </w:rPr>
        <w:t>2.4. Потребители - физические лица не вправе осуществлять временное хранение (накопление) отработанных ртутьсодержащих ламп.</w:t>
      </w:r>
    </w:p>
    <w:p w:rsidR="00DB5F0C" w:rsidRPr="00380904" w:rsidRDefault="00DB5F0C" w:rsidP="00380904">
      <w:pPr>
        <w:pStyle w:val="a5"/>
        <w:rPr>
          <w:rFonts w:cstheme="minorHAnsi"/>
        </w:rPr>
      </w:pPr>
      <w:bookmarkStart w:id="14" w:name="sub_25"/>
      <w:bookmarkEnd w:id="13"/>
      <w:r w:rsidRPr="00380904">
        <w:rPr>
          <w:rFonts w:cstheme="minorHAnsi"/>
        </w:rPr>
        <w:t>2.5. На территории Новопервомайского сельского поселения потребители - физические лица производят сдачу отработанных ртутьсодержащих ламп юридическим лицам или индивидуальным предпринимателям, принявшим на себя обязательства по организации накопления отработанных ртутьсодержащих ламп в целях их дальнейшей сдачи для утилизации, организациям, имеющим лицензии на осуществление деятельности по размещению и обезвреживанию отходов I - IV класса опасности (далее - специализированные организации). Для принятия указанных обязательств администрацией Новопервомайского сельского поселения могут заключаться соглашения о сотрудничестве между названными лицами.</w:t>
      </w:r>
    </w:p>
    <w:p w:rsidR="00DB5F0C" w:rsidRPr="00380904" w:rsidRDefault="00DB5F0C" w:rsidP="00380904">
      <w:pPr>
        <w:pStyle w:val="a5"/>
        <w:rPr>
          <w:rFonts w:cstheme="minorHAnsi"/>
        </w:rPr>
      </w:pPr>
      <w:bookmarkStart w:id="15" w:name="sub_26"/>
      <w:bookmarkEnd w:id="14"/>
      <w:r w:rsidRPr="00380904">
        <w:rPr>
          <w:rFonts w:cstheme="minorHAnsi"/>
        </w:rPr>
        <w:t>2.6.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иных местах.</w:t>
      </w:r>
    </w:p>
    <w:p w:rsidR="00DB5F0C" w:rsidRPr="00380904" w:rsidRDefault="00DB5F0C" w:rsidP="00380904">
      <w:pPr>
        <w:pStyle w:val="a5"/>
        <w:rPr>
          <w:rFonts w:cstheme="minorHAnsi"/>
        </w:rPr>
      </w:pPr>
      <w:bookmarkStart w:id="16" w:name="sub_27"/>
      <w:bookmarkEnd w:id="15"/>
      <w:r w:rsidRPr="00380904">
        <w:rPr>
          <w:rFonts w:cstheme="minorHAnsi"/>
        </w:rPr>
        <w:t xml:space="preserve">2.7. Накопление отработанных ртутьсодержащих ламп должно производиться в соответствии с требованиями </w:t>
      </w:r>
      <w:hyperlink r:id="rId17" w:history="1">
        <w:r w:rsidRPr="00380904">
          <w:rPr>
            <w:rFonts w:cstheme="minorHAnsi"/>
            <w:bCs/>
            <w:color w:val="000000"/>
          </w:rPr>
          <w:t xml:space="preserve">ГОСТ 12.3.031-83. </w:t>
        </w:r>
      </w:hyperlink>
      <w:r w:rsidRPr="00380904">
        <w:rPr>
          <w:rFonts w:cstheme="minorHAnsi"/>
        </w:rPr>
        <w:t xml:space="preserve">"Система стандартов безопасности труда. Работы со ртутью. Требования безопасности", </w:t>
      </w:r>
      <w:hyperlink r:id="rId18" w:history="1">
        <w:r w:rsidRPr="00380904">
          <w:rPr>
            <w:rFonts w:cstheme="minorHAnsi"/>
            <w:bCs/>
            <w:color w:val="000000"/>
          </w:rPr>
          <w:t>Санитарных правил</w:t>
        </w:r>
      </w:hyperlink>
      <w:r w:rsidRPr="00380904">
        <w:rPr>
          <w:rFonts w:cstheme="minorHAnsi"/>
        </w:rPr>
        <w:t xml:space="preserve"> при работе со ртутью, ее соединениями и приборами с ртутным заполнением, утвержденных Главным государственным санитарным врачом СССР 4 апреля 1988 года N 4607-88.</w:t>
      </w:r>
    </w:p>
    <w:p w:rsidR="00DB5F0C" w:rsidRPr="00380904" w:rsidRDefault="00DB5F0C" w:rsidP="00380904">
      <w:pPr>
        <w:pStyle w:val="a5"/>
        <w:rPr>
          <w:rFonts w:cstheme="minorHAnsi"/>
        </w:rPr>
      </w:pPr>
      <w:bookmarkStart w:id="17" w:name="sub_28"/>
      <w:bookmarkEnd w:id="16"/>
      <w:r w:rsidRPr="00380904">
        <w:rPr>
          <w:rFonts w:cstheme="minorHAnsi"/>
        </w:rPr>
        <w:t>2.8. Накопление отработанных ртутьсодержащих ламп производится отдельно от других видов отходов.</w:t>
      </w:r>
    </w:p>
    <w:p w:rsidR="00DB5F0C" w:rsidRPr="00380904" w:rsidRDefault="00DB5F0C" w:rsidP="00380904">
      <w:pPr>
        <w:pStyle w:val="a5"/>
        <w:rPr>
          <w:rFonts w:cstheme="minorHAnsi"/>
        </w:rPr>
      </w:pPr>
      <w:bookmarkStart w:id="18" w:name="sub_29"/>
      <w:bookmarkEnd w:id="17"/>
      <w:r w:rsidRPr="00380904">
        <w:rPr>
          <w:rFonts w:cstheme="minorHAnsi"/>
        </w:rPr>
        <w:t>2.9.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DB5F0C" w:rsidRPr="00380904" w:rsidRDefault="00DB5F0C" w:rsidP="00380904">
      <w:pPr>
        <w:pStyle w:val="a5"/>
        <w:rPr>
          <w:rFonts w:cstheme="minorHAnsi"/>
        </w:rPr>
      </w:pPr>
      <w:bookmarkStart w:id="19" w:name="sub_210"/>
      <w:bookmarkEnd w:id="18"/>
      <w:r w:rsidRPr="00380904">
        <w:rPr>
          <w:rFonts w:cstheme="minorHAnsi"/>
        </w:rPr>
        <w:t>2.10. Не допускается совместное хранение поврежденных и неповрежденных ртутьсодержащих ламп. Хранение поврежденных ртутьсодержащих ламп осуществляется в таре.</w:t>
      </w:r>
    </w:p>
    <w:p w:rsidR="00DB5F0C" w:rsidRPr="00380904" w:rsidRDefault="00DB5F0C" w:rsidP="00380904">
      <w:pPr>
        <w:pStyle w:val="a5"/>
        <w:rPr>
          <w:rFonts w:cstheme="minorHAnsi"/>
        </w:rPr>
      </w:pPr>
      <w:bookmarkStart w:id="20" w:name="sub_211"/>
      <w:bookmarkEnd w:id="19"/>
      <w:r w:rsidRPr="00380904">
        <w:rPr>
          <w:rFonts w:cstheme="minorHAnsi"/>
        </w:rPr>
        <w:t>2.11. Юридические лица и индивидуальные предприниматели назначают в установленном порядке ответственных лиц за обращение с указанными отходами, разрабатывают инструкции по организации накопления отработанных ртутьсодержащих отходов применительно к конкретным условиям.</w:t>
      </w:r>
    </w:p>
    <w:p w:rsidR="00DB5F0C" w:rsidRPr="00380904" w:rsidRDefault="00DB5F0C" w:rsidP="00380904">
      <w:pPr>
        <w:pStyle w:val="a5"/>
        <w:rPr>
          <w:rFonts w:cstheme="minorHAnsi"/>
        </w:rPr>
      </w:pPr>
      <w:bookmarkStart w:id="21" w:name="sub_212"/>
      <w:bookmarkEnd w:id="20"/>
      <w:r w:rsidRPr="00380904">
        <w:rPr>
          <w:rFonts w:cstheme="minorHAnsi"/>
        </w:rPr>
        <w:t>2.12. Не допускается самостоятельное обезвреживание, использование, транспортирование и размещение отработанных ртутьсодержащих ламп потребителями.</w:t>
      </w:r>
    </w:p>
    <w:p w:rsidR="00DB5F0C" w:rsidRPr="00380904" w:rsidRDefault="00DB5F0C" w:rsidP="00380904">
      <w:pPr>
        <w:pStyle w:val="a5"/>
        <w:rPr>
          <w:rFonts w:cstheme="minorHAnsi"/>
        </w:rPr>
      </w:pPr>
      <w:bookmarkStart w:id="22" w:name="sub_213"/>
      <w:bookmarkEnd w:id="21"/>
      <w:r w:rsidRPr="00380904">
        <w:rPr>
          <w:rFonts w:cstheme="minorHAnsi"/>
        </w:rPr>
        <w:t>2.13. Сбор, транспортирование, размещение, обезвреживание и использование отработанных ртутьсодержащих ламп осуществляется специализированными организациями, в том числе на основании соответствующих договоров с потребителями ртутьсодержащих ламп.</w:t>
      </w:r>
    </w:p>
    <w:p w:rsidR="00DB5F0C" w:rsidRPr="00380904" w:rsidRDefault="00DB5F0C" w:rsidP="00380904">
      <w:pPr>
        <w:pStyle w:val="a5"/>
        <w:rPr>
          <w:rFonts w:cstheme="minorHAnsi"/>
        </w:rPr>
      </w:pPr>
      <w:bookmarkStart w:id="23" w:name="sub_214"/>
      <w:bookmarkEnd w:id="22"/>
      <w:r w:rsidRPr="00380904">
        <w:rPr>
          <w:rFonts w:cstheme="minorHAnsi"/>
        </w:rPr>
        <w:t xml:space="preserve">2.14.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 определяется в соответствии с </w:t>
      </w:r>
      <w:hyperlink r:id="rId19" w:history="1">
        <w:r w:rsidRPr="00380904">
          <w:rPr>
            <w:rFonts w:cstheme="minorHAnsi"/>
            <w:bCs/>
            <w:color w:val="000000"/>
          </w:rPr>
          <w:t>Федеральным законом</w:t>
        </w:r>
      </w:hyperlink>
      <w:r w:rsidRPr="00380904">
        <w:rPr>
          <w:rFonts w:cstheme="minorHAnsi"/>
        </w:rPr>
        <w:t xml:space="preserve"> от 24.06.1998 N 89-ФЗ "Об отходах производства и потребления", </w:t>
      </w:r>
      <w:hyperlink r:id="rId20" w:history="1">
        <w:r w:rsidRPr="00380904">
          <w:rPr>
            <w:rFonts w:cstheme="minorHAnsi"/>
            <w:bCs/>
            <w:color w:val="000000"/>
          </w:rPr>
          <w:t>Федеральным законом</w:t>
        </w:r>
      </w:hyperlink>
      <w:r w:rsidRPr="00380904">
        <w:rPr>
          <w:rFonts w:cstheme="minorHAnsi"/>
        </w:rPr>
        <w:t xml:space="preserve"> от 10.01.2002 N 7-ФЗ "Об охране окружающей среды".</w:t>
      </w:r>
    </w:p>
    <w:p w:rsidR="00DB5F0C" w:rsidRPr="00380904" w:rsidRDefault="00DB5F0C" w:rsidP="00380904">
      <w:pPr>
        <w:pStyle w:val="a5"/>
        <w:rPr>
          <w:rFonts w:cstheme="minorHAnsi"/>
        </w:rPr>
      </w:pPr>
      <w:bookmarkStart w:id="24" w:name="sub_215"/>
      <w:bookmarkEnd w:id="23"/>
      <w:r w:rsidRPr="00380904">
        <w:rPr>
          <w:rFonts w:cstheme="minorHAnsi"/>
        </w:rPr>
        <w:t>2.15.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а также их информирование.</w:t>
      </w:r>
    </w:p>
    <w:p w:rsidR="00DB5F0C" w:rsidRPr="00380904" w:rsidRDefault="00DB5F0C" w:rsidP="00380904">
      <w:pPr>
        <w:pStyle w:val="a5"/>
        <w:ind w:firstLine="708"/>
        <w:rPr>
          <w:rFonts w:cstheme="minorHAnsi"/>
          <w:bCs/>
          <w:color w:val="26282F"/>
        </w:rPr>
      </w:pPr>
      <w:bookmarkStart w:id="25" w:name="sub_30"/>
      <w:bookmarkEnd w:id="24"/>
      <w:r w:rsidRPr="00380904">
        <w:rPr>
          <w:rFonts w:cstheme="minorHAnsi"/>
          <w:bCs/>
          <w:color w:val="26282F"/>
        </w:rPr>
        <w:t>3. Информирование населения</w:t>
      </w:r>
    </w:p>
    <w:p w:rsidR="00DB5F0C" w:rsidRPr="00380904" w:rsidRDefault="00DB5F0C" w:rsidP="00380904">
      <w:pPr>
        <w:pStyle w:val="a5"/>
        <w:rPr>
          <w:rFonts w:cstheme="minorHAnsi"/>
        </w:rPr>
      </w:pPr>
      <w:bookmarkStart w:id="26" w:name="sub_31"/>
      <w:bookmarkEnd w:id="25"/>
      <w:r w:rsidRPr="00380904">
        <w:rPr>
          <w:rFonts w:cstheme="minorHAnsi"/>
        </w:rPr>
        <w:lastRenderedPageBreak/>
        <w:t>3.1.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 осуществляющими накопление и реализацию ртутьсодержащих ламп.</w:t>
      </w:r>
    </w:p>
    <w:p w:rsidR="00DB5F0C" w:rsidRPr="00380904" w:rsidRDefault="00DB5F0C" w:rsidP="00380904">
      <w:pPr>
        <w:pStyle w:val="a5"/>
        <w:rPr>
          <w:rFonts w:cstheme="minorHAnsi"/>
        </w:rPr>
      </w:pPr>
      <w:bookmarkStart w:id="27" w:name="sub_32"/>
      <w:bookmarkEnd w:id="26"/>
      <w:r w:rsidRPr="00380904">
        <w:rPr>
          <w:rFonts w:cstheme="minorHAnsi"/>
        </w:rPr>
        <w:t>3.2. Информация о порядке сбора и определения места первичного сбора и размещения отработанных ртутьсодержащих ламп размещается в Муниципальном Вестнике, в местах реализации ртутьсодержащих ламп, по месту нахождения специализированных организаций.</w:t>
      </w:r>
    </w:p>
    <w:p w:rsidR="00DB5F0C" w:rsidRPr="00380904" w:rsidRDefault="00DB5F0C" w:rsidP="00380904">
      <w:pPr>
        <w:pStyle w:val="a5"/>
        <w:rPr>
          <w:rFonts w:cstheme="minorHAnsi"/>
        </w:rPr>
      </w:pPr>
      <w:bookmarkStart w:id="28" w:name="sub_33"/>
      <w:bookmarkEnd w:id="27"/>
      <w:r w:rsidRPr="00380904">
        <w:rPr>
          <w:rFonts w:cstheme="minorHAnsi"/>
        </w:rPr>
        <w:t xml:space="preserve">3.3. Юридические лица и индивидуальные предприниматели, доводят информацию о Правилах обращения с отработанными ртутьсодержащими лампами до сведения собственников жилых домов путем размещения информации, указанной в </w:t>
      </w:r>
      <w:hyperlink r:id="rId21" w:anchor="sub_34" w:history="1">
        <w:r w:rsidRPr="00380904">
          <w:rPr>
            <w:rFonts w:cstheme="minorHAnsi"/>
            <w:bCs/>
            <w:color w:val="000000"/>
          </w:rPr>
          <w:t>п. 3.4</w:t>
        </w:r>
      </w:hyperlink>
      <w:r w:rsidRPr="00380904">
        <w:rPr>
          <w:rFonts w:cstheme="minorHAnsi"/>
        </w:rPr>
        <w:t xml:space="preserve"> настоящего Порядка, на информационных стендах (стойках).</w:t>
      </w:r>
    </w:p>
    <w:p w:rsidR="00DB5F0C" w:rsidRPr="00380904" w:rsidRDefault="00DB5F0C" w:rsidP="00380904">
      <w:pPr>
        <w:pStyle w:val="a5"/>
        <w:rPr>
          <w:rFonts w:cstheme="minorHAnsi"/>
        </w:rPr>
      </w:pPr>
      <w:bookmarkStart w:id="29" w:name="sub_34"/>
      <w:bookmarkEnd w:id="28"/>
      <w:r w:rsidRPr="00380904">
        <w:rPr>
          <w:rFonts w:cstheme="minorHAnsi"/>
        </w:rPr>
        <w:t>3.4. Размещению подлежит следующая информация:</w:t>
      </w:r>
    </w:p>
    <w:bookmarkEnd w:id="29"/>
    <w:p w:rsidR="00DB5F0C" w:rsidRPr="00380904" w:rsidRDefault="00DB5F0C" w:rsidP="00380904">
      <w:pPr>
        <w:pStyle w:val="a5"/>
        <w:rPr>
          <w:rFonts w:cstheme="minorHAnsi"/>
        </w:rPr>
      </w:pPr>
      <w:r w:rsidRPr="00380904">
        <w:rPr>
          <w:rFonts w:cstheme="minorHAnsi"/>
        </w:rPr>
        <w:t>- Порядок организации сбора отработанных ртутьсодержащих ламп;</w:t>
      </w:r>
    </w:p>
    <w:p w:rsidR="00DB5F0C" w:rsidRPr="00380904" w:rsidRDefault="00DB5F0C" w:rsidP="00380904">
      <w:pPr>
        <w:pStyle w:val="a5"/>
        <w:rPr>
          <w:rFonts w:cstheme="minorHAnsi"/>
        </w:rPr>
      </w:pPr>
      <w:r w:rsidRPr="00380904">
        <w:rPr>
          <w:rFonts w:cstheme="minorHAnsi"/>
        </w:rPr>
        <w:t>- Перечень специализированных организаций, осуществляющих сбор, транспортировку, хранение и размещение ртутьсодержащих отходов, проведение демеркуризационных мероприятий, с указанием места нахождения и контактных телефонов;</w:t>
      </w:r>
    </w:p>
    <w:p w:rsidR="00DB5F0C" w:rsidRPr="00380904" w:rsidRDefault="00DB5F0C" w:rsidP="00380904">
      <w:pPr>
        <w:pStyle w:val="a5"/>
        <w:rPr>
          <w:rFonts w:cstheme="minorHAnsi"/>
        </w:rPr>
      </w:pPr>
      <w:r w:rsidRPr="00380904">
        <w:rPr>
          <w:rFonts w:cstheme="minorHAnsi"/>
        </w:rPr>
        <w:t>- Места и условия приема отработанных ртутьсодержащих ламп;</w:t>
      </w:r>
    </w:p>
    <w:p w:rsidR="00DB5F0C" w:rsidRPr="00380904" w:rsidRDefault="00DB5F0C" w:rsidP="00380904">
      <w:pPr>
        <w:pStyle w:val="a5"/>
        <w:rPr>
          <w:rFonts w:cstheme="minorHAnsi"/>
        </w:rPr>
      </w:pPr>
      <w:r w:rsidRPr="00380904">
        <w:rPr>
          <w:rFonts w:cstheme="minorHAnsi"/>
        </w:rPr>
        <w:t>- Стоимость услуг по приему отработанных ртутьсодержащих ламп.</w:t>
      </w:r>
    </w:p>
    <w:p w:rsidR="00DB5F0C" w:rsidRPr="00380904" w:rsidRDefault="00DB5F0C" w:rsidP="00380904">
      <w:pPr>
        <w:pStyle w:val="a5"/>
        <w:rPr>
          <w:rFonts w:cstheme="minorHAnsi"/>
        </w:rPr>
      </w:pPr>
      <w:bookmarkStart w:id="30" w:name="sub_35"/>
      <w:r w:rsidRPr="00380904">
        <w:rPr>
          <w:rFonts w:cstheme="minorHAnsi"/>
        </w:rPr>
        <w:t xml:space="preserve">3.5. Обращения населения, руководителей предприятий, организаций по нарушениям </w:t>
      </w:r>
      <w:hyperlink r:id="rId22" w:history="1">
        <w:r w:rsidRPr="00380904">
          <w:rPr>
            <w:rFonts w:cstheme="minorHAnsi"/>
            <w:bCs/>
            <w:color w:val="000000"/>
          </w:rPr>
          <w:t>санитарно-эпидемиологического законодательства</w:t>
        </w:r>
      </w:hyperlink>
      <w:r w:rsidRPr="00380904">
        <w:rPr>
          <w:rFonts w:cstheme="minorHAnsi"/>
        </w:rPr>
        <w:t xml:space="preserve">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Новосибирской области.</w:t>
      </w:r>
    </w:p>
    <w:p w:rsidR="00DB5F0C" w:rsidRPr="00380904" w:rsidRDefault="00DB5F0C" w:rsidP="00380904">
      <w:pPr>
        <w:pStyle w:val="a5"/>
        <w:rPr>
          <w:rFonts w:cstheme="minorHAnsi"/>
        </w:rPr>
      </w:pPr>
      <w:bookmarkStart w:id="31" w:name="sub_36"/>
      <w:bookmarkEnd w:id="30"/>
      <w:r w:rsidRPr="00380904">
        <w:rPr>
          <w:rFonts w:cstheme="minorHAnsi"/>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Новопервомайского сельского поселения.</w:t>
      </w:r>
    </w:p>
    <w:p w:rsidR="00DB5F0C" w:rsidRPr="00380904" w:rsidRDefault="00DB5F0C" w:rsidP="00380904">
      <w:pPr>
        <w:pStyle w:val="a5"/>
        <w:rPr>
          <w:rFonts w:cstheme="minorHAnsi"/>
          <w:bCs/>
          <w:color w:val="26282F"/>
        </w:rPr>
      </w:pPr>
      <w:bookmarkStart w:id="32" w:name="sub_40"/>
      <w:bookmarkEnd w:id="31"/>
      <w:r w:rsidRPr="00380904">
        <w:rPr>
          <w:rFonts w:cstheme="minorHAnsi"/>
          <w:bCs/>
          <w:color w:val="26282F"/>
        </w:rPr>
        <w:t>4.Ответственность за нарушение правил обращения с</w:t>
      </w:r>
      <w:r w:rsidR="00380904">
        <w:rPr>
          <w:rFonts w:cstheme="minorHAnsi"/>
          <w:bCs/>
          <w:color w:val="26282F"/>
        </w:rPr>
        <w:t xml:space="preserve"> отработанными ртутьсодержащими </w:t>
      </w:r>
      <w:r w:rsidRPr="00380904">
        <w:rPr>
          <w:rFonts w:cstheme="minorHAnsi"/>
          <w:bCs/>
          <w:color w:val="26282F"/>
        </w:rPr>
        <w:t>лампами</w:t>
      </w:r>
    </w:p>
    <w:p w:rsidR="00DB5F0C" w:rsidRPr="00380904" w:rsidRDefault="00DB5F0C" w:rsidP="00380904">
      <w:pPr>
        <w:pStyle w:val="a5"/>
        <w:rPr>
          <w:rFonts w:cstheme="minorHAnsi"/>
        </w:rPr>
      </w:pPr>
      <w:bookmarkStart w:id="33" w:name="sub_41"/>
      <w:bookmarkEnd w:id="32"/>
      <w:r w:rsidRPr="00380904">
        <w:rPr>
          <w:rFonts w:cstheme="minorHAnsi"/>
        </w:rPr>
        <w:t>4.1. Контроль за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w:t>
      </w:r>
    </w:p>
    <w:p w:rsidR="00DB5F0C" w:rsidRPr="00380904" w:rsidRDefault="00DB5F0C" w:rsidP="00380904">
      <w:pPr>
        <w:pStyle w:val="a5"/>
        <w:rPr>
          <w:rFonts w:cstheme="minorHAnsi"/>
        </w:rPr>
      </w:pPr>
      <w:bookmarkStart w:id="34" w:name="sub_42"/>
      <w:bookmarkEnd w:id="33"/>
      <w:r w:rsidRPr="00380904">
        <w:rPr>
          <w:rFonts w:cstheme="minorHAnsi"/>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bookmarkStart w:id="35" w:name="sub_2000"/>
      <w:bookmarkEnd w:id="34"/>
    </w:p>
    <w:p w:rsidR="00DB5F0C" w:rsidRPr="00380904" w:rsidRDefault="00DB5F0C" w:rsidP="00380904">
      <w:pPr>
        <w:pStyle w:val="a5"/>
        <w:jc w:val="right"/>
        <w:rPr>
          <w:rFonts w:cstheme="minorHAnsi"/>
          <w:b/>
          <w:bCs/>
          <w:color w:val="000000"/>
        </w:rPr>
      </w:pPr>
      <w:r w:rsidRPr="00380904">
        <w:rPr>
          <w:rFonts w:cstheme="minorHAnsi"/>
          <w:b/>
          <w:bCs/>
          <w:color w:val="000000"/>
        </w:rPr>
        <w:t>Приложение к Порядку</w:t>
      </w:r>
      <w:bookmarkEnd w:id="35"/>
    </w:p>
    <w:p w:rsidR="00DB5F0C" w:rsidRPr="00380904" w:rsidRDefault="00DB5F0C" w:rsidP="00380904">
      <w:pPr>
        <w:pStyle w:val="a5"/>
        <w:jc w:val="center"/>
        <w:rPr>
          <w:rFonts w:cstheme="minorHAnsi"/>
          <w:b/>
          <w:bCs/>
          <w:color w:val="26282F"/>
        </w:rPr>
      </w:pPr>
      <w:r w:rsidRPr="00380904">
        <w:rPr>
          <w:rFonts w:cstheme="minorHAnsi"/>
          <w:b/>
          <w:bCs/>
          <w:color w:val="26282F"/>
        </w:rPr>
        <w:t>Место первичного сбора и размещения отработанных ртутьсодержащих ламп у потребителей ртутьсодержащих ламп</w:t>
      </w:r>
    </w:p>
    <w:tbl>
      <w:tblPr>
        <w:tblW w:w="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30"/>
        <w:gridCol w:w="9318"/>
      </w:tblGrid>
      <w:tr w:rsidR="00DB5F0C" w:rsidRPr="00380904" w:rsidTr="000A4862">
        <w:trPr>
          <w:jc w:val="center"/>
        </w:trPr>
        <w:tc>
          <w:tcPr>
            <w:tcW w:w="1030" w:type="dxa"/>
            <w:tcBorders>
              <w:top w:val="single" w:sz="4" w:space="0" w:color="auto"/>
              <w:left w:val="single" w:sz="4" w:space="0" w:color="auto"/>
              <w:bottom w:val="single" w:sz="4" w:space="0" w:color="auto"/>
              <w:right w:val="single" w:sz="4" w:space="0" w:color="auto"/>
            </w:tcBorders>
            <w:hideMark/>
          </w:tcPr>
          <w:p w:rsidR="00DB5F0C" w:rsidRPr="00380904" w:rsidRDefault="00DB5F0C" w:rsidP="00380904">
            <w:pPr>
              <w:pStyle w:val="a5"/>
              <w:rPr>
                <w:rFonts w:cstheme="minorHAnsi"/>
              </w:rPr>
            </w:pPr>
            <w:r w:rsidRPr="00380904">
              <w:rPr>
                <w:rFonts w:cstheme="minorHAnsi"/>
              </w:rPr>
              <w:t>N</w:t>
            </w:r>
            <w:r w:rsidRPr="00380904">
              <w:rPr>
                <w:rFonts w:cstheme="minorHAnsi"/>
              </w:rPr>
              <w:br/>
              <w:t>п/п</w:t>
            </w:r>
          </w:p>
        </w:tc>
        <w:tc>
          <w:tcPr>
            <w:tcW w:w="9318" w:type="dxa"/>
            <w:tcBorders>
              <w:top w:val="single" w:sz="4" w:space="0" w:color="auto"/>
              <w:left w:val="single" w:sz="4" w:space="0" w:color="auto"/>
              <w:bottom w:val="single" w:sz="4" w:space="0" w:color="auto"/>
              <w:right w:val="single" w:sz="4" w:space="0" w:color="auto"/>
            </w:tcBorders>
            <w:hideMark/>
          </w:tcPr>
          <w:p w:rsidR="00DB5F0C" w:rsidRPr="00380904" w:rsidRDefault="00DB5F0C" w:rsidP="00380904">
            <w:pPr>
              <w:pStyle w:val="a5"/>
              <w:rPr>
                <w:rFonts w:cstheme="minorHAnsi"/>
              </w:rPr>
            </w:pPr>
            <w:r w:rsidRPr="00380904">
              <w:rPr>
                <w:rFonts w:cstheme="minorHAnsi"/>
              </w:rPr>
              <w:t xml:space="preserve">Место первичного сбора </w:t>
            </w:r>
          </w:p>
        </w:tc>
      </w:tr>
      <w:tr w:rsidR="00DB5F0C" w:rsidRPr="00380904" w:rsidTr="000A4862">
        <w:trPr>
          <w:jc w:val="center"/>
        </w:trPr>
        <w:tc>
          <w:tcPr>
            <w:tcW w:w="1030" w:type="dxa"/>
            <w:tcBorders>
              <w:top w:val="single" w:sz="4" w:space="0" w:color="auto"/>
              <w:left w:val="single" w:sz="4" w:space="0" w:color="auto"/>
              <w:bottom w:val="single" w:sz="4" w:space="0" w:color="auto"/>
              <w:right w:val="single" w:sz="4" w:space="0" w:color="auto"/>
            </w:tcBorders>
            <w:hideMark/>
          </w:tcPr>
          <w:p w:rsidR="00DB5F0C" w:rsidRPr="00380904" w:rsidRDefault="00DB5F0C" w:rsidP="00380904">
            <w:pPr>
              <w:pStyle w:val="a5"/>
              <w:rPr>
                <w:rFonts w:cstheme="minorHAnsi"/>
              </w:rPr>
            </w:pPr>
            <w:r w:rsidRPr="00380904">
              <w:rPr>
                <w:rFonts w:cstheme="minorHAnsi"/>
              </w:rPr>
              <w:t>1.</w:t>
            </w:r>
          </w:p>
        </w:tc>
        <w:tc>
          <w:tcPr>
            <w:tcW w:w="9318" w:type="dxa"/>
            <w:tcBorders>
              <w:top w:val="single" w:sz="4" w:space="0" w:color="auto"/>
              <w:left w:val="single" w:sz="4" w:space="0" w:color="auto"/>
              <w:bottom w:val="single" w:sz="4" w:space="0" w:color="auto"/>
              <w:right w:val="single" w:sz="4" w:space="0" w:color="auto"/>
            </w:tcBorders>
            <w:hideMark/>
          </w:tcPr>
          <w:p w:rsidR="00DB5F0C" w:rsidRPr="00380904" w:rsidRDefault="00DB5F0C" w:rsidP="00380904">
            <w:pPr>
              <w:pStyle w:val="a5"/>
              <w:rPr>
                <w:rFonts w:cstheme="minorHAnsi"/>
              </w:rPr>
            </w:pPr>
            <w:r w:rsidRPr="00380904">
              <w:rPr>
                <w:rFonts w:cstheme="minorHAnsi"/>
              </w:rPr>
              <w:t>АДРЕС: Новосибирская область, Татарский  район, село Новопервомайское, ул.Зайцева , д.13б.,  в центре села у  здания, в котором расположен отдельный пост ПЧ- 116.</w:t>
            </w:r>
          </w:p>
          <w:p w:rsidR="00DB5F0C" w:rsidRPr="00380904" w:rsidRDefault="00DB5F0C" w:rsidP="00380904">
            <w:pPr>
              <w:pStyle w:val="a5"/>
              <w:rPr>
                <w:rFonts w:cstheme="minorHAnsi"/>
              </w:rPr>
            </w:pPr>
          </w:p>
        </w:tc>
      </w:tr>
    </w:tbl>
    <w:p w:rsidR="00DB5F0C" w:rsidRDefault="00DB5F0C" w:rsidP="00380904">
      <w:pPr>
        <w:pStyle w:val="a5"/>
        <w:rPr>
          <w:rFonts w:cstheme="minorHAnsi"/>
          <w:bCs/>
          <w:color w:val="000000"/>
        </w:rPr>
      </w:pPr>
    </w:p>
    <w:p w:rsidR="00380904" w:rsidRPr="00380904" w:rsidRDefault="00380904" w:rsidP="00380904">
      <w:pPr>
        <w:pStyle w:val="a5"/>
        <w:rPr>
          <w:rFonts w:cstheme="minorHAnsi"/>
          <w:bCs/>
          <w:color w:val="000000"/>
        </w:rPr>
      </w:pPr>
    </w:p>
    <w:p w:rsidR="00DB5F0C" w:rsidRPr="00380904" w:rsidRDefault="00DB5F0C" w:rsidP="00380904">
      <w:pPr>
        <w:pStyle w:val="a5"/>
        <w:jc w:val="right"/>
        <w:rPr>
          <w:rFonts w:cstheme="minorHAnsi"/>
          <w:b/>
          <w:bCs/>
          <w:color w:val="000000"/>
        </w:rPr>
      </w:pPr>
      <w:r w:rsidRPr="00380904">
        <w:rPr>
          <w:rFonts w:cstheme="minorHAnsi"/>
          <w:b/>
          <w:bCs/>
          <w:color w:val="000000"/>
        </w:rPr>
        <w:t xml:space="preserve">Приложение №2 к постановлению </w:t>
      </w:r>
    </w:p>
    <w:p w:rsidR="00DB5F0C" w:rsidRPr="00380904" w:rsidRDefault="00DB5F0C" w:rsidP="00380904">
      <w:pPr>
        <w:pStyle w:val="a5"/>
        <w:jc w:val="right"/>
        <w:rPr>
          <w:rFonts w:cstheme="minorHAnsi"/>
          <w:b/>
          <w:bCs/>
          <w:color w:val="000000"/>
        </w:rPr>
      </w:pPr>
      <w:r w:rsidRPr="00380904">
        <w:rPr>
          <w:rFonts w:cstheme="minorHAnsi"/>
          <w:b/>
          <w:bCs/>
          <w:color w:val="000000"/>
        </w:rPr>
        <w:t>администрации Новопервомайского сельсовета</w:t>
      </w:r>
    </w:p>
    <w:p w:rsidR="00DB5F0C" w:rsidRPr="004E7542" w:rsidRDefault="00DB5F0C" w:rsidP="004E7542">
      <w:pPr>
        <w:pStyle w:val="a5"/>
        <w:jc w:val="right"/>
        <w:rPr>
          <w:rFonts w:cstheme="minorHAnsi"/>
          <w:b/>
          <w:bCs/>
          <w:color w:val="000000"/>
        </w:rPr>
      </w:pPr>
      <w:r w:rsidRPr="00380904">
        <w:rPr>
          <w:rFonts w:cstheme="minorHAnsi"/>
          <w:b/>
          <w:bCs/>
          <w:color w:val="000000"/>
        </w:rPr>
        <w:t>от 04.10.2019 года №65</w:t>
      </w:r>
    </w:p>
    <w:p w:rsidR="00DB5F0C" w:rsidRPr="004E7542" w:rsidRDefault="00DB5F0C" w:rsidP="004E7542">
      <w:pPr>
        <w:pStyle w:val="a5"/>
        <w:jc w:val="center"/>
        <w:rPr>
          <w:rFonts w:cstheme="minorHAnsi"/>
          <w:b/>
        </w:rPr>
      </w:pPr>
      <w:r w:rsidRPr="004E7542">
        <w:rPr>
          <w:rFonts w:cstheme="minorHAnsi"/>
          <w:b/>
          <w:bCs/>
        </w:rPr>
        <w:t>Типовая инструкция</w:t>
      </w:r>
    </w:p>
    <w:p w:rsidR="00DB5F0C" w:rsidRPr="004E7542" w:rsidRDefault="00DB5F0C" w:rsidP="004E7542">
      <w:pPr>
        <w:pStyle w:val="a5"/>
        <w:jc w:val="center"/>
        <w:rPr>
          <w:rFonts w:cstheme="minorHAnsi"/>
          <w:b/>
        </w:rPr>
      </w:pPr>
      <w:r w:rsidRPr="004E7542">
        <w:rPr>
          <w:rFonts w:cstheme="minorHAnsi"/>
          <w:b/>
          <w:bCs/>
        </w:rPr>
        <w:t>по организации накопления отработанных ртутьсодержащих отходов</w:t>
      </w:r>
    </w:p>
    <w:p w:rsidR="00DB5F0C" w:rsidRPr="004E7542" w:rsidRDefault="00DB5F0C" w:rsidP="00380904">
      <w:pPr>
        <w:pStyle w:val="a5"/>
        <w:rPr>
          <w:rFonts w:cstheme="minorHAnsi"/>
          <w:b/>
        </w:rPr>
      </w:pPr>
      <w:r w:rsidRPr="004E7542">
        <w:rPr>
          <w:rFonts w:cstheme="minorHAnsi"/>
          <w:b/>
        </w:rPr>
        <w:t>1. Общие положения</w:t>
      </w:r>
    </w:p>
    <w:p w:rsidR="00DB5F0C" w:rsidRPr="00380904" w:rsidRDefault="00DB5F0C" w:rsidP="00380904">
      <w:pPr>
        <w:pStyle w:val="a5"/>
        <w:rPr>
          <w:rFonts w:cstheme="minorHAnsi"/>
        </w:rPr>
      </w:pPr>
      <w:r w:rsidRPr="00380904">
        <w:rPr>
          <w:rFonts w:cstheme="minorHAnsi"/>
        </w:rPr>
        <w:t>1.1. Понятия, используемые в настоящей Типовой инструкции:</w:t>
      </w:r>
    </w:p>
    <w:p w:rsidR="00DB5F0C" w:rsidRPr="00380904" w:rsidRDefault="00DB5F0C" w:rsidP="00380904">
      <w:pPr>
        <w:pStyle w:val="a5"/>
        <w:rPr>
          <w:rFonts w:cstheme="minorHAnsi"/>
        </w:rPr>
      </w:pPr>
      <w:r w:rsidRPr="00380904">
        <w:rPr>
          <w:rFonts w:cstheme="minorHAnsi"/>
        </w:rPr>
        <w:t>отработанные ртутьсодержащие лампы (далее - ОРТЛ) - отходы I класса опасности (чрезвычайно опасные), подлежащие сбору и отправке на демеркуризацию;</w:t>
      </w:r>
    </w:p>
    <w:p w:rsidR="00DB5F0C" w:rsidRPr="00380904" w:rsidRDefault="00DB5F0C" w:rsidP="00380904">
      <w:pPr>
        <w:pStyle w:val="a5"/>
        <w:rPr>
          <w:rFonts w:cstheme="minorHAnsi"/>
        </w:rPr>
      </w:pPr>
      <w:r w:rsidRPr="00380904">
        <w:rPr>
          <w:rFonts w:cstheme="minorHAnsi"/>
        </w:rPr>
        <w:t>ртутьсодержащие лампы (далее - РТЛ) - лампы типа ДРЛ, ЛБ, ЛД, L18/20 и F18/W54 (не российского производства) и другие типы ламп, содержащие в своем составе ртуть, используемые для освещения помещений.</w:t>
      </w:r>
    </w:p>
    <w:p w:rsidR="00DB5F0C" w:rsidRPr="00380904" w:rsidRDefault="00DB5F0C" w:rsidP="00380904">
      <w:pPr>
        <w:pStyle w:val="a5"/>
        <w:rPr>
          <w:rFonts w:cstheme="minorHAnsi"/>
        </w:rPr>
      </w:pPr>
      <w:r w:rsidRPr="00380904">
        <w:rPr>
          <w:rFonts w:cstheme="minorHAnsi"/>
        </w:rPr>
        <w:t xml:space="preserve">Ртутьсодержащие лампы представляют собой газоразрядные источники света, принцип действия которых заключается в следующем: под воздействием электрического поля в парах ртути, закачанной в герметичную стеклянную трубку, возникает электрический разряд, сопровождающийся ультрафиолетовым излучением. </w:t>
      </w:r>
      <w:r w:rsidRPr="00380904">
        <w:rPr>
          <w:rFonts w:cstheme="minorHAnsi"/>
        </w:rPr>
        <w:lastRenderedPageBreak/>
        <w:t>Нанесенный на внутреннюю поверхность люминофор преобразует ультрафиолетовое излучение в видимый свет;</w:t>
      </w:r>
    </w:p>
    <w:p w:rsidR="00DB5F0C" w:rsidRPr="00380904" w:rsidRDefault="00DB5F0C" w:rsidP="00380904">
      <w:pPr>
        <w:pStyle w:val="a5"/>
        <w:rPr>
          <w:rFonts w:cstheme="minorHAnsi"/>
        </w:rPr>
      </w:pPr>
      <w:r w:rsidRPr="00380904">
        <w:rPr>
          <w:rFonts w:cstheme="minorHAnsi"/>
        </w:rPr>
        <w:t>ртуть - жидкий металл серебристо-белого цвета, пары которого оказывают токсичное действие на живой организм.</w:t>
      </w:r>
    </w:p>
    <w:p w:rsidR="00DB5F0C" w:rsidRPr="00380904" w:rsidRDefault="00DB5F0C" w:rsidP="00380904">
      <w:pPr>
        <w:pStyle w:val="a5"/>
        <w:rPr>
          <w:rFonts w:cstheme="minorHAnsi"/>
        </w:rPr>
      </w:pPr>
      <w:r w:rsidRPr="00380904">
        <w:rPr>
          <w:rFonts w:cstheme="minorHAnsi"/>
        </w:rPr>
        <w:t>1.2. Одна разбитая лампа, содержащая ртуть в количестве 0,1 г., делает непригодным для дыхания воздух в помещении объемом 5000 куб. м.</w:t>
      </w:r>
    </w:p>
    <w:p w:rsidR="00DB5F0C" w:rsidRPr="00380904" w:rsidRDefault="00DB5F0C" w:rsidP="00380904">
      <w:pPr>
        <w:pStyle w:val="a5"/>
        <w:rPr>
          <w:rFonts w:cstheme="minorHAnsi"/>
        </w:rPr>
      </w:pPr>
      <w:r w:rsidRPr="00380904">
        <w:rPr>
          <w:rFonts w:cstheme="minorHAnsi"/>
        </w:rPr>
        <w:t>1.3. Ртуть оказывает негативное влияние на нервную систему организма человека, вызывая эмоциональную неустойчивость, повышенную утомляемость, снижение памяти, нарушение сна. Нередко наблюдаются боли в конечностях (ртутные полиневриты). Кроме того, жидкий металл оказывает токсическое действие на эндокринные железы, на зрительный анализатор, на сердечно-сосудистую систему, органы пищеварения.</w:t>
      </w:r>
    </w:p>
    <w:p w:rsidR="00DB5F0C" w:rsidRPr="004E7542" w:rsidRDefault="00DB5F0C" w:rsidP="00380904">
      <w:pPr>
        <w:pStyle w:val="a5"/>
        <w:rPr>
          <w:rFonts w:cstheme="minorHAnsi"/>
          <w:b/>
        </w:rPr>
      </w:pPr>
      <w:r w:rsidRPr="004E7542">
        <w:rPr>
          <w:rFonts w:cstheme="minorHAnsi"/>
          <w:b/>
        </w:rPr>
        <w:t>2. Условия хранения отработанных ртутьсодержащих ламп</w:t>
      </w:r>
    </w:p>
    <w:p w:rsidR="00DB5F0C" w:rsidRPr="00380904" w:rsidRDefault="00DB5F0C" w:rsidP="00380904">
      <w:pPr>
        <w:pStyle w:val="a5"/>
        <w:rPr>
          <w:rFonts w:cstheme="minorHAnsi"/>
        </w:rPr>
      </w:pPr>
      <w:r w:rsidRPr="00380904">
        <w:rPr>
          <w:rFonts w:cstheme="minorHAnsi"/>
        </w:rPr>
        <w:t>2.1. Главным условием при замене и сборе ОРТЛ является сохранение герметичности.</w:t>
      </w:r>
    </w:p>
    <w:p w:rsidR="00DB5F0C" w:rsidRPr="00380904" w:rsidRDefault="00DB5F0C" w:rsidP="00380904">
      <w:pPr>
        <w:pStyle w:val="a5"/>
        <w:rPr>
          <w:rFonts w:cstheme="minorHAnsi"/>
        </w:rPr>
      </w:pPr>
      <w:r w:rsidRPr="00380904">
        <w:rPr>
          <w:rFonts w:cstheme="minorHAnsi"/>
        </w:rPr>
        <w:t>2.2. Сбор и накопление ОРТЛ необходимо производить в установленных местах строго отдельно от обычного мусора.</w:t>
      </w:r>
    </w:p>
    <w:p w:rsidR="00DB5F0C" w:rsidRPr="00380904" w:rsidRDefault="00DB5F0C" w:rsidP="00380904">
      <w:pPr>
        <w:pStyle w:val="a5"/>
        <w:rPr>
          <w:rFonts w:cstheme="minorHAnsi"/>
        </w:rPr>
      </w:pPr>
      <w:r w:rsidRPr="00380904">
        <w:rPr>
          <w:rFonts w:cstheme="minorHAnsi"/>
        </w:rPr>
        <w:t>2.3. В процессе сбора лампы разделяются по диаметру и длине.</w:t>
      </w:r>
    </w:p>
    <w:p w:rsidR="00DB5F0C" w:rsidRPr="00380904" w:rsidRDefault="00DB5F0C" w:rsidP="00380904">
      <w:pPr>
        <w:pStyle w:val="a5"/>
        <w:rPr>
          <w:rFonts w:cstheme="minorHAnsi"/>
        </w:rPr>
      </w:pPr>
      <w:r w:rsidRPr="00380904">
        <w:rPr>
          <w:rFonts w:cstheme="minorHAnsi"/>
        </w:rPr>
        <w:t>2.4. Тарой для сбора ОРТЛ являются целые индивидуальные коробки из жесткого картона.</w:t>
      </w:r>
    </w:p>
    <w:p w:rsidR="00DB5F0C" w:rsidRPr="00380904" w:rsidRDefault="00DB5F0C" w:rsidP="00380904">
      <w:pPr>
        <w:pStyle w:val="a5"/>
        <w:rPr>
          <w:rFonts w:cstheme="minorHAnsi"/>
        </w:rPr>
      </w:pPr>
      <w:r w:rsidRPr="00380904">
        <w:rPr>
          <w:rFonts w:cstheme="minorHAnsi"/>
        </w:rPr>
        <w:t>2.5. После упаковки ОРТЛ в тару для сбора их следует сложить в отдельные коробки из фанеры или ДСП для хранения.</w:t>
      </w:r>
    </w:p>
    <w:p w:rsidR="00DB5F0C" w:rsidRPr="00380904" w:rsidRDefault="00DB5F0C" w:rsidP="00380904">
      <w:pPr>
        <w:pStyle w:val="a5"/>
        <w:rPr>
          <w:rFonts w:cstheme="minorHAnsi"/>
        </w:rPr>
      </w:pPr>
      <w:r w:rsidRPr="00380904">
        <w:rPr>
          <w:rFonts w:cstheme="minorHAnsi"/>
        </w:rPr>
        <w:t>2.6. Для каждого типа лампы должна быть предусмотрена своя отдельная коробка. Каждая коробка должна быть подписана (указываются тип ламп, марка, длина, диаметр, максимальное количество, которое возможно уложить в коробку).</w:t>
      </w:r>
    </w:p>
    <w:p w:rsidR="00DB5F0C" w:rsidRPr="00380904" w:rsidRDefault="00DB5F0C" w:rsidP="00380904">
      <w:pPr>
        <w:pStyle w:val="a5"/>
        <w:rPr>
          <w:rFonts w:cstheme="minorHAnsi"/>
        </w:rPr>
      </w:pPr>
      <w:r w:rsidRPr="00380904">
        <w:rPr>
          <w:rFonts w:cstheme="minorHAnsi"/>
        </w:rPr>
        <w:t>2.7. Лампы в коробку должны укладываться плотно.</w:t>
      </w:r>
    </w:p>
    <w:p w:rsidR="00DB5F0C" w:rsidRPr="00380904" w:rsidRDefault="00DB5F0C" w:rsidP="00380904">
      <w:pPr>
        <w:pStyle w:val="a5"/>
        <w:rPr>
          <w:rFonts w:cstheme="minorHAnsi"/>
        </w:rPr>
      </w:pPr>
      <w:r w:rsidRPr="00380904">
        <w:rPr>
          <w:rFonts w:cstheme="minorHAnsi"/>
        </w:rPr>
        <w:t>2.8. Помещение, предназначенное для накопления ОРТЛ, должно быть просторным (чтобы не стесняло движение человека с вытянутыми руками), иметь возможность проветриваться, также необходимо наличие естественной приточно-вытяжной вентиляции.</w:t>
      </w:r>
    </w:p>
    <w:p w:rsidR="00DB5F0C" w:rsidRPr="00380904" w:rsidRDefault="00DB5F0C" w:rsidP="00380904">
      <w:pPr>
        <w:pStyle w:val="a5"/>
        <w:rPr>
          <w:rFonts w:cstheme="minorHAnsi"/>
        </w:rPr>
      </w:pPr>
      <w:r w:rsidRPr="00380904">
        <w:rPr>
          <w:rFonts w:cstheme="minorHAnsi"/>
        </w:rPr>
        <w:t>2.9. Для ликвидации возможной аварийной ситуации, связанной с разрушением большого количества ламп, в целях предотвращения неблагоприятных экологических последствий в помещении, где хранятся ОРТЛ, необходимо наличие емкости с водой не менее 10 литров, а также запас марганцевого калия.</w:t>
      </w:r>
    </w:p>
    <w:p w:rsidR="00DB5F0C" w:rsidRPr="00380904" w:rsidRDefault="00DB5F0C" w:rsidP="00380904">
      <w:pPr>
        <w:pStyle w:val="a5"/>
        <w:rPr>
          <w:rFonts w:cstheme="minorHAnsi"/>
        </w:rPr>
      </w:pPr>
      <w:r w:rsidRPr="00380904">
        <w:rPr>
          <w:rFonts w:cstheme="minorHAnsi"/>
        </w:rPr>
        <w:t>2.10. При разбитии ОРТЛ контейнер для хранения (место разбития) необходимо обработать 10%-м раствором перманганата калия и смыть водой. Осколки собираются щеткой или скребком в металлический контейнер (специальную тару) с плотно закрывающейся крышкой. Выбрасывать ртутьсодержащие лампы в мусорные баки категорически запрещается!</w:t>
      </w:r>
    </w:p>
    <w:p w:rsidR="00DB5F0C" w:rsidRPr="00380904" w:rsidRDefault="00DB5F0C" w:rsidP="00380904">
      <w:pPr>
        <w:pStyle w:val="a5"/>
        <w:rPr>
          <w:rFonts w:cstheme="minorHAnsi"/>
        </w:rPr>
      </w:pPr>
      <w:r w:rsidRPr="00380904">
        <w:rPr>
          <w:rFonts w:cstheme="minorHAnsi"/>
        </w:rPr>
        <w:t>2.11. На разбитые лампы составляется акт произвольной формы, в котором указываются тип разбитых ламп, их количество, дата происшествия, место происшествия.</w:t>
      </w:r>
    </w:p>
    <w:p w:rsidR="00DB5F0C" w:rsidRPr="00380904" w:rsidRDefault="00DB5F0C" w:rsidP="00380904">
      <w:pPr>
        <w:pStyle w:val="a5"/>
        <w:rPr>
          <w:rFonts w:cstheme="minorHAnsi"/>
        </w:rPr>
      </w:pPr>
      <w:r w:rsidRPr="00380904">
        <w:rPr>
          <w:rFonts w:cstheme="minorHAnsi"/>
        </w:rPr>
        <w:t>2.12. Запрещается:</w:t>
      </w:r>
    </w:p>
    <w:p w:rsidR="00DB5F0C" w:rsidRPr="00380904" w:rsidRDefault="00DB5F0C" w:rsidP="00380904">
      <w:pPr>
        <w:pStyle w:val="a5"/>
        <w:rPr>
          <w:rFonts w:cstheme="minorHAnsi"/>
        </w:rPr>
      </w:pPr>
      <w:r w:rsidRPr="00380904">
        <w:rPr>
          <w:rFonts w:cstheme="minorHAnsi"/>
        </w:rPr>
        <w:t>- Накапливать лампы под открытым небом.</w:t>
      </w:r>
    </w:p>
    <w:p w:rsidR="00DB5F0C" w:rsidRPr="00380904" w:rsidRDefault="00DB5F0C" w:rsidP="00380904">
      <w:pPr>
        <w:pStyle w:val="a5"/>
        <w:rPr>
          <w:rFonts w:cstheme="minorHAnsi"/>
        </w:rPr>
      </w:pPr>
      <w:r w:rsidRPr="00380904">
        <w:rPr>
          <w:rFonts w:cstheme="minorHAnsi"/>
        </w:rPr>
        <w:t>- Накапливать в таких местах, где к ним могут иметь доступ дети.</w:t>
      </w:r>
    </w:p>
    <w:p w:rsidR="00DB5F0C" w:rsidRPr="00380904" w:rsidRDefault="00DB5F0C" w:rsidP="00380904">
      <w:pPr>
        <w:pStyle w:val="a5"/>
        <w:rPr>
          <w:rFonts w:cstheme="minorHAnsi"/>
        </w:rPr>
      </w:pPr>
      <w:r w:rsidRPr="00380904">
        <w:rPr>
          <w:rFonts w:cstheme="minorHAnsi"/>
        </w:rPr>
        <w:t>- Накапливать лампы без тары.</w:t>
      </w:r>
    </w:p>
    <w:p w:rsidR="00DB5F0C" w:rsidRPr="00380904" w:rsidRDefault="00DB5F0C" w:rsidP="00380904">
      <w:pPr>
        <w:pStyle w:val="a5"/>
        <w:rPr>
          <w:rFonts w:cstheme="minorHAnsi"/>
        </w:rPr>
      </w:pPr>
      <w:r w:rsidRPr="00380904">
        <w:rPr>
          <w:rFonts w:cstheme="minorHAnsi"/>
        </w:rPr>
        <w:t>- Накапливать лампы в мягких картонных коробках, уложенных друг на друга.</w:t>
      </w:r>
    </w:p>
    <w:p w:rsidR="00DB5F0C" w:rsidRPr="00380904" w:rsidRDefault="00DB5F0C" w:rsidP="00380904">
      <w:pPr>
        <w:pStyle w:val="a5"/>
        <w:rPr>
          <w:rFonts w:cstheme="minorHAnsi"/>
        </w:rPr>
      </w:pPr>
      <w:r w:rsidRPr="00380904">
        <w:rPr>
          <w:rFonts w:cstheme="minorHAnsi"/>
        </w:rPr>
        <w:t>- Накапливать лампы на грунтовой поверхности.</w:t>
      </w:r>
    </w:p>
    <w:p w:rsidR="00DB5F0C" w:rsidRPr="004E7542" w:rsidRDefault="00DB5F0C" w:rsidP="00380904">
      <w:pPr>
        <w:pStyle w:val="a5"/>
        <w:rPr>
          <w:rFonts w:cstheme="minorHAnsi"/>
          <w:b/>
        </w:rPr>
      </w:pPr>
      <w:r w:rsidRPr="004E7542">
        <w:rPr>
          <w:rFonts w:cstheme="minorHAnsi"/>
          <w:b/>
        </w:rPr>
        <w:t>3. Учет отработанных ртутьсодержащих ламп</w:t>
      </w:r>
    </w:p>
    <w:p w:rsidR="00DB5F0C" w:rsidRPr="00380904" w:rsidRDefault="00DB5F0C" w:rsidP="00380904">
      <w:pPr>
        <w:pStyle w:val="a5"/>
        <w:rPr>
          <w:rFonts w:cstheme="minorHAnsi"/>
        </w:rPr>
      </w:pPr>
      <w:r w:rsidRPr="00380904">
        <w:rPr>
          <w:rFonts w:cstheme="minorHAnsi"/>
        </w:rPr>
        <w:t>3.1. Учет наличия и движения ОРТЛ ведется в специальном журнале, где в обязательном порядке отмечается движение целых ртутьсодержащих ламп и ОРТЛ.</w:t>
      </w:r>
    </w:p>
    <w:p w:rsidR="00DB5F0C" w:rsidRPr="00380904" w:rsidRDefault="00DB5F0C" w:rsidP="00380904">
      <w:pPr>
        <w:pStyle w:val="a5"/>
        <w:rPr>
          <w:rFonts w:cstheme="minorHAnsi"/>
        </w:rPr>
      </w:pPr>
      <w:r w:rsidRPr="00380904">
        <w:rPr>
          <w:rFonts w:cstheme="minorHAnsi"/>
        </w:rPr>
        <w:t>3.2. Страницы журнала должны быть пронумерованы, прошнурованы и скреплены.</w:t>
      </w:r>
    </w:p>
    <w:p w:rsidR="00DB5F0C" w:rsidRPr="00380904" w:rsidRDefault="00DB5F0C" w:rsidP="00380904">
      <w:pPr>
        <w:pStyle w:val="a5"/>
        <w:rPr>
          <w:rFonts w:cstheme="minorHAnsi"/>
        </w:rPr>
      </w:pPr>
      <w:r w:rsidRPr="00380904">
        <w:rPr>
          <w:rFonts w:cstheme="minorHAnsi"/>
        </w:rPr>
        <w:t>3.3. Журнал учета должен заполняться ответственным лицом. В журнал вносятся данные о поступивших целых и отработанных лампах. Обязательно указываются марка ламп, количество, дата приемки и лицо, которое сдает лампы.</w:t>
      </w:r>
    </w:p>
    <w:p w:rsidR="00DB5F0C" w:rsidRPr="004E7542" w:rsidRDefault="00DB5F0C" w:rsidP="00380904">
      <w:pPr>
        <w:pStyle w:val="a5"/>
        <w:rPr>
          <w:rFonts w:cstheme="minorHAnsi"/>
          <w:b/>
        </w:rPr>
      </w:pPr>
      <w:r w:rsidRPr="004E7542">
        <w:rPr>
          <w:rFonts w:cstheme="minorHAnsi"/>
          <w:b/>
        </w:rPr>
        <w:t>4. Порядок сдачи, транспортировки и перевозки отработанных ртутьсодержащих ламп на утилизирующие предприятия</w:t>
      </w:r>
    </w:p>
    <w:p w:rsidR="00DB5F0C" w:rsidRPr="00380904" w:rsidRDefault="00DB5F0C" w:rsidP="00380904">
      <w:pPr>
        <w:pStyle w:val="a5"/>
        <w:rPr>
          <w:rFonts w:cstheme="minorHAnsi"/>
        </w:rPr>
      </w:pPr>
      <w:r w:rsidRPr="00380904">
        <w:rPr>
          <w:rFonts w:cstheme="minorHAnsi"/>
        </w:rPr>
        <w:t>4.1. ОРТЛ сдаются на утилизацию один раз за отчетный период, но не реже  1 раза в год.</w:t>
      </w:r>
    </w:p>
    <w:p w:rsidR="00DB5F0C" w:rsidRPr="00380904" w:rsidRDefault="00DB5F0C" w:rsidP="00380904">
      <w:pPr>
        <w:pStyle w:val="a5"/>
        <w:rPr>
          <w:rFonts w:cstheme="minorHAnsi"/>
        </w:rPr>
      </w:pPr>
      <w:r w:rsidRPr="00380904">
        <w:rPr>
          <w:rFonts w:cstheme="minorHAnsi"/>
        </w:rPr>
        <w:t>4.2. Отработанные лампы принимаются сухими, каждая лампа в отдельной таре. Исключается их битье и выпадение при погрузочных работах.</w:t>
      </w:r>
    </w:p>
    <w:p w:rsidR="00DB5F0C" w:rsidRPr="003F777A" w:rsidRDefault="00DB5F0C" w:rsidP="003F777A">
      <w:pPr>
        <w:pStyle w:val="a5"/>
        <w:rPr>
          <w:rFonts w:cstheme="minorHAnsi"/>
        </w:rPr>
      </w:pPr>
      <w:r w:rsidRPr="00380904">
        <w:rPr>
          <w:rFonts w:cstheme="minorHAnsi"/>
        </w:rPr>
        <w:t>4.3. Перевозку ОРТЛ с территории организации до места утилизации осуществляет специализированная организация, которая несет полную ответственность за все, что может произойти при их перевозке.</w:t>
      </w:r>
      <w:bookmarkStart w:id="36" w:name="_GoBack"/>
      <w:bookmarkEnd w:id="36"/>
      <w:r w:rsidR="003F777A">
        <w:rPr>
          <w:rFonts w:cstheme="minorHAnsi"/>
        </w:rPr>
        <w:tab/>
      </w:r>
      <w:r w:rsidR="003F777A">
        <w:rPr>
          <w:rFonts w:cstheme="minorHAnsi"/>
        </w:rPr>
        <w:tab/>
      </w:r>
      <w:r w:rsidR="003F777A">
        <w:rPr>
          <w:rFonts w:cstheme="minorHAnsi"/>
        </w:rPr>
        <w:tab/>
      </w:r>
      <w:r w:rsidR="003F777A">
        <w:rPr>
          <w:rFonts w:cstheme="minorHAnsi"/>
        </w:rPr>
        <w:tab/>
      </w:r>
      <w:r w:rsidR="003F777A">
        <w:rPr>
          <w:rFonts w:cstheme="minorHAnsi"/>
        </w:rPr>
        <w:tab/>
      </w:r>
      <w:r w:rsidR="003F777A">
        <w:rPr>
          <w:rFonts w:cstheme="minorHAnsi"/>
        </w:rPr>
        <w:tab/>
      </w:r>
      <w:r w:rsidRPr="00380904">
        <w:rPr>
          <w:rFonts w:cstheme="minorHAnsi"/>
          <w:bCs/>
        </w:rPr>
        <w:t> </w:t>
      </w:r>
      <w:r w:rsidRPr="004E7542">
        <w:rPr>
          <w:rFonts w:cstheme="minorHAnsi"/>
          <w:b/>
        </w:rPr>
        <w:t xml:space="preserve">Приложение к Инструкции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B5F0C" w:rsidRPr="00380904" w:rsidTr="000A4862">
        <w:tc>
          <w:tcPr>
            <w:tcW w:w="9571" w:type="dxa"/>
            <w:tcBorders>
              <w:top w:val="single" w:sz="4" w:space="0" w:color="auto"/>
              <w:left w:val="single" w:sz="4" w:space="0" w:color="auto"/>
              <w:bottom w:val="single" w:sz="4" w:space="0" w:color="auto"/>
              <w:right w:val="single" w:sz="4" w:space="0" w:color="auto"/>
            </w:tcBorders>
          </w:tcPr>
          <w:p w:rsidR="00DB5F0C" w:rsidRPr="00380904" w:rsidRDefault="00DB5F0C" w:rsidP="00380904">
            <w:pPr>
              <w:pStyle w:val="a5"/>
              <w:rPr>
                <w:rFonts w:cstheme="minorHAnsi"/>
              </w:rPr>
            </w:pPr>
          </w:p>
          <w:p w:rsidR="00DB5F0C" w:rsidRPr="00380904" w:rsidRDefault="00DB5F0C" w:rsidP="00380904">
            <w:pPr>
              <w:pStyle w:val="a5"/>
              <w:rPr>
                <w:rFonts w:cstheme="minorHAnsi"/>
              </w:rPr>
            </w:pPr>
            <w:r w:rsidRPr="00380904">
              <w:rPr>
                <w:rFonts w:cstheme="minorHAnsi"/>
              </w:rPr>
              <w:t>ТИПОВАЯ ФОРМА ЖУРНАЛА УЧЕТА</w:t>
            </w:r>
          </w:p>
          <w:p w:rsidR="00DB5F0C" w:rsidRPr="00380904" w:rsidRDefault="00DB5F0C" w:rsidP="00380904">
            <w:pPr>
              <w:pStyle w:val="a5"/>
              <w:rPr>
                <w:rFonts w:cstheme="minorHAnsi"/>
              </w:rPr>
            </w:pPr>
            <w:r w:rsidRPr="00380904">
              <w:rPr>
                <w:rFonts w:cstheme="minorHAnsi"/>
              </w:rPr>
              <w:t>ДВИЖЕНИЯ ОТРАБОТАННЫХ РТУТЬСОДЕРЖАЩИХ ЛАМП</w:t>
            </w:r>
          </w:p>
          <w:p w:rsidR="00DB5F0C" w:rsidRPr="00380904" w:rsidRDefault="00DB5F0C" w:rsidP="00380904">
            <w:pPr>
              <w:pStyle w:val="a5"/>
              <w:rPr>
                <w:rFonts w:cstheme="minorHAnsi"/>
              </w:rPr>
            </w:pPr>
            <w:r w:rsidRPr="00380904">
              <w:rPr>
                <w:rFonts w:cstheme="minorHAnsi"/>
              </w:rPr>
              <w:t>_____________________________________</w:t>
            </w:r>
          </w:p>
          <w:p w:rsidR="00DB5F0C" w:rsidRPr="00380904" w:rsidRDefault="00DB5F0C" w:rsidP="00380904">
            <w:pPr>
              <w:pStyle w:val="a5"/>
              <w:rPr>
                <w:rFonts w:cstheme="minorHAnsi"/>
              </w:rPr>
            </w:pPr>
            <w:r w:rsidRPr="00380904">
              <w:rPr>
                <w:rFonts w:cstheme="minorHAnsi"/>
              </w:rPr>
              <w:t>«наименование предприятия»</w:t>
            </w:r>
          </w:p>
          <w:p w:rsidR="00DB5F0C" w:rsidRPr="00380904" w:rsidRDefault="00DB5F0C" w:rsidP="00380904">
            <w:pPr>
              <w:pStyle w:val="a5"/>
              <w:rPr>
                <w:rFonts w:cstheme="minorHAnsi"/>
              </w:rPr>
            </w:pPr>
          </w:p>
          <w:p w:rsidR="00DB5F0C" w:rsidRPr="00380904" w:rsidRDefault="00DB5F0C" w:rsidP="00380904">
            <w:pPr>
              <w:pStyle w:val="a5"/>
              <w:rPr>
                <w:rFonts w:cstheme="minorHAnsi"/>
              </w:rPr>
            </w:pPr>
            <w:r w:rsidRPr="00380904">
              <w:rPr>
                <w:rFonts w:cstheme="minorHAnsi"/>
              </w:rPr>
              <w:t>Начат ___________ 20___г.</w:t>
            </w:r>
          </w:p>
        </w:tc>
      </w:tr>
    </w:tbl>
    <w:p w:rsidR="00DB5F0C" w:rsidRPr="00380904" w:rsidRDefault="00DB5F0C" w:rsidP="00380904">
      <w:pPr>
        <w:pStyle w:val="a5"/>
        <w:rPr>
          <w:rFonts w:cstheme="minorHAnsi"/>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5"/>
        <w:gridCol w:w="2268"/>
        <w:gridCol w:w="1842"/>
        <w:gridCol w:w="1418"/>
        <w:gridCol w:w="2186"/>
      </w:tblGrid>
      <w:tr w:rsidR="00DB5F0C" w:rsidRPr="00380904" w:rsidTr="003F777A">
        <w:trPr>
          <w:jc w:val="center"/>
        </w:trPr>
        <w:tc>
          <w:tcPr>
            <w:tcW w:w="817" w:type="dxa"/>
            <w:tcBorders>
              <w:top w:val="single" w:sz="4" w:space="0" w:color="auto"/>
              <w:left w:val="single" w:sz="4" w:space="0" w:color="auto"/>
              <w:bottom w:val="single" w:sz="4" w:space="0" w:color="auto"/>
              <w:right w:val="single" w:sz="4" w:space="0" w:color="auto"/>
            </w:tcBorders>
            <w:hideMark/>
          </w:tcPr>
          <w:p w:rsidR="00DB5F0C" w:rsidRPr="00380904" w:rsidRDefault="00DB5F0C" w:rsidP="00380904">
            <w:pPr>
              <w:pStyle w:val="a5"/>
              <w:rPr>
                <w:rFonts w:cstheme="minorHAnsi"/>
              </w:rPr>
            </w:pPr>
            <w:r w:rsidRPr="00380904">
              <w:rPr>
                <w:rFonts w:cstheme="minorHAnsi"/>
              </w:rPr>
              <w:t>Дата</w:t>
            </w:r>
          </w:p>
        </w:tc>
        <w:tc>
          <w:tcPr>
            <w:tcW w:w="1985" w:type="dxa"/>
            <w:tcBorders>
              <w:top w:val="single" w:sz="4" w:space="0" w:color="auto"/>
              <w:left w:val="single" w:sz="4" w:space="0" w:color="auto"/>
              <w:bottom w:val="single" w:sz="4" w:space="0" w:color="auto"/>
              <w:right w:val="single" w:sz="4" w:space="0" w:color="auto"/>
            </w:tcBorders>
            <w:hideMark/>
          </w:tcPr>
          <w:p w:rsidR="00DB5F0C" w:rsidRPr="00380904" w:rsidRDefault="00DB5F0C" w:rsidP="00380904">
            <w:pPr>
              <w:pStyle w:val="a5"/>
              <w:rPr>
                <w:rFonts w:cstheme="minorHAnsi"/>
              </w:rPr>
            </w:pPr>
            <w:r w:rsidRPr="00380904">
              <w:rPr>
                <w:rFonts w:cstheme="minorHAnsi"/>
              </w:rPr>
              <w:t>Наименование лампы, ртутьсодержащего прибора</w:t>
            </w:r>
          </w:p>
        </w:tc>
        <w:tc>
          <w:tcPr>
            <w:tcW w:w="2268" w:type="dxa"/>
            <w:tcBorders>
              <w:top w:val="single" w:sz="4" w:space="0" w:color="auto"/>
              <w:left w:val="single" w:sz="4" w:space="0" w:color="auto"/>
              <w:bottom w:val="single" w:sz="4" w:space="0" w:color="auto"/>
              <w:right w:val="single" w:sz="4" w:space="0" w:color="auto"/>
            </w:tcBorders>
            <w:hideMark/>
          </w:tcPr>
          <w:p w:rsidR="00DB5F0C" w:rsidRPr="00380904" w:rsidRDefault="00DB5F0C" w:rsidP="00380904">
            <w:pPr>
              <w:pStyle w:val="a5"/>
              <w:rPr>
                <w:rFonts w:cstheme="minorHAnsi"/>
              </w:rPr>
            </w:pPr>
            <w:r w:rsidRPr="00380904">
              <w:rPr>
                <w:rFonts w:cstheme="minorHAnsi"/>
              </w:rPr>
              <w:t>Количество отработанных ртутьсодержащих ламп и приборов, находящихся на хранении в складе, шт.</w:t>
            </w:r>
          </w:p>
        </w:tc>
        <w:tc>
          <w:tcPr>
            <w:tcW w:w="1842" w:type="dxa"/>
            <w:tcBorders>
              <w:top w:val="single" w:sz="4" w:space="0" w:color="auto"/>
              <w:left w:val="single" w:sz="4" w:space="0" w:color="auto"/>
              <w:bottom w:val="single" w:sz="4" w:space="0" w:color="auto"/>
              <w:right w:val="single" w:sz="4" w:space="0" w:color="auto"/>
            </w:tcBorders>
            <w:hideMark/>
          </w:tcPr>
          <w:p w:rsidR="00DB5F0C" w:rsidRPr="00380904" w:rsidRDefault="00DB5F0C" w:rsidP="00380904">
            <w:pPr>
              <w:pStyle w:val="a5"/>
              <w:rPr>
                <w:rFonts w:cstheme="minorHAnsi"/>
              </w:rPr>
            </w:pPr>
            <w:r w:rsidRPr="00380904">
              <w:rPr>
                <w:rFonts w:cstheme="minorHAnsi"/>
              </w:rPr>
              <w:t>Сдано специализированной организации,</w:t>
            </w:r>
          </w:p>
          <w:p w:rsidR="00DB5F0C" w:rsidRPr="00380904" w:rsidRDefault="00DB5F0C" w:rsidP="00380904">
            <w:pPr>
              <w:pStyle w:val="a5"/>
              <w:rPr>
                <w:rFonts w:cstheme="minorHAnsi"/>
              </w:rPr>
            </w:pPr>
            <w:r w:rsidRPr="00380904">
              <w:rPr>
                <w:rFonts w:cstheme="minorHAnsi"/>
              </w:rPr>
              <w:t>шт.</w:t>
            </w:r>
          </w:p>
        </w:tc>
        <w:tc>
          <w:tcPr>
            <w:tcW w:w="1418" w:type="dxa"/>
            <w:tcBorders>
              <w:top w:val="single" w:sz="4" w:space="0" w:color="auto"/>
              <w:left w:val="single" w:sz="4" w:space="0" w:color="auto"/>
              <w:bottom w:val="single" w:sz="4" w:space="0" w:color="auto"/>
              <w:right w:val="single" w:sz="4" w:space="0" w:color="auto"/>
            </w:tcBorders>
            <w:hideMark/>
          </w:tcPr>
          <w:p w:rsidR="00DB5F0C" w:rsidRPr="00380904" w:rsidRDefault="00DB5F0C" w:rsidP="00380904">
            <w:pPr>
              <w:pStyle w:val="a5"/>
              <w:rPr>
                <w:rFonts w:cstheme="minorHAnsi"/>
              </w:rPr>
            </w:pPr>
            <w:r w:rsidRPr="00380904">
              <w:rPr>
                <w:rFonts w:cstheme="minorHAnsi"/>
              </w:rPr>
              <w:t>Остаток, шт.</w:t>
            </w:r>
          </w:p>
        </w:tc>
        <w:tc>
          <w:tcPr>
            <w:tcW w:w="2186" w:type="dxa"/>
            <w:tcBorders>
              <w:top w:val="single" w:sz="4" w:space="0" w:color="auto"/>
              <w:left w:val="single" w:sz="4" w:space="0" w:color="auto"/>
              <w:bottom w:val="single" w:sz="4" w:space="0" w:color="auto"/>
              <w:right w:val="single" w:sz="4" w:space="0" w:color="auto"/>
            </w:tcBorders>
            <w:hideMark/>
          </w:tcPr>
          <w:p w:rsidR="00DB5F0C" w:rsidRPr="00380904" w:rsidRDefault="00DB5F0C" w:rsidP="00380904">
            <w:pPr>
              <w:pStyle w:val="a5"/>
              <w:rPr>
                <w:rFonts w:cstheme="minorHAnsi"/>
              </w:rPr>
            </w:pPr>
            <w:r w:rsidRPr="00380904">
              <w:rPr>
                <w:rFonts w:cstheme="minorHAnsi"/>
              </w:rPr>
              <w:t>Ответственное лицо</w:t>
            </w:r>
          </w:p>
          <w:p w:rsidR="00DB5F0C" w:rsidRPr="00380904" w:rsidRDefault="00DB5F0C" w:rsidP="00380904">
            <w:pPr>
              <w:pStyle w:val="a5"/>
              <w:rPr>
                <w:rFonts w:cstheme="minorHAnsi"/>
              </w:rPr>
            </w:pPr>
            <w:r w:rsidRPr="00380904">
              <w:rPr>
                <w:rFonts w:cstheme="minorHAnsi"/>
              </w:rPr>
              <w:t>(Ф.И.О./ подпись)</w:t>
            </w:r>
          </w:p>
        </w:tc>
      </w:tr>
      <w:tr w:rsidR="00DB5F0C" w:rsidRPr="00380904" w:rsidTr="003F777A">
        <w:trPr>
          <w:trHeight w:val="24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B5F0C" w:rsidRPr="00380904" w:rsidRDefault="00DB5F0C" w:rsidP="00380904">
            <w:pPr>
              <w:pStyle w:val="a5"/>
              <w:rPr>
                <w:rFonts w:cstheme="minorHAnsi"/>
              </w:rPr>
            </w:pPr>
            <w:r w:rsidRPr="00380904">
              <w:rPr>
                <w:rFonts w:cstheme="minorHAnsi"/>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DB5F0C" w:rsidRPr="00380904" w:rsidRDefault="00DB5F0C" w:rsidP="00380904">
            <w:pPr>
              <w:pStyle w:val="a5"/>
              <w:rPr>
                <w:rFonts w:cstheme="minorHAnsi"/>
              </w:rPr>
            </w:pPr>
            <w:r w:rsidRPr="00380904">
              <w:rPr>
                <w:rFonts w:cstheme="minorHAnsi"/>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5F0C" w:rsidRPr="00380904" w:rsidRDefault="00DB5F0C" w:rsidP="00380904">
            <w:pPr>
              <w:pStyle w:val="a5"/>
              <w:rPr>
                <w:rFonts w:cstheme="minorHAnsi"/>
              </w:rPr>
            </w:pPr>
            <w:r w:rsidRPr="00380904">
              <w:rPr>
                <w:rFonts w:cstheme="minorHAnsi"/>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DB5F0C" w:rsidRPr="00380904" w:rsidRDefault="00DB5F0C" w:rsidP="00380904">
            <w:pPr>
              <w:pStyle w:val="a5"/>
              <w:rPr>
                <w:rFonts w:cstheme="minorHAnsi"/>
              </w:rPr>
            </w:pPr>
            <w:r w:rsidRPr="00380904">
              <w:rPr>
                <w:rFonts w:cstheme="minorHAnsi"/>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F0C" w:rsidRPr="00380904" w:rsidRDefault="00DB5F0C" w:rsidP="00380904">
            <w:pPr>
              <w:pStyle w:val="a5"/>
              <w:rPr>
                <w:rFonts w:cstheme="minorHAnsi"/>
              </w:rPr>
            </w:pPr>
            <w:r w:rsidRPr="00380904">
              <w:rPr>
                <w:rFonts w:cstheme="minorHAnsi"/>
              </w:rPr>
              <w:t>5</w:t>
            </w:r>
          </w:p>
        </w:tc>
        <w:tc>
          <w:tcPr>
            <w:tcW w:w="2186" w:type="dxa"/>
            <w:tcBorders>
              <w:top w:val="single" w:sz="4" w:space="0" w:color="auto"/>
              <w:left w:val="single" w:sz="4" w:space="0" w:color="auto"/>
              <w:bottom w:val="single" w:sz="4" w:space="0" w:color="auto"/>
              <w:right w:val="single" w:sz="4" w:space="0" w:color="auto"/>
            </w:tcBorders>
            <w:hideMark/>
          </w:tcPr>
          <w:p w:rsidR="00DB5F0C" w:rsidRPr="00380904" w:rsidRDefault="00DB5F0C" w:rsidP="00380904">
            <w:pPr>
              <w:pStyle w:val="a5"/>
              <w:rPr>
                <w:rFonts w:cstheme="minorHAnsi"/>
              </w:rPr>
            </w:pPr>
            <w:r w:rsidRPr="00380904">
              <w:rPr>
                <w:rFonts w:cstheme="minorHAnsi"/>
              </w:rPr>
              <w:t>6</w:t>
            </w:r>
          </w:p>
        </w:tc>
      </w:tr>
    </w:tbl>
    <w:p w:rsidR="003F777A" w:rsidRPr="003F777A" w:rsidRDefault="003F777A" w:rsidP="003F777A">
      <w:pPr>
        <w:pStyle w:val="a5"/>
        <w:jc w:val="center"/>
        <w:rPr>
          <w:b/>
        </w:rPr>
      </w:pPr>
      <w:r w:rsidRPr="003F777A">
        <w:rPr>
          <w:b/>
        </w:rPr>
        <w:t>Администрация Новопервомайского сельсовета</w:t>
      </w:r>
    </w:p>
    <w:p w:rsidR="003F777A" w:rsidRPr="003F777A" w:rsidRDefault="003F777A" w:rsidP="003F777A">
      <w:pPr>
        <w:pStyle w:val="a5"/>
        <w:jc w:val="center"/>
        <w:rPr>
          <w:b/>
        </w:rPr>
      </w:pPr>
      <w:r w:rsidRPr="003F777A">
        <w:rPr>
          <w:b/>
        </w:rPr>
        <w:t>Татарского района Новосибирской области</w:t>
      </w:r>
    </w:p>
    <w:p w:rsidR="003F777A" w:rsidRPr="003F777A" w:rsidRDefault="003F777A" w:rsidP="003F777A">
      <w:pPr>
        <w:pStyle w:val="a5"/>
        <w:jc w:val="center"/>
        <w:rPr>
          <w:b/>
        </w:rPr>
      </w:pPr>
      <w:r w:rsidRPr="003F777A">
        <w:rPr>
          <w:b/>
        </w:rPr>
        <w:t>Постановление</w:t>
      </w:r>
    </w:p>
    <w:p w:rsidR="003F777A" w:rsidRPr="003F777A" w:rsidRDefault="003F777A" w:rsidP="003F777A">
      <w:pPr>
        <w:pStyle w:val="a5"/>
        <w:jc w:val="center"/>
        <w:rPr>
          <w:b/>
        </w:rPr>
      </w:pPr>
      <w:r w:rsidRPr="003F777A">
        <w:rPr>
          <w:b/>
        </w:rPr>
        <w:t>№  66                           с. Новопервомайское                             04.10.2019г.</w:t>
      </w:r>
    </w:p>
    <w:p w:rsidR="003F777A" w:rsidRPr="003F777A" w:rsidRDefault="003F777A" w:rsidP="003F777A">
      <w:pPr>
        <w:pStyle w:val="a5"/>
        <w:ind w:left="1416" w:firstLine="708"/>
        <w:rPr>
          <w:rStyle w:val="af2"/>
          <w:position w:val="6"/>
        </w:rPr>
      </w:pPr>
      <w:r w:rsidRPr="003F777A">
        <w:rPr>
          <w:rStyle w:val="af2"/>
          <w:position w:val="6"/>
        </w:rPr>
        <w:t>«Об изменении адреса объекту недвижимого имущества».</w:t>
      </w:r>
    </w:p>
    <w:p w:rsidR="003F777A" w:rsidRPr="003F777A" w:rsidRDefault="003F777A" w:rsidP="003F777A">
      <w:pPr>
        <w:pStyle w:val="a5"/>
        <w:ind w:firstLine="708"/>
      </w:pPr>
      <w:r w:rsidRPr="003F777A">
        <w:t>На основании  Постановления администрации Новопервомайского сельсовета  №  85 от  06.11.2018 года «Об утверждении  Перечня объектов адресации на территории Новопервомайского сельсовета»:</w:t>
      </w:r>
    </w:p>
    <w:p w:rsidR="003F777A" w:rsidRPr="003F777A" w:rsidRDefault="003F777A" w:rsidP="003F777A">
      <w:pPr>
        <w:pStyle w:val="a5"/>
      </w:pPr>
      <w:r w:rsidRPr="003F777A">
        <w:t xml:space="preserve">        </w:t>
      </w:r>
      <w:r>
        <w:tab/>
      </w:r>
      <w:r w:rsidRPr="003F777A">
        <w:t xml:space="preserve"> 1.Присвоить объекту недвижимого имущества  – квартире, в шестнадцатиквартирном жилом доме, с кадастровым номером 54:23:050101:334, принадлежащей Мусариной Наире Музавировне,  Мусарину Геннадию Никандровичу,  Мусариной Наталье Геннадьевне(договор на передачу квартир (домов) в собственность граждан от 10.12.1993года) следующий адрес :  Российская Федерация, Новосибирская область, Татарский муниципальный район, сельское поселение  Новопервомайский сельсовет,  с.Новопервомайское, ул.Лысенкова  дом  22, кв. 4  .  Ранее данный объект был учтён по адресу  : ул.Лысенкова дом 28, с.Новопервомайское, Татарского района, Новосибирской области.  </w:t>
      </w:r>
    </w:p>
    <w:p w:rsidR="003F777A" w:rsidRPr="003F777A" w:rsidRDefault="003F777A" w:rsidP="003F777A">
      <w:pPr>
        <w:pStyle w:val="a5"/>
        <w:ind w:firstLine="708"/>
      </w:pPr>
      <w:r w:rsidRPr="003F777A">
        <w:t xml:space="preserve"> 2. Внести соответствующую информацию в адресный перечень жилого фонда  МО  Новопервомайского сельсовета.</w:t>
      </w:r>
    </w:p>
    <w:p w:rsidR="003F777A" w:rsidRPr="003F777A" w:rsidRDefault="003F777A" w:rsidP="003F777A">
      <w:pPr>
        <w:pStyle w:val="a5"/>
      </w:pPr>
      <w:r w:rsidRPr="003F777A">
        <w:t xml:space="preserve">      </w:t>
      </w:r>
      <w:r>
        <w:tab/>
      </w:r>
      <w:r w:rsidRPr="003F777A">
        <w:t>3. Контроль за исполнением постановления оставляю за собой.</w:t>
      </w:r>
    </w:p>
    <w:p w:rsidR="003F777A" w:rsidRPr="003F777A" w:rsidRDefault="003F777A" w:rsidP="003F777A">
      <w:pPr>
        <w:pStyle w:val="a5"/>
        <w:rPr>
          <w:b/>
        </w:rPr>
      </w:pPr>
      <w:r w:rsidRPr="003F777A">
        <w:t xml:space="preserve">  </w:t>
      </w:r>
      <w:r w:rsidRPr="003F777A">
        <w:rPr>
          <w:b/>
        </w:rPr>
        <w:t>Глава Новопервомайского сельсовета                                             Д.Н.Буров</w:t>
      </w:r>
    </w:p>
    <w:p w:rsidR="00380904" w:rsidRPr="003F777A" w:rsidRDefault="00380904" w:rsidP="003F777A">
      <w:pPr>
        <w:pStyle w:val="a5"/>
        <w:rPr>
          <w:rFonts w:cstheme="minorHAnsi"/>
        </w:rPr>
      </w:pPr>
    </w:p>
    <w:p w:rsidR="003F777A" w:rsidRPr="003F777A" w:rsidRDefault="003F777A" w:rsidP="003F777A">
      <w:pPr>
        <w:pStyle w:val="a5"/>
        <w:jc w:val="center"/>
        <w:rPr>
          <w:rFonts w:cstheme="minorHAnsi"/>
          <w:b/>
        </w:rPr>
      </w:pPr>
      <w:r w:rsidRPr="003F777A">
        <w:rPr>
          <w:rFonts w:cstheme="minorHAnsi"/>
          <w:b/>
        </w:rPr>
        <w:t>АДМИНИСТРАЦИЯ НОВОПЕРВОМАЙСКОГО СЕЛЬСОВЕТА</w:t>
      </w:r>
    </w:p>
    <w:p w:rsidR="003F777A" w:rsidRPr="003F777A" w:rsidRDefault="003F777A" w:rsidP="003F777A">
      <w:pPr>
        <w:pStyle w:val="a5"/>
        <w:jc w:val="center"/>
        <w:rPr>
          <w:rFonts w:cstheme="minorHAnsi"/>
          <w:b/>
        </w:rPr>
      </w:pPr>
      <w:r w:rsidRPr="003F777A">
        <w:rPr>
          <w:rFonts w:cstheme="minorHAnsi"/>
          <w:b/>
        </w:rPr>
        <w:t>ТАТАРСКОГО РАЙОНА НОВОСИБИРСКОЙ ОБЛАСТИ</w:t>
      </w:r>
    </w:p>
    <w:p w:rsidR="003F777A" w:rsidRPr="003F777A" w:rsidRDefault="003F777A" w:rsidP="003F777A">
      <w:pPr>
        <w:pStyle w:val="a5"/>
        <w:jc w:val="center"/>
        <w:rPr>
          <w:rFonts w:cstheme="minorHAnsi"/>
          <w:b/>
        </w:rPr>
      </w:pPr>
      <w:r w:rsidRPr="003F777A">
        <w:rPr>
          <w:rFonts w:cstheme="minorHAnsi"/>
          <w:b/>
        </w:rPr>
        <w:t>ПОСТАНОВЛЕНИЕ</w:t>
      </w:r>
    </w:p>
    <w:p w:rsidR="003F777A" w:rsidRPr="003F777A" w:rsidRDefault="003F777A" w:rsidP="003F777A">
      <w:pPr>
        <w:pStyle w:val="a5"/>
        <w:jc w:val="center"/>
        <w:rPr>
          <w:rFonts w:cstheme="minorHAnsi"/>
          <w:b/>
        </w:rPr>
      </w:pPr>
      <w:r w:rsidRPr="003F777A">
        <w:rPr>
          <w:rFonts w:cstheme="minorHAnsi"/>
          <w:b/>
        </w:rPr>
        <w:t>с.  Новопервомайское</w:t>
      </w:r>
    </w:p>
    <w:p w:rsidR="003F777A" w:rsidRPr="003F777A" w:rsidRDefault="003F777A" w:rsidP="003F777A">
      <w:pPr>
        <w:pStyle w:val="a5"/>
        <w:jc w:val="center"/>
        <w:rPr>
          <w:rFonts w:cstheme="minorHAnsi"/>
          <w:b/>
          <w:color w:val="000000"/>
        </w:rPr>
      </w:pPr>
      <w:r w:rsidRPr="003F777A">
        <w:rPr>
          <w:rFonts w:cstheme="minorHAnsi"/>
          <w:b/>
          <w:color w:val="000000"/>
        </w:rPr>
        <w:t>15.10.2019                                                       № 67</w:t>
      </w:r>
    </w:p>
    <w:p w:rsidR="003F777A" w:rsidRPr="003F777A" w:rsidRDefault="003F777A" w:rsidP="003F777A">
      <w:pPr>
        <w:pStyle w:val="a5"/>
        <w:rPr>
          <w:rFonts w:cstheme="minorHAnsi"/>
          <w:b/>
          <w:color w:val="000000"/>
        </w:rPr>
      </w:pPr>
      <w:r w:rsidRPr="003F777A">
        <w:rPr>
          <w:rFonts w:cstheme="minorHAnsi"/>
          <w:b/>
          <w:color w:val="000000"/>
        </w:rPr>
        <w:t>Об утверждении отчета об исполнении бюджета Новопервомайского сельсовета Татарского района Новосибирской области  за 9 месяцев  2019</w:t>
      </w:r>
      <w:r>
        <w:rPr>
          <w:rFonts w:cstheme="minorHAnsi"/>
          <w:b/>
          <w:color w:val="000000"/>
        </w:rPr>
        <w:t>года</w:t>
      </w:r>
      <w:r w:rsidRPr="003F777A">
        <w:rPr>
          <w:rFonts w:cstheme="minorHAnsi"/>
          <w:b/>
          <w:color w:val="000000"/>
        </w:rPr>
        <w:br/>
      </w:r>
      <w:r w:rsidRPr="003F777A">
        <w:rPr>
          <w:rFonts w:cstheme="minorHAnsi"/>
          <w:color w:val="000000"/>
        </w:rPr>
        <w:t xml:space="preserve">            В соответствии с пунктом 5 статьей 264.2 Бюджетного кодекса Российской Федерации, пунктом 3 статьи 54 Положения «О бюджетном процессе в Новопервомайском сельсовете Татарского района Новосибирской области»</w:t>
      </w:r>
      <w:r w:rsidRPr="003F777A">
        <w:rPr>
          <w:rFonts w:cstheme="minorHAnsi"/>
          <w:color w:val="000000"/>
        </w:rPr>
        <w:br/>
      </w:r>
      <w:r>
        <w:rPr>
          <w:rFonts w:cstheme="minorHAnsi"/>
          <w:color w:val="000000"/>
        </w:rPr>
        <w:t xml:space="preserve">            </w:t>
      </w:r>
      <w:r w:rsidRPr="003F777A">
        <w:rPr>
          <w:rFonts w:cstheme="minorHAnsi"/>
          <w:color w:val="000000"/>
        </w:rPr>
        <w:t>1. Утвердить прилагаемый отчет об исполнении бюджета Новопервомайского сельсовета Татарского района Новосибирской области  за  9 месяцев  2019 года.</w:t>
      </w:r>
      <w:r w:rsidRPr="003F777A">
        <w:rPr>
          <w:rStyle w:val="apple-converted-space"/>
          <w:rFonts w:cstheme="minorHAnsi"/>
          <w:color w:val="000000"/>
        </w:rPr>
        <w:t> </w:t>
      </w:r>
      <w:r w:rsidRPr="003F777A">
        <w:rPr>
          <w:rFonts w:cstheme="minorHAnsi"/>
          <w:color w:val="000000"/>
        </w:rPr>
        <w:br/>
      </w:r>
      <w:r>
        <w:rPr>
          <w:rFonts w:cstheme="minorHAnsi"/>
          <w:color w:val="000000"/>
        </w:rPr>
        <w:t xml:space="preserve">           </w:t>
      </w:r>
      <w:r w:rsidRPr="003F777A">
        <w:rPr>
          <w:rFonts w:cstheme="minorHAnsi"/>
          <w:color w:val="000000"/>
        </w:rPr>
        <w:t>2. До 31.10.2019 направить отчет в Совет депутатов Новопервомайского сельсовета Татарского района  Новосибирской области.</w:t>
      </w:r>
    </w:p>
    <w:p w:rsidR="003F777A" w:rsidRPr="003F777A" w:rsidRDefault="003F777A" w:rsidP="003F777A">
      <w:pPr>
        <w:pStyle w:val="a5"/>
        <w:rPr>
          <w:rFonts w:cstheme="minorHAnsi"/>
          <w:color w:val="000000"/>
        </w:rPr>
      </w:pPr>
      <w:r>
        <w:rPr>
          <w:rFonts w:cstheme="minorHAnsi"/>
          <w:color w:val="000000"/>
        </w:rPr>
        <w:t xml:space="preserve">          </w:t>
      </w:r>
      <w:r w:rsidRPr="003F777A">
        <w:rPr>
          <w:rFonts w:cstheme="minorHAnsi"/>
          <w:color w:val="000000"/>
        </w:rPr>
        <w:t>3. Контроль за исполнением постановления оставляю за собой.</w:t>
      </w:r>
    </w:p>
    <w:p w:rsidR="003F777A" w:rsidRPr="003F777A" w:rsidRDefault="003F777A" w:rsidP="003F777A">
      <w:pPr>
        <w:pStyle w:val="a5"/>
        <w:rPr>
          <w:rFonts w:cstheme="minorHAnsi"/>
          <w:b/>
        </w:rPr>
      </w:pPr>
      <w:r w:rsidRPr="003F777A">
        <w:rPr>
          <w:rFonts w:cstheme="minorHAnsi"/>
          <w:b/>
        </w:rPr>
        <w:t>Глава Новопервомайского сельсовета</w:t>
      </w:r>
    </w:p>
    <w:p w:rsidR="003F777A" w:rsidRDefault="003F777A" w:rsidP="003F777A">
      <w:pPr>
        <w:pStyle w:val="a5"/>
        <w:rPr>
          <w:rFonts w:cstheme="minorHAnsi"/>
          <w:b/>
        </w:rPr>
      </w:pPr>
      <w:r w:rsidRPr="003F777A">
        <w:rPr>
          <w:rFonts w:cstheme="minorHAnsi"/>
          <w:b/>
        </w:rPr>
        <w:t>Татарского района Новосибирской области                        Д.Н.Буров</w:t>
      </w:r>
    </w:p>
    <w:p w:rsidR="00606BB5" w:rsidRDefault="00606BB5" w:rsidP="003F777A">
      <w:pPr>
        <w:pStyle w:val="a5"/>
        <w:rPr>
          <w:rFonts w:cstheme="minorHAnsi"/>
          <w:b/>
        </w:rPr>
      </w:pPr>
    </w:p>
    <w:p w:rsidR="00606BB5" w:rsidRDefault="00606BB5" w:rsidP="003F777A">
      <w:pPr>
        <w:pStyle w:val="a5"/>
        <w:rPr>
          <w:rFonts w:cstheme="minorHAnsi"/>
          <w:b/>
        </w:rPr>
      </w:pPr>
    </w:p>
    <w:p w:rsidR="00606BB5" w:rsidRPr="003F777A" w:rsidRDefault="00606BB5" w:rsidP="003F777A">
      <w:pPr>
        <w:pStyle w:val="a5"/>
        <w:rPr>
          <w:rFonts w:cstheme="minorHAnsi"/>
          <w:b/>
        </w:rPr>
      </w:pPr>
    </w:p>
    <w:p w:rsidR="00606BB5" w:rsidRDefault="003F777A" w:rsidP="003F777A">
      <w:pPr>
        <w:pStyle w:val="a5"/>
        <w:jc w:val="center"/>
        <w:rPr>
          <w:b/>
        </w:rPr>
      </w:pPr>
      <w:r w:rsidRPr="003F777A">
        <w:rPr>
          <w:b/>
        </w:rPr>
        <w:lastRenderedPageBreak/>
        <w:t xml:space="preserve">АДМИНИСТРАЦИЯ НОВОПЕРВОМАЙСКОГО СЕЛЬСОВЕТА </w:t>
      </w:r>
    </w:p>
    <w:p w:rsidR="003F777A" w:rsidRPr="003F777A" w:rsidRDefault="003F777A" w:rsidP="003F777A">
      <w:pPr>
        <w:pStyle w:val="a5"/>
        <w:jc w:val="center"/>
        <w:rPr>
          <w:b/>
        </w:rPr>
      </w:pPr>
      <w:r w:rsidRPr="003F777A">
        <w:rPr>
          <w:b/>
        </w:rPr>
        <w:t>ТАТАРСКОГО РАЙОНА НОВОСИБИРСКОЙ ОБЛАСТИ</w:t>
      </w:r>
    </w:p>
    <w:p w:rsidR="003F777A" w:rsidRPr="003F777A" w:rsidRDefault="003F777A" w:rsidP="003F777A">
      <w:pPr>
        <w:pStyle w:val="a5"/>
        <w:jc w:val="center"/>
        <w:rPr>
          <w:b/>
        </w:rPr>
      </w:pPr>
      <w:r w:rsidRPr="003F777A">
        <w:rPr>
          <w:b/>
        </w:rPr>
        <w:t>ПОСТАНОВЛЕНИЕ</w:t>
      </w:r>
    </w:p>
    <w:p w:rsidR="003F777A" w:rsidRPr="003F777A" w:rsidRDefault="003F777A" w:rsidP="003F777A">
      <w:pPr>
        <w:pStyle w:val="a5"/>
        <w:jc w:val="center"/>
        <w:rPr>
          <w:b/>
        </w:rPr>
      </w:pPr>
      <w:r w:rsidRPr="003F777A">
        <w:rPr>
          <w:b/>
        </w:rPr>
        <w:t>От  23.10. 2019                       С.Новопервомайское                       №  68</w:t>
      </w:r>
    </w:p>
    <w:p w:rsidR="003F777A" w:rsidRPr="003F777A" w:rsidRDefault="003F777A" w:rsidP="003F777A">
      <w:pPr>
        <w:pStyle w:val="a5"/>
        <w:jc w:val="center"/>
        <w:rPr>
          <w:b/>
        </w:rPr>
      </w:pPr>
      <w:r w:rsidRPr="003F777A">
        <w:rPr>
          <w:b/>
        </w:rPr>
        <w:t>Об утверждении Положения об оплате труда   работников администрации Новопервомайского сельсовета Татарского района Новосибирской области, замещающих должности, не являющиеся должностями муниципальной службы</w:t>
      </w:r>
    </w:p>
    <w:p w:rsidR="003F777A" w:rsidRPr="003F777A" w:rsidRDefault="003F777A" w:rsidP="003F777A">
      <w:pPr>
        <w:pStyle w:val="a5"/>
      </w:pPr>
      <w:r w:rsidRPr="003F777A">
        <w:t xml:space="preserve">       В целях упорядочения оплаты труда  работников администрации Новопервомайского сельсовета Татарского района Новосибирской области, замещающих должности, не являющихся должностями муниципальной службы, в соответствии с Трудовым кодексом Российской Федерации, руководствуясь </w:t>
      </w:r>
      <w:hyperlink r:id="rId23" w:history="1">
        <w:r w:rsidRPr="003F777A">
          <w:t>постановлением</w:t>
        </w:r>
      </w:hyperlink>
      <w:r w:rsidRPr="003F777A">
        <w:t xml:space="preserve"> Губернатора Новосибирской области от 17.05.2007 N 206 "Об утверждении Положения об оплате труда работников, замещающих должности, не являющиеся должностями государственной гражданской службы Новосибирской области, в органах государственной власти Новосибирской области и государственных органах Новосибирской области" , </w:t>
      </w:r>
      <w:r w:rsidRPr="003F777A">
        <w:rPr>
          <w:b/>
        </w:rPr>
        <w:t>постановляет</w:t>
      </w:r>
      <w:r w:rsidRPr="003F777A">
        <w:t>:</w:t>
      </w:r>
    </w:p>
    <w:p w:rsidR="003F777A" w:rsidRPr="003F777A" w:rsidRDefault="003F777A" w:rsidP="003F777A">
      <w:pPr>
        <w:pStyle w:val="a5"/>
      </w:pPr>
      <w:r w:rsidRPr="003F777A">
        <w:t xml:space="preserve">     </w:t>
      </w:r>
      <w:r>
        <w:tab/>
      </w:r>
      <w:r w:rsidRPr="003F777A">
        <w:t xml:space="preserve"> 1. Утвердить прилагаемое </w:t>
      </w:r>
      <w:hyperlink r:id="rId24" w:history="1">
        <w:r w:rsidRPr="003F777A">
          <w:t>Положение</w:t>
        </w:r>
      </w:hyperlink>
      <w:r w:rsidRPr="003F777A">
        <w:t xml:space="preserve"> об оплате труда  работников администрации Новопервомайского сельсовета Татарского района Новосибирской области, замещающих должности, не являющиеся должностями муниципальной службы.</w:t>
      </w:r>
    </w:p>
    <w:p w:rsidR="003F777A" w:rsidRPr="003F777A" w:rsidRDefault="003F777A" w:rsidP="003F777A">
      <w:pPr>
        <w:pStyle w:val="a5"/>
      </w:pPr>
      <w:r w:rsidRPr="003F777A">
        <w:t xml:space="preserve">    </w:t>
      </w:r>
      <w:r>
        <w:tab/>
      </w:r>
      <w:r w:rsidRPr="003F777A">
        <w:t xml:space="preserve"> 2. Признать утратившим силу постановление администрации  Новопервомайского сельсовета № 19 от 14.03.2014 года «Об утверждении Положения об оплате труда рабочих администрации Новопервомайского  сельсовета».</w:t>
      </w:r>
    </w:p>
    <w:p w:rsidR="003F777A" w:rsidRPr="003F777A" w:rsidRDefault="003F777A" w:rsidP="003F777A">
      <w:pPr>
        <w:pStyle w:val="a5"/>
      </w:pPr>
      <w:r w:rsidRPr="003F777A">
        <w:t xml:space="preserve">   </w:t>
      </w:r>
      <w:r>
        <w:tab/>
      </w:r>
      <w:r w:rsidRPr="003F777A">
        <w:t xml:space="preserve"> 3.Настоящее постановление опубликовать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w:t>
      </w:r>
    </w:p>
    <w:p w:rsidR="003F777A" w:rsidRPr="003F777A" w:rsidRDefault="003F777A" w:rsidP="003F777A">
      <w:pPr>
        <w:pStyle w:val="a5"/>
      </w:pPr>
      <w:r w:rsidRPr="003F777A">
        <w:t xml:space="preserve">    </w:t>
      </w:r>
      <w:r w:rsidR="00677FA3">
        <w:t xml:space="preserve">   </w:t>
      </w:r>
      <w:r w:rsidRPr="003F777A">
        <w:t>4.Контроль за исполнением  постановления возложить на специалиста 1 разряда Губер Т.М.</w:t>
      </w:r>
    </w:p>
    <w:p w:rsidR="003F777A" w:rsidRPr="00677FA3" w:rsidRDefault="003F777A" w:rsidP="003F777A">
      <w:pPr>
        <w:pStyle w:val="a5"/>
        <w:rPr>
          <w:b/>
        </w:rPr>
      </w:pPr>
      <w:r w:rsidRPr="00677FA3">
        <w:rPr>
          <w:b/>
        </w:rPr>
        <w:t>Глава Новопервомайского сельсовета                             Д.Н.Буров</w:t>
      </w:r>
    </w:p>
    <w:p w:rsidR="003F777A" w:rsidRPr="00677FA3" w:rsidRDefault="003F777A" w:rsidP="00677FA3">
      <w:pPr>
        <w:pStyle w:val="a5"/>
        <w:jc w:val="right"/>
        <w:rPr>
          <w:b/>
        </w:rPr>
      </w:pPr>
      <w:r w:rsidRPr="00677FA3">
        <w:rPr>
          <w:b/>
        </w:rPr>
        <w:t xml:space="preserve">Приложение </w:t>
      </w:r>
    </w:p>
    <w:p w:rsidR="003F777A" w:rsidRPr="00677FA3" w:rsidRDefault="003F777A" w:rsidP="00677FA3">
      <w:pPr>
        <w:pStyle w:val="a5"/>
        <w:jc w:val="right"/>
        <w:rPr>
          <w:b/>
        </w:rPr>
      </w:pPr>
      <w:r w:rsidRPr="00677FA3">
        <w:rPr>
          <w:b/>
        </w:rPr>
        <w:t>к постановлению</w:t>
      </w:r>
    </w:p>
    <w:p w:rsidR="003F777A" w:rsidRPr="00677FA3" w:rsidRDefault="003F777A" w:rsidP="00677FA3">
      <w:pPr>
        <w:pStyle w:val="a5"/>
        <w:jc w:val="right"/>
        <w:rPr>
          <w:b/>
        </w:rPr>
      </w:pPr>
      <w:r w:rsidRPr="00677FA3">
        <w:rPr>
          <w:b/>
        </w:rPr>
        <w:t>администрации Новопервомайского сельсовета</w:t>
      </w:r>
    </w:p>
    <w:p w:rsidR="003F777A" w:rsidRPr="00677FA3" w:rsidRDefault="003F777A" w:rsidP="00677FA3">
      <w:pPr>
        <w:pStyle w:val="a5"/>
        <w:jc w:val="right"/>
        <w:rPr>
          <w:b/>
        </w:rPr>
      </w:pPr>
      <w:r w:rsidRPr="00677FA3">
        <w:rPr>
          <w:b/>
        </w:rPr>
        <w:t>Татарского района Новосибирской области</w:t>
      </w:r>
    </w:p>
    <w:p w:rsidR="003F777A" w:rsidRPr="003F777A" w:rsidRDefault="003F777A" w:rsidP="00677FA3">
      <w:pPr>
        <w:pStyle w:val="a5"/>
        <w:jc w:val="right"/>
      </w:pPr>
      <w:r w:rsidRPr="00677FA3">
        <w:rPr>
          <w:b/>
        </w:rPr>
        <w:t>от 23.10.2019 г.  № 68</w:t>
      </w:r>
      <w:r w:rsidRPr="003F777A">
        <w:t xml:space="preserve">        </w:t>
      </w:r>
    </w:p>
    <w:p w:rsidR="003F777A" w:rsidRPr="003F777A" w:rsidRDefault="003F777A" w:rsidP="003F777A">
      <w:pPr>
        <w:pStyle w:val="a5"/>
      </w:pPr>
    </w:p>
    <w:p w:rsidR="003F777A" w:rsidRPr="003F777A" w:rsidRDefault="003F777A" w:rsidP="003F777A">
      <w:pPr>
        <w:pStyle w:val="a5"/>
      </w:pPr>
    </w:p>
    <w:p w:rsidR="003F777A" w:rsidRPr="00677FA3" w:rsidRDefault="003F777A" w:rsidP="00677FA3">
      <w:pPr>
        <w:pStyle w:val="a5"/>
        <w:jc w:val="center"/>
        <w:rPr>
          <w:b/>
        </w:rPr>
      </w:pPr>
      <w:r w:rsidRPr="00677FA3">
        <w:rPr>
          <w:b/>
        </w:rPr>
        <w:t>ПОЛОЖЕНИЕ</w:t>
      </w:r>
    </w:p>
    <w:p w:rsidR="003F777A" w:rsidRPr="00677FA3" w:rsidRDefault="003F777A" w:rsidP="00677FA3">
      <w:pPr>
        <w:pStyle w:val="a5"/>
        <w:jc w:val="center"/>
        <w:rPr>
          <w:b/>
        </w:rPr>
      </w:pPr>
      <w:r w:rsidRPr="00677FA3">
        <w:rPr>
          <w:b/>
        </w:rPr>
        <w:t>Об оплате труда  работников администрации Новопервомайского сельсовета Татарского района Новосибирской области, замещающих должности, не являющиеся должностями муниципальной службы</w:t>
      </w:r>
    </w:p>
    <w:p w:rsidR="003F777A" w:rsidRPr="00677FA3" w:rsidRDefault="003F777A" w:rsidP="00677FA3">
      <w:pPr>
        <w:pStyle w:val="a5"/>
        <w:ind w:left="2124" w:firstLine="708"/>
        <w:rPr>
          <w:b/>
        </w:rPr>
      </w:pPr>
      <w:r w:rsidRPr="00677FA3">
        <w:rPr>
          <w:b/>
        </w:rPr>
        <w:t>Общие положения</w:t>
      </w:r>
    </w:p>
    <w:p w:rsidR="003F777A" w:rsidRPr="003F777A" w:rsidRDefault="003F777A" w:rsidP="003F777A">
      <w:pPr>
        <w:pStyle w:val="a5"/>
      </w:pPr>
      <w:r w:rsidRPr="003F777A">
        <w:t xml:space="preserve">  1.1. Оплата труда работников администрации Новопервомайского сельсовета Татарского   района Новосибирской области, замещающих должности, не являющиеся должностями муниципальной службы состоит из должностного оклада, а так же ежемесячных и иных дополнительных выплат.</w:t>
      </w:r>
    </w:p>
    <w:p w:rsidR="003F777A" w:rsidRPr="003F777A" w:rsidRDefault="003F777A" w:rsidP="003F777A">
      <w:pPr>
        <w:pStyle w:val="a5"/>
      </w:pPr>
      <w:r w:rsidRPr="003F777A">
        <w:t>Работникам могут быть  установлены следующие дополнительные выплаты:</w:t>
      </w:r>
    </w:p>
    <w:p w:rsidR="003F777A" w:rsidRPr="003F777A" w:rsidRDefault="003F777A" w:rsidP="003F777A">
      <w:pPr>
        <w:pStyle w:val="a5"/>
      </w:pPr>
      <w:r w:rsidRPr="003F777A">
        <w:t>- ежемесячная надбавка к должностному окладу за сложность, напряженность, высокие достижения в труде, и специальный режим работы;</w:t>
      </w:r>
    </w:p>
    <w:p w:rsidR="003F777A" w:rsidRPr="003F777A" w:rsidRDefault="003F777A" w:rsidP="003F777A">
      <w:pPr>
        <w:pStyle w:val="a5"/>
      </w:pPr>
      <w:r w:rsidRPr="003F777A">
        <w:t>- ежемесячная надбавка к должностному окладу за выслугу лет;</w:t>
      </w:r>
    </w:p>
    <w:p w:rsidR="003F777A" w:rsidRPr="003F777A" w:rsidRDefault="003F777A" w:rsidP="003F777A">
      <w:pPr>
        <w:pStyle w:val="a5"/>
      </w:pPr>
      <w:r w:rsidRPr="003F777A">
        <w:t>-премии по результатам работы;</w:t>
      </w:r>
    </w:p>
    <w:p w:rsidR="003F777A" w:rsidRPr="003F777A" w:rsidRDefault="003F777A" w:rsidP="003F777A">
      <w:pPr>
        <w:pStyle w:val="a5"/>
      </w:pPr>
      <w:r w:rsidRPr="003F777A">
        <w:t>-материальная помощь при предоставлении ежегодного оплачиваемого отпуска.</w:t>
      </w:r>
    </w:p>
    <w:p w:rsidR="003F777A" w:rsidRPr="003F777A" w:rsidRDefault="003F777A" w:rsidP="003F777A">
      <w:pPr>
        <w:pStyle w:val="a5"/>
      </w:pPr>
      <w:r w:rsidRPr="003F777A">
        <w:t>1.2.  На должностной оклад и дополнительные выплаты начисляется районный коэффициент.</w:t>
      </w:r>
    </w:p>
    <w:p w:rsidR="003F777A" w:rsidRPr="003F777A" w:rsidRDefault="003F777A" w:rsidP="003F777A">
      <w:pPr>
        <w:pStyle w:val="a5"/>
      </w:pPr>
      <w:r w:rsidRPr="003F777A">
        <w:t>1.3. Работникам производятся иные выплаты, предусмотренные федеральными законами, и иными нормативными правовыми актами Российской Федерации.</w:t>
      </w:r>
    </w:p>
    <w:p w:rsidR="003F777A" w:rsidRPr="00677FA3" w:rsidRDefault="003F777A" w:rsidP="00677FA3">
      <w:pPr>
        <w:pStyle w:val="a5"/>
        <w:jc w:val="center"/>
        <w:rPr>
          <w:b/>
        </w:rPr>
      </w:pPr>
      <w:r w:rsidRPr="00677FA3">
        <w:rPr>
          <w:b/>
        </w:rPr>
        <w:t>Размеры должностных окладов</w:t>
      </w:r>
    </w:p>
    <w:p w:rsidR="003F777A" w:rsidRPr="003F777A" w:rsidRDefault="003F777A" w:rsidP="00677FA3">
      <w:pPr>
        <w:pStyle w:val="a5"/>
        <w:ind w:firstLine="708"/>
      </w:pPr>
      <w:r w:rsidRPr="003F777A">
        <w:t xml:space="preserve">Установить, что должностные оклады работников администрации Новопервомайского сельсовета Татарского района Новосибирской области, замещающих должности, не являющиеся должностями муниципальной службы  соответствуют   Приказу министерства труда и социального развития Новосибирской области  № 620 от 13.06.2019года «об утверждении размеров должностных окладов по общеотраслевым должностям руководителей, специалистови служащих, окладов  По общеотраслевым  профессиям  </w:t>
      </w:r>
      <w:r w:rsidRPr="003F777A">
        <w:lastRenderedPageBreak/>
        <w:t>рабочих,должностных окладов  по должностям, трудовые функции,квалификационные требования  и наименование  по которым</w:t>
      </w:r>
    </w:p>
    <w:p w:rsidR="003F777A" w:rsidRPr="003F777A" w:rsidRDefault="003F777A" w:rsidP="003F777A">
      <w:pPr>
        <w:pStyle w:val="a5"/>
      </w:pPr>
      <w:r w:rsidRPr="003F777A">
        <w:t xml:space="preserve">установлены в  соответствии с профессиональными стандартами»( </w:t>
      </w:r>
      <w:r w:rsidRPr="003F777A">
        <w:rPr>
          <w:color w:val="392C69"/>
        </w:rPr>
        <w:t>(в ред. приказов Минтруда и соцразвития Новосибирской области</w:t>
      </w:r>
    </w:p>
    <w:p w:rsidR="003F777A" w:rsidRPr="003F777A" w:rsidRDefault="003F777A" w:rsidP="003F777A">
      <w:pPr>
        <w:pStyle w:val="a5"/>
      </w:pPr>
      <w:r w:rsidRPr="003F777A">
        <w:rPr>
          <w:color w:val="392C69"/>
        </w:rPr>
        <w:t xml:space="preserve">от 16.08.2019 </w:t>
      </w:r>
      <w:hyperlink r:id="rId25" w:history="1">
        <w:r w:rsidRPr="003F777A">
          <w:t>N 889</w:t>
        </w:r>
      </w:hyperlink>
      <w:r w:rsidRPr="003F777A">
        <w:t xml:space="preserve">, от 11.10.2019 </w:t>
      </w:r>
      <w:hyperlink r:id="rId26" w:history="1">
        <w:r w:rsidRPr="003F777A">
          <w:t>N 1089</w:t>
        </w:r>
      </w:hyperlink>
      <w:r w:rsidRPr="003F777A">
        <w:t>)</w:t>
      </w:r>
    </w:p>
    <w:tbl>
      <w:tblPr>
        <w:tblStyle w:val="af3"/>
        <w:tblW w:w="9453" w:type="dxa"/>
        <w:tblInd w:w="720" w:type="dxa"/>
        <w:tblLook w:val="04A0"/>
      </w:tblPr>
      <w:tblGrid>
        <w:gridCol w:w="806"/>
        <w:gridCol w:w="5094"/>
        <w:gridCol w:w="3553"/>
      </w:tblGrid>
      <w:tr w:rsidR="003F777A" w:rsidRPr="003F777A" w:rsidTr="000A4862">
        <w:tc>
          <w:tcPr>
            <w:tcW w:w="806" w:type="dxa"/>
          </w:tcPr>
          <w:p w:rsidR="003F777A" w:rsidRPr="003F777A" w:rsidRDefault="003F777A" w:rsidP="003F777A">
            <w:pPr>
              <w:pStyle w:val="a5"/>
            </w:pPr>
            <w:r w:rsidRPr="003F777A">
              <w:t>№</w:t>
            </w:r>
          </w:p>
        </w:tc>
        <w:tc>
          <w:tcPr>
            <w:tcW w:w="5094" w:type="dxa"/>
          </w:tcPr>
          <w:p w:rsidR="003F777A" w:rsidRPr="003F777A" w:rsidRDefault="003F777A" w:rsidP="003F777A">
            <w:pPr>
              <w:pStyle w:val="a5"/>
            </w:pPr>
            <w:r w:rsidRPr="003F777A">
              <w:t>Наименование должности</w:t>
            </w:r>
          </w:p>
        </w:tc>
        <w:tc>
          <w:tcPr>
            <w:tcW w:w="3553" w:type="dxa"/>
          </w:tcPr>
          <w:p w:rsidR="003F777A" w:rsidRPr="003F777A" w:rsidRDefault="003F777A" w:rsidP="003F777A">
            <w:pPr>
              <w:pStyle w:val="a5"/>
            </w:pPr>
            <w:r w:rsidRPr="003F777A">
              <w:t>Размер должностного оклада, руб.</w:t>
            </w:r>
          </w:p>
        </w:tc>
      </w:tr>
      <w:tr w:rsidR="003F777A" w:rsidRPr="003F777A" w:rsidTr="000A4862">
        <w:tc>
          <w:tcPr>
            <w:tcW w:w="806" w:type="dxa"/>
          </w:tcPr>
          <w:p w:rsidR="003F777A" w:rsidRPr="003F777A" w:rsidRDefault="003F777A" w:rsidP="003F777A">
            <w:pPr>
              <w:pStyle w:val="a5"/>
            </w:pPr>
            <w:r w:rsidRPr="003F777A">
              <w:t>1.</w:t>
            </w:r>
          </w:p>
        </w:tc>
        <w:tc>
          <w:tcPr>
            <w:tcW w:w="5094" w:type="dxa"/>
          </w:tcPr>
          <w:p w:rsidR="003F777A" w:rsidRPr="003F777A" w:rsidRDefault="003F777A" w:rsidP="003F777A">
            <w:pPr>
              <w:pStyle w:val="a5"/>
            </w:pPr>
            <w:r w:rsidRPr="003F777A">
              <w:t>Бухгалтер</w:t>
            </w:r>
          </w:p>
        </w:tc>
        <w:tc>
          <w:tcPr>
            <w:tcW w:w="3553" w:type="dxa"/>
          </w:tcPr>
          <w:p w:rsidR="003F777A" w:rsidRPr="003F777A" w:rsidRDefault="003F777A" w:rsidP="003F777A">
            <w:pPr>
              <w:pStyle w:val="a5"/>
            </w:pPr>
            <w:r w:rsidRPr="003F777A">
              <w:t>9240,00</w:t>
            </w:r>
          </w:p>
        </w:tc>
      </w:tr>
    </w:tbl>
    <w:p w:rsidR="003F777A" w:rsidRPr="003F777A" w:rsidRDefault="003F777A" w:rsidP="003F777A">
      <w:pPr>
        <w:pStyle w:val="a5"/>
      </w:pPr>
    </w:p>
    <w:p w:rsidR="003F777A" w:rsidRPr="00677FA3" w:rsidRDefault="003F777A" w:rsidP="00677FA3">
      <w:pPr>
        <w:pStyle w:val="a5"/>
        <w:jc w:val="center"/>
        <w:rPr>
          <w:b/>
        </w:rPr>
      </w:pPr>
      <w:r w:rsidRPr="00677FA3">
        <w:rPr>
          <w:b/>
        </w:rPr>
        <w:t>Дополнительные выплаты</w:t>
      </w:r>
    </w:p>
    <w:p w:rsidR="003F777A" w:rsidRPr="003F777A" w:rsidRDefault="003F777A" w:rsidP="003F777A">
      <w:pPr>
        <w:pStyle w:val="a5"/>
      </w:pPr>
      <w:r w:rsidRPr="003F777A">
        <w:t>3.1.Ежемесячная надбавка  за сложность, напряженность, специальный режим работы устанавливается в размере до 200 процентов должностного оклада.</w:t>
      </w:r>
    </w:p>
    <w:p w:rsidR="003F777A" w:rsidRPr="003F777A" w:rsidRDefault="003F777A" w:rsidP="003F777A">
      <w:pPr>
        <w:pStyle w:val="a5"/>
      </w:pPr>
      <w:r w:rsidRPr="003F777A">
        <w:t>3.2.Ежемесячная надбавка за выслугу лет устанавливается в следующих размерах:</w:t>
      </w:r>
    </w:p>
    <w:tbl>
      <w:tblPr>
        <w:tblStyle w:val="af3"/>
        <w:tblW w:w="0" w:type="auto"/>
        <w:tblInd w:w="1080" w:type="dxa"/>
        <w:tblLook w:val="04A0"/>
      </w:tblPr>
      <w:tblGrid>
        <w:gridCol w:w="4176"/>
        <w:gridCol w:w="4315"/>
      </w:tblGrid>
      <w:tr w:rsidR="003F777A" w:rsidRPr="003F777A" w:rsidTr="000A4862">
        <w:tc>
          <w:tcPr>
            <w:tcW w:w="4176" w:type="dxa"/>
          </w:tcPr>
          <w:p w:rsidR="003F777A" w:rsidRPr="003F777A" w:rsidRDefault="003F777A" w:rsidP="003F777A">
            <w:pPr>
              <w:pStyle w:val="a5"/>
            </w:pPr>
            <w:r w:rsidRPr="003F777A">
              <w:t>Стаж работы</w:t>
            </w:r>
          </w:p>
        </w:tc>
        <w:tc>
          <w:tcPr>
            <w:tcW w:w="4315" w:type="dxa"/>
          </w:tcPr>
          <w:p w:rsidR="003F777A" w:rsidRPr="003F777A" w:rsidRDefault="003F777A" w:rsidP="003F777A">
            <w:pPr>
              <w:pStyle w:val="a5"/>
            </w:pPr>
            <w:r w:rsidRPr="003F777A">
              <w:t>Процентов должностного оклада</w:t>
            </w:r>
          </w:p>
        </w:tc>
      </w:tr>
      <w:tr w:rsidR="003F777A" w:rsidRPr="003F777A" w:rsidTr="000A4862">
        <w:tc>
          <w:tcPr>
            <w:tcW w:w="4176" w:type="dxa"/>
          </w:tcPr>
          <w:p w:rsidR="003F777A" w:rsidRPr="003F777A" w:rsidRDefault="003F777A" w:rsidP="003F777A">
            <w:pPr>
              <w:pStyle w:val="a5"/>
            </w:pPr>
            <w:r w:rsidRPr="003F777A">
              <w:t>От 3 до 8 лет</w:t>
            </w:r>
          </w:p>
        </w:tc>
        <w:tc>
          <w:tcPr>
            <w:tcW w:w="4315" w:type="dxa"/>
          </w:tcPr>
          <w:p w:rsidR="003F777A" w:rsidRPr="003F777A" w:rsidRDefault="003F777A" w:rsidP="003F777A">
            <w:pPr>
              <w:pStyle w:val="a5"/>
            </w:pPr>
            <w:r w:rsidRPr="003F777A">
              <w:t>10</w:t>
            </w:r>
          </w:p>
        </w:tc>
      </w:tr>
      <w:tr w:rsidR="003F777A" w:rsidRPr="003F777A" w:rsidTr="000A4862">
        <w:tc>
          <w:tcPr>
            <w:tcW w:w="4176" w:type="dxa"/>
          </w:tcPr>
          <w:p w:rsidR="003F777A" w:rsidRPr="003F777A" w:rsidRDefault="003F777A" w:rsidP="003F777A">
            <w:pPr>
              <w:pStyle w:val="a5"/>
            </w:pPr>
            <w:r w:rsidRPr="003F777A">
              <w:t>От 8 до 13 лет</w:t>
            </w:r>
          </w:p>
        </w:tc>
        <w:tc>
          <w:tcPr>
            <w:tcW w:w="4315" w:type="dxa"/>
          </w:tcPr>
          <w:p w:rsidR="003F777A" w:rsidRPr="003F777A" w:rsidRDefault="003F777A" w:rsidP="003F777A">
            <w:pPr>
              <w:pStyle w:val="a5"/>
            </w:pPr>
            <w:r w:rsidRPr="003F777A">
              <w:t>15</w:t>
            </w:r>
          </w:p>
        </w:tc>
      </w:tr>
      <w:tr w:rsidR="003F777A" w:rsidRPr="003F777A" w:rsidTr="000A4862">
        <w:tc>
          <w:tcPr>
            <w:tcW w:w="4176" w:type="dxa"/>
          </w:tcPr>
          <w:p w:rsidR="003F777A" w:rsidRPr="003F777A" w:rsidRDefault="003F777A" w:rsidP="003F777A">
            <w:pPr>
              <w:pStyle w:val="a5"/>
            </w:pPr>
            <w:r w:rsidRPr="003F777A">
              <w:t>От 13 до 18 лет</w:t>
            </w:r>
          </w:p>
        </w:tc>
        <w:tc>
          <w:tcPr>
            <w:tcW w:w="4315" w:type="dxa"/>
          </w:tcPr>
          <w:p w:rsidR="003F777A" w:rsidRPr="003F777A" w:rsidRDefault="003F777A" w:rsidP="003F777A">
            <w:pPr>
              <w:pStyle w:val="a5"/>
            </w:pPr>
            <w:r w:rsidRPr="003F777A">
              <w:t>20</w:t>
            </w:r>
          </w:p>
        </w:tc>
      </w:tr>
      <w:tr w:rsidR="003F777A" w:rsidRPr="003F777A" w:rsidTr="000A4862">
        <w:tc>
          <w:tcPr>
            <w:tcW w:w="4176" w:type="dxa"/>
          </w:tcPr>
          <w:p w:rsidR="003F777A" w:rsidRPr="003F777A" w:rsidRDefault="003F777A" w:rsidP="003F777A">
            <w:pPr>
              <w:pStyle w:val="a5"/>
            </w:pPr>
            <w:r w:rsidRPr="003F777A">
              <w:t>От 18 до 23 лет</w:t>
            </w:r>
          </w:p>
        </w:tc>
        <w:tc>
          <w:tcPr>
            <w:tcW w:w="4315" w:type="dxa"/>
          </w:tcPr>
          <w:p w:rsidR="003F777A" w:rsidRPr="003F777A" w:rsidRDefault="003F777A" w:rsidP="003F777A">
            <w:pPr>
              <w:pStyle w:val="a5"/>
            </w:pPr>
            <w:r w:rsidRPr="003F777A">
              <w:t>25</w:t>
            </w:r>
          </w:p>
        </w:tc>
      </w:tr>
      <w:tr w:rsidR="003F777A" w:rsidRPr="003F777A" w:rsidTr="000A4862">
        <w:tc>
          <w:tcPr>
            <w:tcW w:w="4176" w:type="dxa"/>
          </w:tcPr>
          <w:p w:rsidR="003F777A" w:rsidRPr="003F777A" w:rsidRDefault="003F777A" w:rsidP="003F777A">
            <w:pPr>
              <w:pStyle w:val="a5"/>
            </w:pPr>
            <w:r w:rsidRPr="003F777A">
              <w:t>От 23 лет</w:t>
            </w:r>
          </w:p>
        </w:tc>
        <w:tc>
          <w:tcPr>
            <w:tcW w:w="4315" w:type="dxa"/>
          </w:tcPr>
          <w:p w:rsidR="003F777A" w:rsidRPr="003F777A" w:rsidRDefault="003F777A" w:rsidP="003F777A">
            <w:pPr>
              <w:pStyle w:val="a5"/>
            </w:pPr>
            <w:r w:rsidRPr="003F777A">
              <w:t>30</w:t>
            </w:r>
          </w:p>
        </w:tc>
      </w:tr>
    </w:tbl>
    <w:p w:rsidR="003F777A" w:rsidRPr="003F777A" w:rsidRDefault="003F777A" w:rsidP="003F777A">
      <w:pPr>
        <w:pStyle w:val="a5"/>
      </w:pPr>
    </w:p>
    <w:p w:rsidR="003F777A" w:rsidRPr="003F777A" w:rsidRDefault="003F777A" w:rsidP="003F777A">
      <w:pPr>
        <w:pStyle w:val="a5"/>
      </w:pPr>
      <w:r w:rsidRPr="003F777A">
        <w:t xml:space="preserve">  В стаж работы для выплаты ежемесячной надбавки за выслугу лет включаются периоды работы на  вышеуказанной должности в  органах местного самоуправлении. Основным документом для определения стажа, дающего право на получение ежемесячной надбавки за выслугу лет является приказ о назначении на должность.</w:t>
      </w:r>
    </w:p>
    <w:p w:rsidR="003F777A" w:rsidRPr="003F777A" w:rsidRDefault="003F777A" w:rsidP="003F777A">
      <w:pPr>
        <w:pStyle w:val="a5"/>
      </w:pPr>
      <w:r w:rsidRPr="003F777A">
        <w:t>3.3. Премирование работников осуществляется в пределах ФОТ по результатам работы за календарный период года (месяц, квартал, год). Премии выплачиваются на основании распоряжения руководителя в процентах от должностного оклада и максимальными размерами для конкретного работника не ограничиваются.                                              Премии по случаю юбилейных дат и профессиональных праздников</w:t>
      </w:r>
    </w:p>
    <w:p w:rsidR="003F777A" w:rsidRPr="003F777A" w:rsidRDefault="003F777A" w:rsidP="003F777A">
      <w:pPr>
        <w:pStyle w:val="a5"/>
      </w:pPr>
      <w:r w:rsidRPr="003F777A">
        <w:t>(юбилейными датами считать:</w:t>
      </w:r>
    </w:p>
    <w:p w:rsidR="003F777A" w:rsidRPr="003F777A" w:rsidRDefault="003F777A" w:rsidP="003F777A">
      <w:pPr>
        <w:pStyle w:val="a5"/>
      </w:pPr>
      <w:r w:rsidRPr="003F777A">
        <w:t>- достижение возраста пятидесяти лет, шестидесяти, шестьдесят пять лет;</w:t>
      </w:r>
    </w:p>
    <w:p w:rsidR="003F777A" w:rsidRPr="003F777A" w:rsidRDefault="003F777A" w:rsidP="003F777A">
      <w:pPr>
        <w:pStyle w:val="a5"/>
      </w:pPr>
      <w:r w:rsidRPr="003F777A">
        <w:t>(на указанные виды премий начисляется районный коэффициент)</w:t>
      </w:r>
    </w:p>
    <w:p w:rsidR="003F777A" w:rsidRPr="003F777A" w:rsidRDefault="003F777A" w:rsidP="003F777A">
      <w:pPr>
        <w:pStyle w:val="a5"/>
      </w:pPr>
      <w:r w:rsidRPr="003F777A">
        <w:t>3.4.  Материальная помощь при предоставлении ежегодного оплачиваемого отпуска производится в размере  одного должностного оклада.</w:t>
      </w:r>
    </w:p>
    <w:p w:rsidR="003F777A" w:rsidRPr="003F777A" w:rsidRDefault="003F777A" w:rsidP="003F777A">
      <w:pPr>
        <w:pStyle w:val="a5"/>
      </w:pPr>
      <w:r w:rsidRPr="003F777A">
        <w:t>(на материальную помощь  начисляется районный коэффициент)</w:t>
      </w:r>
    </w:p>
    <w:p w:rsidR="003F777A" w:rsidRPr="003F777A" w:rsidRDefault="003F777A" w:rsidP="003F777A">
      <w:pPr>
        <w:pStyle w:val="a5"/>
      </w:pPr>
      <w:r w:rsidRPr="003F777A">
        <w:t>3.5.  Работникам администрации Новопервомайского сельсовета Татарского района Новосибирской области, замещающих должности, не являющиеся должностями муниципальной службы, вышедших на государственную пенсию выплачивать материальную помощь по случаю смерти в размере не менее минимального размера оплаты, установленного в региональном соглашении  в Новосибирской области.</w:t>
      </w:r>
    </w:p>
    <w:p w:rsidR="003F777A" w:rsidRPr="00677FA3" w:rsidRDefault="003F777A" w:rsidP="00677FA3">
      <w:pPr>
        <w:pStyle w:val="a5"/>
        <w:jc w:val="center"/>
        <w:rPr>
          <w:b/>
        </w:rPr>
      </w:pPr>
      <w:r w:rsidRPr="00677FA3">
        <w:rPr>
          <w:b/>
        </w:rPr>
        <w:t>Заключительные положения</w:t>
      </w:r>
    </w:p>
    <w:p w:rsidR="003F777A" w:rsidRPr="003F777A" w:rsidRDefault="003F777A" w:rsidP="003F777A">
      <w:pPr>
        <w:pStyle w:val="a5"/>
      </w:pPr>
      <w:r w:rsidRPr="003F777A">
        <w:t>4.1. Месячная заработная плата  работников администрации Новопервомайского сельсовета Татарского района Новосибирской области, замещающих должности, не являющиеся должностями муниципальной службы, отработавших норму рабочего времени и качественно выполнивших нормы труда (трудовые обязанности), не может быть ниже минимального размера оплаты труда, установленного в региональном соглашении Новосибирской области.</w:t>
      </w:r>
    </w:p>
    <w:p w:rsidR="00677FA3" w:rsidRDefault="003F777A" w:rsidP="00677FA3">
      <w:pPr>
        <w:pStyle w:val="a5"/>
      </w:pPr>
      <w:r w:rsidRPr="003F777A">
        <w:t>4.2. Увеличение (индексация) размеров должностных окладов  работников администрации Новопервомайского сельсовета Татарского района Новосибирской области, замещающих должности, не являющиеся должностями муниципальной службы производятся одновременно при увеличении (индексации) окладов денежного содержания муниципальных служащих администрации Новопервомайского сельсовета Татарского района Новосибирской области.</w:t>
      </w:r>
    </w:p>
    <w:p w:rsidR="00606BB5" w:rsidRDefault="00606BB5" w:rsidP="00677FA3">
      <w:pPr>
        <w:pStyle w:val="a5"/>
      </w:pPr>
    </w:p>
    <w:p w:rsidR="00606BB5" w:rsidRDefault="00606BB5" w:rsidP="00677FA3">
      <w:pPr>
        <w:pStyle w:val="a5"/>
      </w:pPr>
    </w:p>
    <w:p w:rsidR="00606BB5" w:rsidRDefault="00606BB5" w:rsidP="00677FA3">
      <w:pPr>
        <w:pStyle w:val="a5"/>
      </w:pPr>
    </w:p>
    <w:p w:rsidR="00606BB5" w:rsidRDefault="00606BB5" w:rsidP="00677FA3">
      <w:pPr>
        <w:pStyle w:val="a5"/>
      </w:pPr>
    </w:p>
    <w:p w:rsidR="00606BB5" w:rsidRDefault="00606BB5" w:rsidP="00677FA3">
      <w:pPr>
        <w:pStyle w:val="a5"/>
      </w:pPr>
    </w:p>
    <w:p w:rsidR="00606BB5" w:rsidRPr="00606BB5" w:rsidRDefault="00606BB5" w:rsidP="00677FA3">
      <w:pPr>
        <w:pStyle w:val="a5"/>
      </w:pPr>
    </w:p>
    <w:p w:rsidR="00677FA3" w:rsidRPr="00677FA3" w:rsidRDefault="00677FA3" w:rsidP="00677FA3">
      <w:pPr>
        <w:pStyle w:val="a5"/>
        <w:jc w:val="center"/>
        <w:rPr>
          <w:rFonts w:cstheme="minorHAnsi"/>
          <w:b/>
        </w:rPr>
      </w:pPr>
      <w:r w:rsidRPr="00677FA3">
        <w:rPr>
          <w:rFonts w:cstheme="minorHAnsi"/>
          <w:b/>
        </w:rPr>
        <w:lastRenderedPageBreak/>
        <w:t>АДМИНИСТРАЦИЯ НОВОПЕРВОМАЙСКОГО СЕЛЬСОВЕТА</w:t>
      </w:r>
    </w:p>
    <w:p w:rsidR="00677FA3" w:rsidRPr="00677FA3" w:rsidRDefault="00677FA3" w:rsidP="00677FA3">
      <w:pPr>
        <w:pStyle w:val="a5"/>
        <w:jc w:val="center"/>
        <w:rPr>
          <w:rFonts w:cstheme="minorHAnsi"/>
          <w:b/>
        </w:rPr>
      </w:pPr>
      <w:r w:rsidRPr="00677FA3">
        <w:rPr>
          <w:rFonts w:cstheme="minorHAnsi"/>
          <w:b/>
        </w:rPr>
        <w:t>ТАТАРСКОГО РАЙОНА НОВОСИБИРСКОЙ ОБЛАСТИ</w:t>
      </w:r>
    </w:p>
    <w:p w:rsidR="00677FA3" w:rsidRPr="00677FA3" w:rsidRDefault="00677FA3" w:rsidP="00677FA3">
      <w:pPr>
        <w:pStyle w:val="a5"/>
        <w:jc w:val="center"/>
        <w:rPr>
          <w:rFonts w:cstheme="minorHAnsi"/>
          <w:b/>
        </w:rPr>
      </w:pPr>
      <w:r w:rsidRPr="00677FA3">
        <w:rPr>
          <w:rFonts w:cstheme="minorHAnsi"/>
          <w:b/>
        </w:rPr>
        <w:t>ПОСТАНОВЛЕНИЕ</w:t>
      </w:r>
    </w:p>
    <w:p w:rsidR="00677FA3" w:rsidRPr="00677FA3" w:rsidRDefault="00677FA3" w:rsidP="00677FA3">
      <w:pPr>
        <w:pStyle w:val="a5"/>
        <w:jc w:val="center"/>
        <w:rPr>
          <w:rFonts w:cstheme="minorHAnsi"/>
          <w:b/>
        </w:rPr>
      </w:pPr>
      <w:r w:rsidRPr="00677FA3">
        <w:rPr>
          <w:rFonts w:cstheme="minorHAnsi"/>
          <w:b/>
        </w:rPr>
        <w:t>от 23.10.2019г                     с. Новопервомайское                                                       №69</w:t>
      </w:r>
    </w:p>
    <w:p w:rsidR="00677FA3" w:rsidRPr="00677FA3" w:rsidRDefault="00677FA3" w:rsidP="00677FA3">
      <w:pPr>
        <w:pStyle w:val="a5"/>
        <w:rPr>
          <w:rFonts w:cstheme="minorHAnsi"/>
          <w:b/>
          <w:i/>
        </w:rPr>
      </w:pPr>
      <w:r w:rsidRPr="00677FA3">
        <w:rPr>
          <w:rFonts w:cstheme="minorHAnsi"/>
          <w:b/>
          <w:i/>
        </w:rPr>
        <w:t>О  совершенствовании оплаты труда муниципальных служащих администрации Новопервомайского сельсовета Татарского района Новосибирской области и лиц, замещающих муниципальные должности на постоянной основе администрации Новопервомайского сельсовета Татарского района Новосибирской области,  работников, замещающих должности, не являющиеся должностями муниципальной службы, в администрации Новопервомайского сельсовета</w:t>
      </w:r>
    </w:p>
    <w:p w:rsidR="00677FA3" w:rsidRPr="00677FA3" w:rsidRDefault="00677FA3" w:rsidP="00677FA3">
      <w:pPr>
        <w:pStyle w:val="a5"/>
        <w:rPr>
          <w:rFonts w:cstheme="minorHAnsi"/>
          <w:b/>
          <w:i/>
        </w:rPr>
      </w:pPr>
      <w:r w:rsidRPr="00677FA3">
        <w:rPr>
          <w:rFonts w:cstheme="minorHAnsi"/>
          <w:b/>
          <w:i/>
        </w:rPr>
        <w:t xml:space="preserve"> Татарского района Новосибирской области</w:t>
      </w:r>
    </w:p>
    <w:p w:rsidR="00677FA3" w:rsidRPr="00677FA3" w:rsidRDefault="00677FA3" w:rsidP="00677FA3">
      <w:pPr>
        <w:pStyle w:val="a5"/>
        <w:rPr>
          <w:rFonts w:cstheme="minorHAnsi"/>
        </w:rPr>
      </w:pPr>
      <w:r w:rsidRPr="00677FA3">
        <w:rPr>
          <w:rFonts w:cstheme="minorHAnsi"/>
        </w:rPr>
        <w:t xml:space="preserve">         В соответствии  со статьей 22 пункта 2 Федерального закона « О муниципальной службе в Российской Федерации» от 02.03.07 №25-ФЗ,   Постановлением Губернатора Новосибирской области от 15.10.2019 №249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Решениями восемнадцатой сессии пятого созыва Совета депутатов Новопервомайского сельсовета Татарского района Новосибирской области №13 от 22.05.2017 г «Об утверждении Положения об оплате труда лиц, замещающих муниципальные должности на постоянной основе  Новопервомайского сельсовета </w:t>
      </w:r>
    </w:p>
    <w:p w:rsidR="00677FA3" w:rsidRPr="00677FA3" w:rsidRDefault="00677FA3" w:rsidP="00677FA3">
      <w:pPr>
        <w:pStyle w:val="a5"/>
        <w:rPr>
          <w:rFonts w:cstheme="minorHAnsi"/>
        </w:rPr>
      </w:pPr>
      <w:r w:rsidRPr="00677FA3">
        <w:rPr>
          <w:rFonts w:cstheme="minorHAnsi"/>
        </w:rPr>
        <w:t>Татарского района Новосибирской области» и № 14 от 22.05.2017г « Об утверждении Положения об оплате труда  муниципальных служащих  администрации Новопервомайского сельсовета Татарского района Новосибирской области», с учетом изменений внесенных Решением Совета депутатов Новопервомайского сельсовета Татарского района Новосибирской области от 25.01.2019 года № 2 «О внесении изменений  в решение восемнадцатой сессии Совета депутатов Новопервомайского сельсовета Татарского района Новосибирской области пятого созыва № 13 от 22.05.2017 года «Об утверждении Положения об оплате труда лиц, замещающих муниципальные должности на постоянной основе Новопервомайского сельсовета  Татарского района Новосибирской области»,</w:t>
      </w:r>
    </w:p>
    <w:p w:rsidR="00677FA3" w:rsidRPr="00677FA3" w:rsidRDefault="00677FA3" w:rsidP="00677FA3">
      <w:pPr>
        <w:pStyle w:val="a5"/>
        <w:rPr>
          <w:rFonts w:cstheme="minorHAnsi"/>
        </w:rPr>
      </w:pPr>
      <w:r w:rsidRPr="00677FA3">
        <w:rPr>
          <w:rFonts w:cstheme="minorHAnsi"/>
        </w:rPr>
        <w:t>Постановлением администрации Новопервомайского сельсовета Татарского района Новосибирской области от 23.10.2019 года № 68 «Об утверждении Положения об оплате труда  работников администрации Новопервомайского сельсовета Татарского района Новосибирской области, замещающих должности, не являющиеся должностями муниципальной службы»,</w:t>
      </w:r>
    </w:p>
    <w:p w:rsidR="00677FA3" w:rsidRPr="000A4862" w:rsidRDefault="00677FA3" w:rsidP="00677FA3">
      <w:pPr>
        <w:pStyle w:val="a5"/>
        <w:rPr>
          <w:rFonts w:cstheme="minorHAnsi"/>
          <w:b/>
        </w:rPr>
      </w:pPr>
      <w:r w:rsidRPr="000A4862">
        <w:rPr>
          <w:rFonts w:cstheme="minorHAnsi"/>
          <w:b/>
        </w:rPr>
        <w:t>ПОСТАНОВЛЯЮ:</w:t>
      </w:r>
    </w:p>
    <w:p w:rsidR="00677FA3" w:rsidRPr="00677FA3" w:rsidRDefault="000A4862" w:rsidP="000A4862">
      <w:pPr>
        <w:pStyle w:val="a5"/>
        <w:ind w:firstLine="708"/>
        <w:rPr>
          <w:rFonts w:cstheme="minorHAnsi"/>
        </w:rPr>
      </w:pPr>
      <w:r>
        <w:rPr>
          <w:rFonts w:cstheme="minorHAnsi"/>
        </w:rPr>
        <w:t>1.</w:t>
      </w:r>
      <w:r w:rsidR="00677FA3" w:rsidRPr="00677FA3">
        <w:rPr>
          <w:rFonts w:cstheme="minorHAnsi"/>
        </w:rPr>
        <w:t>Повысить с 1 октября  2019 года в 1,043 раза:</w:t>
      </w:r>
    </w:p>
    <w:p w:rsidR="00677FA3" w:rsidRPr="00677FA3" w:rsidRDefault="00677FA3" w:rsidP="00677FA3">
      <w:pPr>
        <w:pStyle w:val="a5"/>
        <w:rPr>
          <w:rFonts w:cstheme="minorHAnsi"/>
        </w:rPr>
      </w:pPr>
      <w:r w:rsidRPr="00677FA3">
        <w:rPr>
          <w:rFonts w:cstheme="minorHAnsi"/>
        </w:rPr>
        <w:t>а) размеры месячных окладов муниципальных служащих администрации Новопервомайского сельсовета в соответствии с замещаемыми ими должностями муниципальной службы, и размеры месячных окладов муниципальных служащих администрации Новопервомайского сельсовета, в соответствии с присвоенными им классными чинами муниципальных служащих Новопервомайского сельсовета, установленные Решением восемнадцатой сессии пятого созыва Совета депутатов Новопервомайского сельсовета Татарского района Новосибирской области № 14 от 22.05.2017г « Об утверждении Положения об оплате труда  муниципальных служащих  администрации Новопервомайского сельсовета Татарского района Новосибирской области» ;</w:t>
      </w:r>
    </w:p>
    <w:p w:rsidR="00677FA3" w:rsidRPr="00677FA3" w:rsidRDefault="00677FA3" w:rsidP="00677FA3">
      <w:pPr>
        <w:pStyle w:val="a5"/>
        <w:rPr>
          <w:rFonts w:cstheme="minorHAnsi"/>
        </w:rPr>
      </w:pPr>
      <w:r w:rsidRPr="00677FA3">
        <w:rPr>
          <w:rFonts w:cstheme="minorHAnsi"/>
        </w:rPr>
        <w:t xml:space="preserve"> б) размер должностного оклада  лиц, замещающих муниципальные должности на постоянной основе администрации Новопервомайского сельсовета в соответствии с Решением восемнадцатой сессии пятого созыва Совета депутатов Новопервомайского сельсовета Татарского района Новосибирской области №13 от 22.05.2017 г «Об утверждении Положения об оплате труда лиц, замещающих муниципальные должности на постоянной основе  Новопервомайского сельсовета </w:t>
      </w:r>
    </w:p>
    <w:p w:rsidR="00677FA3" w:rsidRPr="00677FA3" w:rsidRDefault="00677FA3" w:rsidP="00677FA3">
      <w:pPr>
        <w:pStyle w:val="a5"/>
        <w:rPr>
          <w:rFonts w:cstheme="minorHAnsi"/>
        </w:rPr>
      </w:pPr>
      <w:r w:rsidRPr="00677FA3">
        <w:rPr>
          <w:rFonts w:cstheme="minorHAnsi"/>
        </w:rPr>
        <w:t>Татарского района Новосибирской области» с учетом изменений, внесенных Решением Совета депутатов Новопервомайского сельсовета Татарского района Новосибирской области от 25.01.2019 года № 2 «О внесении изменений  в решение восемнадцатой сессии Совета депутатов Новопервомайского сельсовета Татарского района Новосибирской области пятого созыва № 13 от 22.05.2017 года «Об утверждении Положения об оплате труда лиц, замещающих муниципальные должности на постоянной основе Новопервомайского сельсовета  Татарского района Новосибирской области»,.</w:t>
      </w:r>
    </w:p>
    <w:p w:rsidR="00677FA3" w:rsidRPr="00677FA3" w:rsidRDefault="00677FA3" w:rsidP="00677FA3">
      <w:pPr>
        <w:pStyle w:val="a5"/>
        <w:rPr>
          <w:rFonts w:cstheme="minorHAnsi"/>
        </w:rPr>
      </w:pPr>
      <w:r w:rsidRPr="00677FA3">
        <w:rPr>
          <w:rFonts w:cstheme="minorHAnsi"/>
        </w:rPr>
        <w:t>в)</w:t>
      </w:r>
      <w:r w:rsidRPr="00677FA3">
        <w:rPr>
          <w:rFonts w:cstheme="minorHAnsi"/>
          <w:sz w:val="28"/>
          <w:szCs w:val="28"/>
        </w:rPr>
        <w:t xml:space="preserve"> </w:t>
      </w:r>
      <w:r w:rsidRPr="00677FA3">
        <w:rPr>
          <w:rFonts w:cstheme="minorHAnsi"/>
        </w:rPr>
        <w:t xml:space="preserve">размеры месячных должностных окладов работников администрации Новопервомайского сельсовета Татарского района Новосибирской области, замещающих должности, не являющиеся должностями муниципальной службы, в соответствии с Постановлением администрации Новопервомайского сельсовета Татарского района Новосибирской области от 23.10.2019 года № 68 «Об утверждении Положения об оплате </w:t>
      </w:r>
      <w:r w:rsidRPr="00677FA3">
        <w:rPr>
          <w:rFonts w:cstheme="minorHAnsi"/>
        </w:rPr>
        <w:lastRenderedPageBreak/>
        <w:t>труда  работников администрации Новопервомайского сельсовета Татарского района Новосибирской области, замещающих должности, не являющиеся должностями муниципальной службы»,.</w:t>
      </w:r>
    </w:p>
    <w:p w:rsidR="00677FA3" w:rsidRPr="00677FA3" w:rsidRDefault="000A4862" w:rsidP="000A4862">
      <w:pPr>
        <w:pStyle w:val="a5"/>
        <w:ind w:firstLine="708"/>
        <w:rPr>
          <w:rFonts w:cstheme="minorHAnsi"/>
        </w:rPr>
      </w:pPr>
      <w:r>
        <w:rPr>
          <w:rFonts w:cstheme="minorHAnsi"/>
        </w:rPr>
        <w:t>2.</w:t>
      </w:r>
      <w:r w:rsidR="00677FA3" w:rsidRPr="00677FA3">
        <w:rPr>
          <w:rFonts w:cstheme="minorHAnsi"/>
        </w:rPr>
        <w:t>При повышении окладов месячного содержания муниципальных служащих администрации Новопервомайского сельсовета Татарского района Новосибирской области размеры месячных окладов муниципальных служащих администрации Новопервомайского сельсовета Татарского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администрации Новопервомайского сельсовета Татарского района Новосибирской области в соответствии с присвоенными им классными чинами муниципальной службы органов местного самоуправления, а так же размеры месячных должностных окладов работников, замещающих должности, не являющиеся должностями муниципальной службы в администрации Новопервомайского сельсовета Татарского района Новосибирской области подлежат округлению до целого рубля в сторону увеличения.</w:t>
      </w:r>
    </w:p>
    <w:p w:rsidR="00677FA3" w:rsidRPr="00677FA3" w:rsidRDefault="000A4862" w:rsidP="000A4862">
      <w:pPr>
        <w:pStyle w:val="a5"/>
        <w:ind w:firstLine="708"/>
        <w:rPr>
          <w:rFonts w:cstheme="minorHAnsi"/>
        </w:rPr>
      </w:pPr>
      <w:r>
        <w:rPr>
          <w:rFonts w:cstheme="minorHAnsi"/>
        </w:rPr>
        <w:t>3.</w:t>
      </w:r>
      <w:r w:rsidR="00677FA3" w:rsidRPr="00677FA3">
        <w:rPr>
          <w:rFonts w:cstheme="minorHAnsi"/>
        </w:rPr>
        <w:t>Осуществлять расходы, указанные в пункте 1 настоящего Постановления в пределах лимитов бюджетной росписи на соответствующий финансовый год.</w:t>
      </w:r>
    </w:p>
    <w:p w:rsidR="00677FA3" w:rsidRPr="00677FA3" w:rsidRDefault="000A4862" w:rsidP="000A4862">
      <w:pPr>
        <w:pStyle w:val="a5"/>
        <w:ind w:firstLine="708"/>
        <w:rPr>
          <w:rStyle w:val="af2"/>
          <w:rFonts w:cstheme="minorHAnsi"/>
          <w:b w:val="0"/>
        </w:rPr>
      </w:pPr>
      <w:r>
        <w:rPr>
          <w:rStyle w:val="af2"/>
          <w:rFonts w:cstheme="minorHAnsi"/>
          <w:b w:val="0"/>
        </w:rPr>
        <w:t>4.</w:t>
      </w:r>
      <w:r w:rsidR="00677FA3" w:rsidRPr="00677FA3">
        <w:rPr>
          <w:rStyle w:val="af2"/>
          <w:rFonts w:cstheme="minorHAnsi"/>
          <w:b w:val="0"/>
        </w:rPr>
        <w:t xml:space="preserve">Опубликовать настоящее постановление  в  местной газете «Новопервомайский вестник» и разместить на официальном сайте администрации </w:t>
      </w:r>
      <w:r w:rsidR="00677FA3" w:rsidRPr="00677FA3">
        <w:rPr>
          <w:rFonts w:cstheme="minorHAnsi"/>
        </w:rPr>
        <w:t>Новопервомайского</w:t>
      </w:r>
      <w:r w:rsidR="00677FA3" w:rsidRPr="00677FA3">
        <w:rPr>
          <w:rStyle w:val="af2"/>
          <w:rFonts w:cstheme="minorHAnsi"/>
          <w:b w:val="0"/>
        </w:rPr>
        <w:t xml:space="preserve"> сельсовета Татарского района Новосибирской области в сети Интернет.</w:t>
      </w:r>
    </w:p>
    <w:p w:rsidR="00677FA3" w:rsidRPr="000A4862" w:rsidRDefault="000A4862" w:rsidP="000A4862">
      <w:pPr>
        <w:pStyle w:val="a5"/>
        <w:ind w:firstLine="708"/>
        <w:rPr>
          <w:rFonts w:cstheme="minorHAnsi"/>
          <w:bCs/>
        </w:rPr>
      </w:pPr>
      <w:r>
        <w:rPr>
          <w:rFonts w:cstheme="minorHAnsi"/>
        </w:rPr>
        <w:t>5.</w:t>
      </w:r>
      <w:r w:rsidR="00677FA3" w:rsidRPr="00677FA3">
        <w:rPr>
          <w:rFonts w:cstheme="minorHAnsi"/>
        </w:rPr>
        <w:t xml:space="preserve"> Контроль за исполнением настоящего постановления оставляю за собой.</w:t>
      </w:r>
    </w:p>
    <w:p w:rsidR="00677FA3" w:rsidRPr="000A4862" w:rsidRDefault="00677FA3" w:rsidP="00677FA3">
      <w:pPr>
        <w:pStyle w:val="a5"/>
        <w:rPr>
          <w:rFonts w:cstheme="minorHAnsi"/>
          <w:b/>
        </w:rPr>
      </w:pPr>
      <w:r w:rsidRPr="000A4862">
        <w:rPr>
          <w:rFonts w:cstheme="minorHAnsi"/>
          <w:b/>
        </w:rPr>
        <w:t xml:space="preserve">Глава  Новопервомайского сельсовета     </w:t>
      </w:r>
    </w:p>
    <w:p w:rsidR="003F777A" w:rsidRPr="000A4862" w:rsidRDefault="00677FA3" w:rsidP="000A4862">
      <w:pPr>
        <w:pStyle w:val="a5"/>
        <w:rPr>
          <w:rFonts w:cstheme="minorHAnsi"/>
          <w:b/>
        </w:rPr>
      </w:pPr>
      <w:r w:rsidRPr="000A4862">
        <w:rPr>
          <w:rFonts w:cstheme="minorHAnsi"/>
          <w:b/>
        </w:rPr>
        <w:t>Татарского района Новосибирской области                              Д.Н.Буров</w:t>
      </w:r>
    </w:p>
    <w:p w:rsidR="003F777A" w:rsidRDefault="003F777A" w:rsidP="000A4862">
      <w:pPr>
        <w:pStyle w:val="a5"/>
      </w:pPr>
    </w:p>
    <w:p w:rsidR="000A4862" w:rsidRPr="000A4862" w:rsidRDefault="000A4862" w:rsidP="000A4862">
      <w:pPr>
        <w:pStyle w:val="a5"/>
        <w:jc w:val="center"/>
        <w:rPr>
          <w:b/>
          <w:bCs/>
        </w:rPr>
      </w:pPr>
      <w:r w:rsidRPr="000A4862">
        <w:rPr>
          <w:b/>
          <w:bCs/>
        </w:rPr>
        <w:t>АДМИНИСТРАЦИЯ НОВОПЕРВОМАЙСКОГО СЕЛЬСОВЕТА</w:t>
      </w:r>
    </w:p>
    <w:p w:rsidR="000A4862" w:rsidRPr="000A4862" w:rsidRDefault="000A4862" w:rsidP="000A4862">
      <w:pPr>
        <w:pStyle w:val="a5"/>
        <w:jc w:val="center"/>
        <w:rPr>
          <w:b/>
          <w:bCs/>
        </w:rPr>
      </w:pPr>
      <w:r w:rsidRPr="000A4862">
        <w:rPr>
          <w:b/>
          <w:bCs/>
        </w:rPr>
        <w:t>ТАТАРСКОГО РАЙОНА НОВОСИБИРСКОЙ ОБЛАСТИ</w:t>
      </w:r>
    </w:p>
    <w:p w:rsidR="000A4862" w:rsidRPr="000A4862" w:rsidRDefault="000A4862" w:rsidP="000A4862">
      <w:pPr>
        <w:pStyle w:val="a5"/>
        <w:jc w:val="center"/>
        <w:rPr>
          <w:b/>
          <w:bCs/>
        </w:rPr>
      </w:pPr>
      <w:r w:rsidRPr="000A4862">
        <w:rPr>
          <w:b/>
          <w:bCs/>
        </w:rPr>
        <w:t>ПОСТАНОВЛЕНИЕ</w:t>
      </w:r>
    </w:p>
    <w:p w:rsidR="000A4862" w:rsidRPr="000A4862" w:rsidRDefault="000A4862" w:rsidP="000A4862">
      <w:pPr>
        <w:pStyle w:val="a5"/>
        <w:jc w:val="center"/>
      </w:pPr>
      <w:r w:rsidRPr="000A4862">
        <w:t>от  30.10.2019г.                     с.Новопервомайское                                            № 70</w:t>
      </w:r>
    </w:p>
    <w:p w:rsidR="000A4862" w:rsidRPr="000A4862" w:rsidRDefault="000A4862" w:rsidP="000A4862">
      <w:pPr>
        <w:pStyle w:val="a5"/>
        <w:jc w:val="center"/>
        <w:rPr>
          <w:b/>
          <w:bCs/>
        </w:rPr>
      </w:pPr>
      <w:r w:rsidRPr="000A4862">
        <w:t>«</w:t>
      </w:r>
      <w:r w:rsidRPr="000A4862">
        <w:rPr>
          <w:b/>
          <w:bCs/>
        </w:rPr>
        <w:t>Об утверждении перечня автомобильных дорог общего</w:t>
      </w:r>
    </w:p>
    <w:p w:rsidR="000A4862" w:rsidRPr="000A4862" w:rsidRDefault="000A4862" w:rsidP="000A4862">
      <w:pPr>
        <w:pStyle w:val="a5"/>
        <w:jc w:val="center"/>
        <w:rPr>
          <w:b/>
          <w:bCs/>
        </w:rPr>
      </w:pPr>
      <w:r w:rsidRPr="000A4862">
        <w:rPr>
          <w:b/>
          <w:bCs/>
        </w:rPr>
        <w:t>пользования местного значения  Новопервомайского  сельсовета Татарского района Новосибирской области »</w:t>
      </w:r>
    </w:p>
    <w:p w:rsidR="000A4862" w:rsidRPr="000A4862" w:rsidRDefault="000A4862" w:rsidP="000A4862">
      <w:pPr>
        <w:pStyle w:val="a5"/>
      </w:pPr>
      <w:r w:rsidRPr="000A4862">
        <w:t xml:space="preserve">       В целях исполнения полномочий  Новопервомайского  сельсовета  Татарского района Новосибирской области при осуществлении дорожной деятельности в отношении автомобильных дорог местного значения в границах  Новопервомайского  сельсовета, в соответствии со статьями 6, 8,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транспорта Российской Федерации от 07.02.2007 № 9186 «Об утверждении правил присвоения автомобильным дорогам идентификационных номеров», Уставом  Новопервомайского  сельсовета Татарского района Новосибирской области:</w:t>
      </w:r>
    </w:p>
    <w:p w:rsidR="000A4862" w:rsidRPr="000A4862" w:rsidRDefault="00E302F3" w:rsidP="00E302F3">
      <w:pPr>
        <w:pStyle w:val="a5"/>
        <w:ind w:firstLine="708"/>
      </w:pPr>
      <w:r>
        <w:t>1.</w:t>
      </w:r>
      <w:r w:rsidR="000A4862" w:rsidRPr="000A4862">
        <w:t>Утвердить перечень автомобильных дорог общего пользования местного значения Новопервомайского  сельсовета Татарского района Новосибирской области согласно приложению № 1.</w:t>
      </w:r>
    </w:p>
    <w:p w:rsidR="000A4862" w:rsidRPr="000A4862" w:rsidRDefault="00E302F3" w:rsidP="00E302F3">
      <w:pPr>
        <w:pStyle w:val="a5"/>
        <w:ind w:firstLine="708"/>
      </w:pPr>
      <w:r>
        <w:t>2.</w:t>
      </w:r>
      <w:r w:rsidR="000A4862" w:rsidRPr="000A4862">
        <w:t>Утвердить перечень дорожных сооружений на автомобильных дорогах общего пользования местного значения Новопервомайского  сельсовета Татарского района Новосибирской области согласно приложению № 2.</w:t>
      </w:r>
    </w:p>
    <w:p w:rsidR="000A4862" w:rsidRPr="000A4862" w:rsidRDefault="00E302F3" w:rsidP="00E302F3">
      <w:pPr>
        <w:pStyle w:val="a5"/>
        <w:ind w:firstLine="708"/>
        <w:rPr>
          <w:bCs/>
        </w:rPr>
      </w:pPr>
      <w:r>
        <w:t>3.</w:t>
      </w:r>
      <w:r w:rsidR="000A4862" w:rsidRPr="000A4862">
        <w:t>Считать утратившим силу Постановление № 103 от 23.11.2018г«</w:t>
      </w:r>
      <w:r w:rsidR="000A4862" w:rsidRPr="000A4862">
        <w:rPr>
          <w:bCs/>
        </w:rPr>
        <w:t>Об утверждении перечня автомобильных дорог общего пользования местного значения  Новопервомайского  сельсовета Татарского района Новосибирской области и включении автомобильных дорог в реестр муниципального имущества  Новопервомайского  сельсовета».</w:t>
      </w:r>
    </w:p>
    <w:p w:rsidR="000A4862" w:rsidRPr="000A4862" w:rsidRDefault="000A4862" w:rsidP="00E302F3">
      <w:pPr>
        <w:pStyle w:val="a5"/>
        <w:ind w:firstLine="708"/>
      </w:pPr>
      <w:r w:rsidRPr="000A4862">
        <w:t>4. Опубликовать  настоящее постановление в местном издании  «Новопервомайский  вестник » и разместить на официальном сайте администрации  Новопервомайского  сельсовета</w:t>
      </w:r>
    </w:p>
    <w:p w:rsidR="000A4862" w:rsidRPr="000A4862" w:rsidRDefault="000A4862" w:rsidP="000A4862">
      <w:pPr>
        <w:pStyle w:val="a5"/>
      </w:pPr>
      <w:r w:rsidRPr="000A4862">
        <w:t xml:space="preserve">   </w:t>
      </w:r>
      <w:r w:rsidR="00E302F3">
        <w:tab/>
      </w:r>
      <w:r w:rsidRPr="000A4862">
        <w:t xml:space="preserve">  5.   Контроль за исполнением настоящего постановления оставляю за собой.</w:t>
      </w:r>
    </w:p>
    <w:p w:rsidR="000A4862" w:rsidRPr="00E302F3" w:rsidRDefault="000A4862" w:rsidP="000A4862">
      <w:pPr>
        <w:pStyle w:val="a5"/>
        <w:rPr>
          <w:b/>
        </w:rPr>
      </w:pPr>
      <w:r w:rsidRPr="00E302F3">
        <w:rPr>
          <w:b/>
        </w:rPr>
        <w:t xml:space="preserve">Глава </w:t>
      </w:r>
    </w:p>
    <w:p w:rsidR="000A4862" w:rsidRPr="00E302F3" w:rsidRDefault="000A4862" w:rsidP="000A4862">
      <w:pPr>
        <w:pStyle w:val="a5"/>
        <w:rPr>
          <w:b/>
        </w:rPr>
      </w:pPr>
      <w:r w:rsidRPr="00E302F3">
        <w:rPr>
          <w:b/>
        </w:rPr>
        <w:t xml:space="preserve">Новопервомайского  сельсовета                                                         Д.Н.Буров </w:t>
      </w:r>
    </w:p>
    <w:p w:rsidR="000A4862" w:rsidRPr="000A4862" w:rsidRDefault="000A4862" w:rsidP="000A4862">
      <w:pPr>
        <w:spacing w:line="240" w:lineRule="atLeast"/>
        <w:jc w:val="center"/>
      </w:pPr>
      <w:r w:rsidRPr="000A4862">
        <w:t xml:space="preserve">                         </w:t>
      </w:r>
    </w:p>
    <w:p w:rsidR="000A4862" w:rsidRDefault="000A4862" w:rsidP="00E302F3">
      <w:pPr>
        <w:sectPr w:rsidR="000A4862" w:rsidSect="004959A5">
          <w:pgSz w:w="11906" w:h="16838"/>
          <w:pgMar w:top="851" w:right="851" w:bottom="1134" w:left="56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0A4862" w:rsidRPr="00E302F3" w:rsidRDefault="000A4862" w:rsidP="00E302F3">
      <w:pPr>
        <w:pStyle w:val="a5"/>
        <w:jc w:val="right"/>
        <w:rPr>
          <w:rFonts w:cstheme="minorHAnsi"/>
          <w:b/>
        </w:rPr>
      </w:pPr>
      <w:r w:rsidRPr="00E302F3">
        <w:rPr>
          <w:rFonts w:cstheme="minorHAnsi"/>
          <w:b/>
        </w:rPr>
        <w:lastRenderedPageBreak/>
        <w:t>Приложение № 1</w:t>
      </w:r>
    </w:p>
    <w:p w:rsidR="000A4862" w:rsidRPr="00E302F3" w:rsidRDefault="000A4862" w:rsidP="00E302F3">
      <w:pPr>
        <w:pStyle w:val="a5"/>
        <w:jc w:val="right"/>
        <w:rPr>
          <w:rFonts w:cstheme="minorHAnsi"/>
          <w:b/>
        </w:rPr>
      </w:pPr>
      <w:r w:rsidRPr="00E302F3">
        <w:rPr>
          <w:rFonts w:cstheme="minorHAnsi"/>
          <w:b/>
        </w:rPr>
        <w:t>К постановлению № 70 от 30.10.2019г</w:t>
      </w:r>
    </w:p>
    <w:tbl>
      <w:tblPr>
        <w:tblW w:w="16034" w:type="dxa"/>
        <w:tblInd w:w="93" w:type="dxa"/>
        <w:tblLayout w:type="fixed"/>
        <w:tblLook w:val="04A0"/>
      </w:tblPr>
      <w:tblGrid>
        <w:gridCol w:w="2656"/>
        <w:gridCol w:w="53"/>
        <w:gridCol w:w="1553"/>
        <w:gridCol w:w="1108"/>
        <w:gridCol w:w="32"/>
        <w:gridCol w:w="992"/>
        <w:gridCol w:w="454"/>
        <w:gridCol w:w="680"/>
        <w:gridCol w:w="236"/>
        <w:gridCol w:w="657"/>
        <w:gridCol w:w="383"/>
        <w:gridCol w:w="533"/>
        <w:gridCol w:w="601"/>
        <w:gridCol w:w="265"/>
        <w:gridCol w:w="916"/>
        <w:gridCol w:w="21"/>
        <w:gridCol w:w="74"/>
        <w:gridCol w:w="842"/>
        <w:gridCol w:w="150"/>
        <w:gridCol w:w="354"/>
        <w:gridCol w:w="638"/>
        <w:gridCol w:w="454"/>
        <w:gridCol w:w="462"/>
        <w:gridCol w:w="218"/>
        <w:gridCol w:w="236"/>
        <w:gridCol w:w="550"/>
        <w:gridCol w:w="916"/>
      </w:tblGrid>
      <w:tr w:rsidR="000A4862" w:rsidRPr="00E302F3" w:rsidTr="000A4862">
        <w:trPr>
          <w:gridAfter w:val="1"/>
          <w:wAfter w:w="916" w:type="dxa"/>
          <w:trHeight w:val="80"/>
        </w:trPr>
        <w:tc>
          <w:tcPr>
            <w:tcW w:w="15118" w:type="dxa"/>
            <w:gridSpan w:val="26"/>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b/>
                <w:bCs/>
              </w:rPr>
            </w:pPr>
          </w:p>
        </w:tc>
      </w:tr>
      <w:tr w:rsidR="000A4862" w:rsidRPr="00E302F3" w:rsidTr="000A4862">
        <w:trPr>
          <w:gridAfter w:val="1"/>
          <w:wAfter w:w="916" w:type="dxa"/>
          <w:trHeight w:val="70"/>
        </w:trPr>
        <w:tc>
          <w:tcPr>
            <w:tcW w:w="2656"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1606" w:type="dxa"/>
            <w:gridSpan w:val="2"/>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1108"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1478" w:type="dxa"/>
            <w:gridSpan w:val="3"/>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1573" w:type="dxa"/>
            <w:gridSpan w:val="3"/>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1782" w:type="dxa"/>
            <w:gridSpan w:val="4"/>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937" w:type="dxa"/>
            <w:gridSpan w:val="2"/>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1420" w:type="dxa"/>
            <w:gridSpan w:val="4"/>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1092" w:type="dxa"/>
            <w:gridSpan w:val="2"/>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1466" w:type="dxa"/>
            <w:gridSpan w:val="4"/>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r>
      <w:tr w:rsidR="000A4862" w:rsidRPr="00E302F3" w:rsidTr="000A4862">
        <w:trPr>
          <w:gridAfter w:val="1"/>
          <w:wAfter w:w="916" w:type="dxa"/>
          <w:trHeight w:val="173"/>
        </w:trPr>
        <w:tc>
          <w:tcPr>
            <w:tcW w:w="15118" w:type="dxa"/>
            <w:gridSpan w:val="26"/>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xml:space="preserve">                                               Перечень автомобильных дорог местного значения  администрации Новопервомайского сельсовета Татарского района                    </w:t>
            </w:r>
          </w:p>
        </w:tc>
      </w:tr>
      <w:tr w:rsidR="000A4862" w:rsidRPr="00E302F3" w:rsidTr="000A4862">
        <w:trPr>
          <w:gridAfter w:val="1"/>
          <w:wAfter w:w="916" w:type="dxa"/>
          <w:trHeight w:val="173"/>
        </w:trPr>
        <w:tc>
          <w:tcPr>
            <w:tcW w:w="15118" w:type="dxa"/>
            <w:gridSpan w:val="26"/>
            <w:tcBorders>
              <w:top w:val="nil"/>
              <w:left w:val="nil"/>
              <w:bottom w:val="nil"/>
              <w:right w:val="nil"/>
            </w:tcBorders>
            <w:shd w:val="clear" w:color="auto" w:fill="auto"/>
            <w:vAlign w:val="center"/>
            <w:hideMark/>
          </w:tcPr>
          <w:p w:rsidR="000A4862" w:rsidRPr="00E302F3" w:rsidRDefault="000A4862" w:rsidP="00E302F3">
            <w:pPr>
              <w:pStyle w:val="a5"/>
              <w:rPr>
                <w:rFonts w:cstheme="minorHAnsi"/>
                <w:b/>
                <w:bCs/>
              </w:rPr>
            </w:pPr>
            <w:r w:rsidRPr="00E302F3">
              <w:rPr>
                <w:rFonts w:cstheme="minorHAnsi"/>
                <w:b/>
                <w:bCs/>
              </w:rPr>
              <w:t>Новосибирской области в разрезе населенных пунктов</w:t>
            </w:r>
          </w:p>
        </w:tc>
      </w:tr>
      <w:tr w:rsidR="000A4862" w:rsidRPr="00E302F3" w:rsidTr="000A4862">
        <w:trPr>
          <w:trHeight w:val="201"/>
        </w:trPr>
        <w:tc>
          <w:tcPr>
            <w:tcW w:w="5402" w:type="dxa"/>
            <w:gridSpan w:val="5"/>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b/>
                <w:bCs/>
              </w:rPr>
            </w:pPr>
          </w:p>
        </w:tc>
        <w:tc>
          <w:tcPr>
            <w:tcW w:w="992"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b/>
                <w:bCs/>
              </w:rPr>
            </w:pPr>
          </w:p>
        </w:tc>
        <w:tc>
          <w:tcPr>
            <w:tcW w:w="1134" w:type="dxa"/>
            <w:gridSpan w:val="2"/>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b/>
                <w:bCs/>
              </w:rPr>
            </w:pPr>
          </w:p>
        </w:tc>
        <w:tc>
          <w:tcPr>
            <w:tcW w:w="236"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b/>
                <w:bCs/>
              </w:rPr>
            </w:pPr>
          </w:p>
        </w:tc>
        <w:tc>
          <w:tcPr>
            <w:tcW w:w="1573" w:type="dxa"/>
            <w:gridSpan w:val="3"/>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1782" w:type="dxa"/>
            <w:gridSpan w:val="3"/>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937" w:type="dxa"/>
            <w:gridSpan w:val="3"/>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2058" w:type="dxa"/>
            <w:gridSpan w:val="5"/>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454" w:type="dxa"/>
            <w:gridSpan w:val="2"/>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b/>
                <w:bCs/>
              </w:rPr>
            </w:pPr>
          </w:p>
        </w:tc>
        <w:tc>
          <w:tcPr>
            <w:tcW w:w="1466" w:type="dxa"/>
            <w:gridSpan w:val="2"/>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b/>
                <w:bCs/>
              </w:rPr>
            </w:pPr>
          </w:p>
        </w:tc>
      </w:tr>
      <w:tr w:rsidR="000A4862" w:rsidRPr="00E302F3" w:rsidTr="000A4862">
        <w:trPr>
          <w:gridAfter w:val="1"/>
          <w:wAfter w:w="916" w:type="dxa"/>
          <w:trHeight w:val="165"/>
        </w:trPr>
        <w:tc>
          <w:tcPr>
            <w:tcW w:w="2709" w:type="dxa"/>
            <w:gridSpan w:val="2"/>
            <w:tcBorders>
              <w:top w:val="double" w:sz="6" w:space="0" w:color="auto"/>
              <w:left w:val="double" w:sz="6" w:space="0" w:color="auto"/>
              <w:bottom w:val="nil"/>
              <w:right w:val="single" w:sz="4" w:space="0" w:color="auto"/>
            </w:tcBorders>
            <w:shd w:val="clear" w:color="auto" w:fill="auto"/>
            <w:vAlign w:val="center"/>
            <w:hideMark/>
          </w:tcPr>
          <w:p w:rsidR="000A4862" w:rsidRPr="00E302F3" w:rsidRDefault="000A4862" w:rsidP="00E302F3">
            <w:pPr>
              <w:pStyle w:val="a5"/>
              <w:rPr>
                <w:rFonts w:cstheme="minorHAnsi"/>
                <w:b/>
                <w:bCs/>
              </w:rPr>
            </w:pPr>
            <w:r w:rsidRPr="00E302F3">
              <w:rPr>
                <w:rFonts w:cstheme="minorHAnsi"/>
                <w:b/>
                <w:bCs/>
              </w:rPr>
              <w:t> </w:t>
            </w:r>
          </w:p>
        </w:tc>
        <w:tc>
          <w:tcPr>
            <w:tcW w:w="2693" w:type="dxa"/>
            <w:gridSpan w:val="3"/>
            <w:tcBorders>
              <w:top w:val="double" w:sz="6" w:space="0" w:color="auto"/>
              <w:left w:val="single" w:sz="4" w:space="0" w:color="auto"/>
              <w:bottom w:val="nil"/>
              <w:right w:val="single" w:sz="8" w:space="0" w:color="auto"/>
            </w:tcBorders>
            <w:shd w:val="clear" w:color="auto" w:fill="auto"/>
            <w:vAlign w:val="center"/>
          </w:tcPr>
          <w:p w:rsidR="000A4862" w:rsidRPr="00E302F3" w:rsidRDefault="000A4862" w:rsidP="00E302F3">
            <w:pPr>
              <w:pStyle w:val="a5"/>
              <w:rPr>
                <w:rFonts w:cstheme="minorHAnsi"/>
                <w:b/>
                <w:bCs/>
              </w:rPr>
            </w:pPr>
          </w:p>
        </w:tc>
        <w:tc>
          <w:tcPr>
            <w:tcW w:w="992" w:type="dxa"/>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0A4862" w:rsidRPr="00E302F3" w:rsidRDefault="000A4862" w:rsidP="00E302F3">
            <w:pPr>
              <w:pStyle w:val="a5"/>
              <w:rPr>
                <w:rFonts w:cstheme="minorHAnsi"/>
                <w:b/>
                <w:bCs/>
              </w:rPr>
            </w:pPr>
            <w:r w:rsidRPr="00E302F3">
              <w:rPr>
                <w:rFonts w:cstheme="minorHAnsi"/>
                <w:b/>
                <w:bCs/>
              </w:rPr>
              <w:t>Протяженность, км</w:t>
            </w:r>
          </w:p>
        </w:tc>
        <w:tc>
          <w:tcPr>
            <w:tcW w:w="1134" w:type="dxa"/>
            <w:gridSpan w:val="2"/>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0A4862" w:rsidRPr="00E302F3" w:rsidRDefault="000A4862" w:rsidP="00E302F3">
            <w:pPr>
              <w:pStyle w:val="a5"/>
              <w:rPr>
                <w:rFonts w:cstheme="minorHAnsi"/>
                <w:b/>
                <w:bCs/>
              </w:rPr>
            </w:pPr>
            <w:r w:rsidRPr="00E302F3">
              <w:rPr>
                <w:rFonts w:cstheme="minorHAnsi"/>
                <w:b/>
                <w:bCs/>
              </w:rPr>
              <w:t xml:space="preserve">Твердое покрытие, км   </w:t>
            </w:r>
          </w:p>
        </w:tc>
        <w:tc>
          <w:tcPr>
            <w:tcW w:w="5670" w:type="dxa"/>
            <w:gridSpan w:val="13"/>
            <w:tcBorders>
              <w:top w:val="single" w:sz="8" w:space="0" w:color="auto"/>
              <w:left w:val="nil"/>
              <w:bottom w:val="single" w:sz="8" w:space="0" w:color="auto"/>
              <w:right w:val="single" w:sz="8" w:space="0" w:color="000000"/>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В том числе по типам покрытия, км</w:t>
            </w:r>
          </w:p>
        </w:tc>
        <w:tc>
          <w:tcPr>
            <w:tcW w:w="1920" w:type="dxa"/>
            <w:gridSpan w:val="5"/>
            <w:tcBorders>
              <w:top w:val="double" w:sz="6" w:space="0" w:color="auto"/>
              <w:left w:val="nil"/>
              <w:bottom w:val="single" w:sz="8" w:space="0" w:color="auto"/>
              <w:right w:val="single" w:sz="4"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Грунтовые, км</w:t>
            </w:r>
          </w:p>
        </w:tc>
      </w:tr>
      <w:tr w:rsidR="000A4862" w:rsidRPr="00E302F3" w:rsidTr="000A4862">
        <w:trPr>
          <w:gridAfter w:val="1"/>
          <w:wAfter w:w="916" w:type="dxa"/>
          <w:trHeight w:val="297"/>
        </w:trPr>
        <w:tc>
          <w:tcPr>
            <w:tcW w:w="2709" w:type="dxa"/>
            <w:gridSpan w:val="2"/>
            <w:tcBorders>
              <w:top w:val="nil"/>
              <w:left w:val="double" w:sz="6" w:space="0" w:color="auto"/>
              <w:bottom w:val="nil"/>
              <w:right w:val="single" w:sz="4" w:space="0" w:color="auto"/>
            </w:tcBorders>
            <w:shd w:val="clear" w:color="auto" w:fill="auto"/>
            <w:vAlign w:val="center"/>
            <w:hideMark/>
          </w:tcPr>
          <w:p w:rsidR="000A4862" w:rsidRPr="00E302F3" w:rsidRDefault="000A4862" w:rsidP="00E302F3">
            <w:pPr>
              <w:pStyle w:val="a5"/>
              <w:rPr>
                <w:rFonts w:cstheme="minorHAnsi"/>
                <w:b/>
                <w:bCs/>
              </w:rPr>
            </w:pPr>
            <w:r w:rsidRPr="00E302F3">
              <w:rPr>
                <w:rFonts w:cstheme="minorHAnsi"/>
                <w:b/>
                <w:bCs/>
              </w:rPr>
              <w:t xml:space="preserve">  Наименование улицы,</w:t>
            </w:r>
          </w:p>
          <w:p w:rsidR="000A4862" w:rsidRPr="00E302F3" w:rsidRDefault="000A4862" w:rsidP="00E302F3">
            <w:pPr>
              <w:pStyle w:val="a5"/>
              <w:rPr>
                <w:rFonts w:cstheme="minorHAnsi"/>
                <w:b/>
                <w:bCs/>
              </w:rPr>
            </w:pPr>
            <w:r w:rsidRPr="00E302F3">
              <w:rPr>
                <w:rFonts w:cstheme="minorHAnsi"/>
                <w:b/>
                <w:bCs/>
              </w:rPr>
              <w:t xml:space="preserve"> дороги </w:t>
            </w:r>
          </w:p>
        </w:tc>
        <w:tc>
          <w:tcPr>
            <w:tcW w:w="2693" w:type="dxa"/>
            <w:gridSpan w:val="3"/>
            <w:tcBorders>
              <w:top w:val="nil"/>
              <w:left w:val="single" w:sz="4" w:space="0" w:color="auto"/>
              <w:bottom w:val="nil"/>
              <w:right w:val="single" w:sz="8" w:space="0" w:color="auto"/>
            </w:tcBorders>
            <w:shd w:val="clear" w:color="auto" w:fill="auto"/>
            <w:vAlign w:val="center"/>
          </w:tcPr>
          <w:p w:rsidR="000A4862" w:rsidRPr="00E302F3" w:rsidRDefault="000A4862" w:rsidP="00E302F3">
            <w:pPr>
              <w:pStyle w:val="a5"/>
              <w:rPr>
                <w:rFonts w:cstheme="minorHAnsi"/>
                <w:b/>
                <w:bCs/>
              </w:rPr>
            </w:pPr>
            <w:r w:rsidRPr="00E302F3">
              <w:rPr>
                <w:rFonts w:cstheme="minorHAnsi"/>
                <w:b/>
                <w:bCs/>
              </w:rPr>
              <w:t>Идентификационный номер</w:t>
            </w:r>
          </w:p>
        </w:tc>
        <w:tc>
          <w:tcPr>
            <w:tcW w:w="992" w:type="dxa"/>
            <w:vMerge/>
            <w:tcBorders>
              <w:top w:val="double" w:sz="6" w:space="0" w:color="auto"/>
              <w:left w:val="single" w:sz="8" w:space="0" w:color="auto"/>
              <w:bottom w:val="single" w:sz="8" w:space="0" w:color="000000"/>
              <w:right w:val="single" w:sz="8" w:space="0" w:color="auto"/>
            </w:tcBorders>
            <w:vAlign w:val="center"/>
            <w:hideMark/>
          </w:tcPr>
          <w:p w:rsidR="000A4862" w:rsidRPr="00E302F3" w:rsidRDefault="000A4862" w:rsidP="00E302F3">
            <w:pPr>
              <w:pStyle w:val="a5"/>
              <w:rPr>
                <w:rFonts w:cstheme="minorHAnsi"/>
                <w:b/>
                <w:bCs/>
              </w:rPr>
            </w:pPr>
          </w:p>
        </w:tc>
        <w:tc>
          <w:tcPr>
            <w:tcW w:w="1134" w:type="dxa"/>
            <w:gridSpan w:val="2"/>
            <w:vMerge/>
            <w:tcBorders>
              <w:top w:val="double" w:sz="6" w:space="0" w:color="auto"/>
              <w:left w:val="single" w:sz="8" w:space="0" w:color="auto"/>
              <w:bottom w:val="single" w:sz="8" w:space="0" w:color="000000"/>
              <w:right w:val="single" w:sz="8" w:space="0" w:color="auto"/>
            </w:tcBorders>
            <w:vAlign w:val="center"/>
            <w:hideMark/>
          </w:tcPr>
          <w:p w:rsidR="000A4862" w:rsidRPr="00E302F3" w:rsidRDefault="000A4862" w:rsidP="00E302F3">
            <w:pPr>
              <w:pStyle w:val="a5"/>
              <w:rPr>
                <w:rFonts w:cstheme="minorHAnsi"/>
                <w:b/>
                <w:bCs/>
              </w:rPr>
            </w:pPr>
          </w:p>
        </w:tc>
        <w:tc>
          <w:tcPr>
            <w:tcW w:w="3686" w:type="dxa"/>
            <w:gridSpan w:val="9"/>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Усовершенствованный</w:t>
            </w:r>
          </w:p>
        </w:tc>
        <w:tc>
          <w:tcPr>
            <w:tcW w:w="1984" w:type="dxa"/>
            <w:gridSpan w:val="4"/>
            <w:tcBorders>
              <w:top w:val="single" w:sz="8" w:space="0" w:color="auto"/>
              <w:left w:val="nil"/>
              <w:bottom w:val="nil"/>
              <w:right w:val="single" w:sz="8" w:space="0" w:color="000000"/>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Переходный</w:t>
            </w:r>
          </w:p>
        </w:tc>
        <w:tc>
          <w:tcPr>
            <w:tcW w:w="1134"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0A4862" w:rsidRPr="00E302F3" w:rsidRDefault="000A4862" w:rsidP="00E302F3">
            <w:pPr>
              <w:pStyle w:val="a5"/>
              <w:rPr>
                <w:rFonts w:cstheme="minorHAnsi"/>
                <w:b/>
                <w:bCs/>
              </w:rPr>
            </w:pPr>
            <w:r w:rsidRPr="00E302F3">
              <w:rPr>
                <w:rFonts w:cstheme="minorHAnsi"/>
                <w:b/>
                <w:bCs/>
              </w:rPr>
              <w:t xml:space="preserve"> с поднятым земляным полотном</w:t>
            </w:r>
          </w:p>
        </w:tc>
        <w:tc>
          <w:tcPr>
            <w:tcW w:w="786"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0A4862" w:rsidRPr="00E302F3" w:rsidRDefault="000A4862" w:rsidP="00E302F3">
            <w:pPr>
              <w:pStyle w:val="a5"/>
              <w:rPr>
                <w:rFonts w:cstheme="minorHAnsi"/>
                <w:b/>
                <w:bCs/>
              </w:rPr>
            </w:pPr>
            <w:r w:rsidRPr="00E302F3">
              <w:rPr>
                <w:rFonts w:cstheme="minorHAnsi"/>
                <w:b/>
                <w:bCs/>
              </w:rPr>
              <w:t>в нулевых отметках</w:t>
            </w:r>
          </w:p>
        </w:tc>
      </w:tr>
      <w:tr w:rsidR="000A4862" w:rsidRPr="00E302F3" w:rsidTr="000A4862">
        <w:trPr>
          <w:gridAfter w:val="1"/>
          <w:wAfter w:w="916" w:type="dxa"/>
          <w:trHeight w:val="152"/>
        </w:trPr>
        <w:tc>
          <w:tcPr>
            <w:tcW w:w="2709" w:type="dxa"/>
            <w:gridSpan w:val="2"/>
            <w:tcBorders>
              <w:top w:val="nil"/>
              <w:left w:val="double" w:sz="6" w:space="0" w:color="auto"/>
              <w:bottom w:val="nil"/>
              <w:right w:val="single" w:sz="4" w:space="0" w:color="auto"/>
            </w:tcBorders>
            <w:shd w:val="clear" w:color="auto" w:fill="auto"/>
            <w:vAlign w:val="center"/>
            <w:hideMark/>
          </w:tcPr>
          <w:p w:rsidR="000A4862" w:rsidRPr="00E302F3" w:rsidRDefault="000A4862" w:rsidP="00E302F3">
            <w:pPr>
              <w:pStyle w:val="a5"/>
              <w:rPr>
                <w:rFonts w:cstheme="minorHAnsi"/>
                <w:b/>
                <w:bCs/>
              </w:rPr>
            </w:pPr>
            <w:r w:rsidRPr="00E302F3">
              <w:rPr>
                <w:rFonts w:cstheme="minorHAnsi"/>
                <w:b/>
                <w:bCs/>
              </w:rPr>
              <w:t> </w:t>
            </w:r>
          </w:p>
        </w:tc>
        <w:tc>
          <w:tcPr>
            <w:tcW w:w="2693" w:type="dxa"/>
            <w:gridSpan w:val="3"/>
            <w:tcBorders>
              <w:top w:val="nil"/>
              <w:left w:val="single" w:sz="4" w:space="0" w:color="auto"/>
              <w:bottom w:val="nil"/>
              <w:right w:val="single" w:sz="8" w:space="0" w:color="auto"/>
            </w:tcBorders>
            <w:shd w:val="clear" w:color="auto" w:fill="auto"/>
            <w:vAlign w:val="center"/>
          </w:tcPr>
          <w:p w:rsidR="000A4862" w:rsidRPr="00E302F3" w:rsidRDefault="000A4862" w:rsidP="00E302F3">
            <w:pPr>
              <w:pStyle w:val="a5"/>
              <w:rPr>
                <w:rFonts w:cstheme="minorHAnsi"/>
                <w:b/>
                <w:bCs/>
              </w:rPr>
            </w:pPr>
          </w:p>
        </w:tc>
        <w:tc>
          <w:tcPr>
            <w:tcW w:w="992" w:type="dxa"/>
            <w:vMerge/>
            <w:tcBorders>
              <w:top w:val="double" w:sz="6" w:space="0" w:color="auto"/>
              <w:left w:val="single" w:sz="8" w:space="0" w:color="auto"/>
              <w:bottom w:val="single" w:sz="8" w:space="0" w:color="000000"/>
              <w:right w:val="single" w:sz="8" w:space="0" w:color="auto"/>
            </w:tcBorders>
            <w:vAlign w:val="center"/>
            <w:hideMark/>
          </w:tcPr>
          <w:p w:rsidR="000A4862" w:rsidRPr="00E302F3" w:rsidRDefault="000A4862" w:rsidP="00E302F3">
            <w:pPr>
              <w:pStyle w:val="a5"/>
              <w:rPr>
                <w:rFonts w:cstheme="minorHAnsi"/>
                <w:b/>
                <w:bCs/>
              </w:rPr>
            </w:pPr>
          </w:p>
        </w:tc>
        <w:tc>
          <w:tcPr>
            <w:tcW w:w="1134" w:type="dxa"/>
            <w:gridSpan w:val="2"/>
            <w:vMerge/>
            <w:tcBorders>
              <w:top w:val="double" w:sz="6" w:space="0" w:color="auto"/>
              <w:left w:val="single" w:sz="8" w:space="0" w:color="auto"/>
              <w:bottom w:val="single" w:sz="8" w:space="0" w:color="000000"/>
              <w:right w:val="single" w:sz="8" w:space="0" w:color="auto"/>
            </w:tcBorders>
            <w:vAlign w:val="center"/>
            <w:hideMark/>
          </w:tcPr>
          <w:p w:rsidR="000A4862" w:rsidRPr="00E302F3" w:rsidRDefault="000A4862" w:rsidP="00E302F3">
            <w:pPr>
              <w:pStyle w:val="a5"/>
              <w:rPr>
                <w:rFonts w:cstheme="minorHAnsi"/>
                <w:b/>
                <w:bCs/>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цементобетон</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асфальтобетон</w:t>
            </w:r>
          </w:p>
        </w:tc>
        <w:tc>
          <w:tcPr>
            <w:tcW w:w="1276" w:type="dxa"/>
            <w:gridSpan w:val="4"/>
            <w:vMerge w:val="restart"/>
            <w:tcBorders>
              <w:top w:val="nil"/>
              <w:left w:val="single" w:sz="8" w:space="0" w:color="auto"/>
              <w:bottom w:val="single" w:sz="8" w:space="0" w:color="000000"/>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черный щебень</w:t>
            </w:r>
          </w:p>
        </w:tc>
        <w:tc>
          <w:tcPr>
            <w:tcW w:w="992" w:type="dxa"/>
            <w:gridSpan w:val="2"/>
            <w:tcBorders>
              <w:top w:val="single" w:sz="8" w:space="0" w:color="auto"/>
              <w:left w:val="nil"/>
              <w:bottom w:val="nil"/>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щебень,</w:t>
            </w:r>
          </w:p>
        </w:tc>
        <w:tc>
          <w:tcPr>
            <w:tcW w:w="99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4862" w:rsidRPr="00E302F3" w:rsidRDefault="000A4862" w:rsidP="00E302F3">
            <w:pPr>
              <w:pStyle w:val="a5"/>
              <w:rPr>
                <w:rFonts w:cstheme="minorHAnsi"/>
                <w:b/>
                <w:bCs/>
              </w:rPr>
            </w:pPr>
            <w:r w:rsidRPr="00E302F3">
              <w:rPr>
                <w:rFonts w:cstheme="minorHAnsi"/>
                <w:b/>
                <w:bCs/>
              </w:rPr>
              <w:t>грунтощебень</w:t>
            </w:r>
          </w:p>
        </w:tc>
        <w:tc>
          <w:tcPr>
            <w:tcW w:w="1134" w:type="dxa"/>
            <w:gridSpan w:val="3"/>
            <w:vMerge/>
            <w:tcBorders>
              <w:top w:val="nil"/>
              <w:left w:val="single" w:sz="8" w:space="0" w:color="auto"/>
              <w:bottom w:val="single" w:sz="8" w:space="0" w:color="000000"/>
              <w:right w:val="single" w:sz="8" w:space="0" w:color="auto"/>
            </w:tcBorders>
            <w:vAlign w:val="center"/>
            <w:hideMark/>
          </w:tcPr>
          <w:p w:rsidR="000A4862" w:rsidRPr="00E302F3" w:rsidRDefault="000A4862" w:rsidP="00E302F3">
            <w:pPr>
              <w:pStyle w:val="a5"/>
              <w:rPr>
                <w:rFonts w:cstheme="minorHAnsi"/>
                <w:b/>
                <w:bCs/>
              </w:rPr>
            </w:pPr>
          </w:p>
        </w:tc>
        <w:tc>
          <w:tcPr>
            <w:tcW w:w="786" w:type="dxa"/>
            <w:gridSpan w:val="2"/>
            <w:vMerge/>
            <w:tcBorders>
              <w:top w:val="nil"/>
              <w:left w:val="single" w:sz="8" w:space="0" w:color="auto"/>
              <w:bottom w:val="single" w:sz="8" w:space="0" w:color="000000"/>
              <w:right w:val="single" w:sz="4" w:space="0" w:color="auto"/>
            </w:tcBorders>
            <w:vAlign w:val="center"/>
            <w:hideMark/>
          </w:tcPr>
          <w:p w:rsidR="000A4862" w:rsidRPr="00E302F3" w:rsidRDefault="000A4862" w:rsidP="00E302F3">
            <w:pPr>
              <w:pStyle w:val="a5"/>
              <w:rPr>
                <w:rFonts w:cstheme="minorHAnsi"/>
                <w:b/>
                <w:bCs/>
              </w:rPr>
            </w:pPr>
          </w:p>
        </w:tc>
      </w:tr>
      <w:tr w:rsidR="000A4862" w:rsidRPr="00E302F3" w:rsidTr="000A4862">
        <w:trPr>
          <w:gridAfter w:val="1"/>
          <w:wAfter w:w="916" w:type="dxa"/>
          <w:trHeight w:val="35"/>
        </w:trPr>
        <w:tc>
          <w:tcPr>
            <w:tcW w:w="2709" w:type="dxa"/>
            <w:gridSpan w:val="2"/>
            <w:tcBorders>
              <w:top w:val="nil"/>
              <w:left w:val="double" w:sz="6" w:space="0" w:color="auto"/>
              <w:bottom w:val="single" w:sz="8" w:space="0" w:color="auto"/>
              <w:right w:val="single" w:sz="4" w:space="0" w:color="auto"/>
            </w:tcBorders>
            <w:shd w:val="clear" w:color="auto" w:fill="auto"/>
            <w:vAlign w:val="center"/>
            <w:hideMark/>
          </w:tcPr>
          <w:p w:rsidR="000A4862" w:rsidRPr="00E302F3" w:rsidRDefault="000A4862" w:rsidP="00E302F3">
            <w:pPr>
              <w:pStyle w:val="a5"/>
              <w:rPr>
                <w:rFonts w:cstheme="minorHAnsi"/>
                <w:b/>
                <w:bCs/>
              </w:rPr>
            </w:pPr>
            <w:r w:rsidRPr="00E302F3">
              <w:rPr>
                <w:rFonts w:cstheme="minorHAnsi"/>
                <w:b/>
                <w:bCs/>
              </w:rPr>
              <w:t> </w:t>
            </w:r>
          </w:p>
        </w:tc>
        <w:tc>
          <w:tcPr>
            <w:tcW w:w="2693" w:type="dxa"/>
            <w:gridSpan w:val="3"/>
            <w:tcBorders>
              <w:top w:val="nil"/>
              <w:left w:val="single" w:sz="4" w:space="0" w:color="auto"/>
              <w:bottom w:val="single" w:sz="8" w:space="0" w:color="auto"/>
              <w:right w:val="single" w:sz="8" w:space="0" w:color="auto"/>
            </w:tcBorders>
            <w:shd w:val="clear" w:color="auto" w:fill="auto"/>
            <w:vAlign w:val="center"/>
          </w:tcPr>
          <w:p w:rsidR="000A4862" w:rsidRPr="00E302F3" w:rsidRDefault="000A4862" w:rsidP="00E302F3">
            <w:pPr>
              <w:pStyle w:val="a5"/>
              <w:rPr>
                <w:rFonts w:cstheme="minorHAnsi"/>
                <w:b/>
                <w:bCs/>
              </w:rPr>
            </w:pPr>
          </w:p>
        </w:tc>
        <w:tc>
          <w:tcPr>
            <w:tcW w:w="992" w:type="dxa"/>
            <w:vMerge/>
            <w:tcBorders>
              <w:top w:val="double" w:sz="6" w:space="0" w:color="auto"/>
              <w:left w:val="single" w:sz="8" w:space="0" w:color="auto"/>
              <w:bottom w:val="single" w:sz="8" w:space="0" w:color="000000"/>
              <w:right w:val="single" w:sz="8" w:space="0" w:color="auto"/>
            </w:tcBorders>
            <w:vAlign w:val="center"/>
            <w:hideMark/>
          </w:tcPr>
          <w:p w:rsidR="000A4862" w:rsidRPr="00E302F3" w:rsidRDefault="000A4862" w:rsidP="00E302F3">
            <w:pPr>
              <w:pStyle w:val="a5"/>
              <w:rPr>
                <w:rFonts w:cstheme="minorHAnsi"/>
                <w:b/>
                <w:bCs/>
              </w:rPr>
            </w:pPr>
          </w:p>
        </w:tc>
        <w:tc>
          <w:tcPr>
            <w:tcW w:w="1134" w:type="dxa"/>
            <w:gridSpan w:val="2"/>
            <w:vMerge/>
            <w:tcBorders>
              <w:top w:val="double" w:sz="6" w:space="0" w:color="auto"/>
              <w:left w:val="single" w:sz="8" w:space="0" w:color="auto"/>
              <w:bottom w:val="single" w:sz="8" w:space="0" w:color="000000"/>
              <w:right w:val="single" w:sz="8" w:space="0" w:color="auto"/>
            </w:tcBorders>
            <w:vAlign w:val="center"/>
            <w:hideMark/>
          </w:tcPr>
          <w:p w:rsidR="000A4862" w:rsidRPr="00E302F3" w:rsidRDefault="000A4862" w:rsidP="00E302F3">
            <w:pPr>
              <w:pStyle w:val="a5"/>
              <w:rPr>
                <w:rFonts w:cstheme="minorHAnsi"/>
                <w:b/>
                <w:bCs/>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0A4862" w:rsidRPr="00E302F3" w:rsidRDefault="000A4862" w:rsidP="00E302F3">
            <w:pPr>
              <w:pStyle w:val="a5"/>
              <w:rPr>
                <w:rFonts w:cstheme="minorHAnsi"/>
                <w:b/>
                <w:bCs/>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0A4862" w:rsidRPr="00E302F3" w:rsidRDefault="000A4862" w:rsidP="00E302F3">
            <w:pPr>
              <w:pStyle w:val="a5"/>
              <w:rPr>
                <w:rFonts w:cstheme="minorHAnsi"/>
                <w:b/>
                <w:bCs/>
              </w:rPr>
            </w:pPr>
          </w:p>
        </w:tc>
        <w:tc>
          <w:tcPr>
            <w:tcW w:w="1276" w:type="dxa"/>
            <w:gridSpan w:val="4"/>
            <w:vMerge/>
            <w:tcBorders>
              <w:top w:val="nil"/>
              <w:left w:val="single" w:sz="8" w:space="0" w:color="auto"/>
              <w:bottom w:val="single" w:sz="8" w:space="0" w:color="000000"/>
              <w:right w:val="single" w:sz="8" w:space="0" w:color="auto"/>
            </w:tcBorders>
            <w:vAlign w:val="center"/>
            <w:hideMark/>
          </w:tcPr>
          <w:p w:rsidR="000A4862" w:rsidRPr="00E302F3" w:rsidRDefault="000A4862" w:rsidP="00E302F3">
            <w:pPr>
              <w:pStyle w:val="a5"/>
              <w:rPr>
                <w:rFonts w:cstheme="minorHAnsi"/>
                <w:b/>
                <w:bCs/>
              </w:rPr>
            </w:pPr>
          </w:p>
        </w:tc>
        <w:tc>
          <w:tcPr>
            <w:tcW w:w="992" w:type="dxa"/>
            <w:gridSpan w:val="2"/>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гравий</w:t>
            </w:r>
          </w:p>
        </w:tc>
        <w:tc>
          <w:tcPr>
            <w:tcW w:w="992" w:type="dxa"/>
            <w:gridSpan w:val="2"/>
            <w:vMerge/>
            <w:tcBorders>
              <w:top w:val="single" w:sz="8" w:space="0" w:color="auto"/>
              <w:left w:val="single" w:sz="8" w:space="0" w:color="auto"/>
              <w:bottom w:val="single" w:sz="8" w:space="0" w:color="000000"/>
              <w:right w:val="single" w:sz="8" w:space="0" w:color="auto"/>
            </w:tcBorders>
            <w:vAlign w:val="center"/>
            <w:hideMark/>
          </w:tcPr>
          <w:p w:rsidR="000A4862" w:rsidRPr="00E302F3" w:rsidRDefault="000A4862" w:rsidP="00E302F3">
            <w:pPr>
              <w:pStyle w:val="a5"/>
              <w:rPr>
                <w:rFonts w:cstheme="minorHAnsi"/>
                <w:b/>
                <w:bCs/>
              </w:rPr>
            </w:pPr>
          </w:p>
        </w:tc>
        <w:tc>
          <w:tcPr>
            <w:tcW w:w="1134" w:type="dxa"/>
            <w:gridSpan w:val="3"/>
            <w:vMerge/>
            <w:tcBorders>
              <w:top w:val="nil"/>
              <w:left w:val="single" w:sz="8" w:space="0" w:color="auto"/>
              <w:bottom w:val="single" w:sz="8" w:space="0" w:color="000000"/>
              <w:right w:val="single" w:sz="8" w:space="0" w:color="auto"/>
            </w:tcBorders>
            <w:vAlign w:val="center"/>
            <w:hideMark/>
          </w:tcPr>
          <w:p w:rsidR="000A4862" w:rsidRPr="00E302F3" w:rsidRDefault="000A4862" w:rsidP="00E302F3">
            <w:pPr>
              <w:pStyle w:val="a5"/>
              <w:rPr>
                <w:rFonts w:cstheme="minorHAnsi"/>
                <w:b/>
                <w:bCs/>
              </w:rPr>
            </w:pPr>
          </w:p>
        </w:tc>
        <w:tc>
          <w:tcPr>
            <w:tcW w:w="786" w:type="dxa"/>
            <w:gridSpan w:val="2"/>
            <w:vMerge/>
            <w:tcBorders>
              <w:top w:val="nil"/>
              <w:left w:val="single" w:sz="8" w:space="0" w:color="auto"/>
              <w:bottom w:val="single" w:sz="8" w:space="0" w:color="000000"/>
              <w:right w:val="single" w:sz="4" w:space="0" w:color="auto"/>
            </w:tcBorders>
            <w:vAlign w:val="center"/>
            <w:hideMark/>
          </w:tcPr>
          <w:p w:rsidR="000A4862" w:rsidRPr="00E302F3" w:rsidRDefault="000A4862" w:rsidP="00E302F3">
            <w:pPr>
              <w:pStyle w:val="a5"/>
              <w:rPr>
                <w:rFonts w:cstheme="minorHAnsi"/>
                <w:b/>
                <w:bCs/>
              </w:rPr>
            </w:pPr>
          </w:p>
        </w:tc>
      </w:tr>
      <w:tr w:rsidR="000A4862" w:rsidRPr="00E302F3" w:rsidTr="000A4862">
        <w:trPr>
          <w:gridAfter w:val="1"/>
          <w:wAfter w:w="916" w:type="dxa"/>
          <w:trHeight w:val="173"/>
        </w:trPr>
        <w:tc>
          <w:tcPr>
            <w:tcW w:w="2709" w:type="dxa"/>
            <w:gridSpan w:val="2"/>
            <w:tcBorders>
              <w:top w:val="nil"/>
              <w:left w:val="double" w:sz="6" w:space="0" w:color="auto"/>
              <w:bottom w:val="nil"/>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w:t>
            </w:r>
          </w:p>
        </w:tc>
        <w:tc>
          <w:tcPr>
            <w:tcW w:w="2693" w:type="dxa"/>
            <w:gridSpan w:val="3"/>
            <w:tcBorders>
              <w:top w:val="nil"/>
              <w:left w:val="single" w:sz="4" w:space="0" w:color="auto"/>
              <w:bottom w:val="nil"/>
              <w:right w:val="single" w:sz="8"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2</w:t>
            </w:r>
          </w:p>
        </w:tc>
        <w:tc>
          <w:tcPr>
            <w:tcW w:w="992"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3</w:t>
            </w:r>
          </w:p>
        </w:tc>
        <w:tc>
          <w:tcPr>
            <w:tcW w:w="1134" w:type="dxa"/>
            <w:gridSpan w:val="2"/>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4</w:t>
            </w:r>
          </w:p>
        </w:tc>
        <w:tc>
          <w:tcPr>
            <w:tcW w:w="1276" w:type="dxa"/>
            <w:gridSpan w:val="3"/>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5</w:t>
            </w:r>
          </w:p>
        </w:tc>
        <w:tc>
          <w:tcPr>
            <w:tcW w:w="1134" w:type="dxa"/>
            <w:gridSpan w:val="2"/>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6</w:t>
            </w:r>
          </w:p>
        </w:tc>
        <w:tc>
          <w:tcPr>
            <w:tcW w:w="1276" w:type="dxa"/>
            <w:gridSpan w:val="4"/>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7</w:t>
            </w:r>
          </w:p>
        </w:tc>
        <w:tc>
          <w:tcPr>
            <w:tcW w:w="992" w:type="dxa"/>
            <w:gridSpan w:val="2"/>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8</w:t>
            </w:r>
          </w:p>
        </w:tc>
        <w:tc>
          <w:tcPr>
            <w:tcW w:w="992" w:type="dxa"/>
            <w:gridSpan w:val="2"/>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9</w:t>
            </w:r>
          </w:p>
        </w:tc>
        <w:tc>
          <w:tcPr>
            <w:tcW w:w="1134" w:type="dxa"/>
            <w:gridSpan w:val="3"/>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10</w:t>
            </w:r>
          </w:p>
        </w:tc>
        <w:tc>
          <w:tcPr>
            <w:tcW w:w="786" w:type="dxa"/>
            <w:gridSpan w:val="2"/>
            <w:tcBorders>
              <w:top w:val="nil"/>
              <w:left w:val="nil"/>
              <w:bottom w:val="nil"/>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11</w:t>
            </w:r>
          </w:p>
        </w:tc>
      </w:tr>
      <w:tr w:rsidR="000A4862" w:rsidRPr="00E302F3" w:rsidTr="000A4862">
        <w:trPr>
          <w:gridAfter w:val="1"/>
          <w:wAfter w:w="916" w:type="dxa"/>
          <w:trHeight w:val="186"/>
        </w:trPr>
        <w:tc>
          <w:tcPr>
            <w:tcW w:w="2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12409" w:type="dxa"/>
            <w:gridSpan w:val="24"/>
            <w:tcBorders>
              <w:top w:val="single" w:sz="4" w:space="0" w:color="auto"/>
              <w:left w:val="single" w:sz="4" w:space="0" w:color="auto"/>
              <w:bottom w:val="single" w:sz="4" w:space="0" w:color="auto"/>
              <w:right w:val="single" w:sz="4" w:space="0" w:color="000000"/>
            </w:tcBorders>
            <w:shd w:val="clear" w:color="auto" w:fill="auto"/>
            <w:vAlign w:val="bottom"/>
          </w:tcPr>
          <w:p w:rsidR="000A4862" w:rsidRPr="00E302F3" w:rsidRDefault="000A4862" w:rsidP="00E302F3">
            <w:pPr>
              <w:pStyle w:val="a5"/>
              <w:rPr>
                <w:rFonts w:cstheme="minorHAnsi"/>
                <w:b/>
                <w:bCs/>
              </w:rPr>
            </w:pPr>
            <w:r w:rsidRPr="00E302F3">
              <w:rPr>
                <w:rFonts w:cstheme="minorHAnsi"/>
                <w:b/>
                <w:bCs/>
              </w:rPr>
              <w:t>с. Новопервомайское</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rPr>
            </w:pPr>
            <w:r w:rsidRPr="00E302F3">
              <w:rPr>
                <w:rFonts w:cstheme="minorHAnsi"/>
              </w:rPr>
              <w:t xml:space="preserve">ул.Дачная     </w:t>
            </w:r>
          </w:p>
        </w:tc>
        <w:tc>
          <w:tcPr>
            <w:tcW w:w="2693" w:type="dxa"/>
            <w:gridSpan w:val="3"/>
            <w:tcBorders>
              <w:top w:val="nil"/>
              <w:left w:val="single" w:sz="4" w:space="0" w:color="auto"/>
              <w:bottom w:val="single" w:sz="4" w:space="0" w:color="auto"/>
              <w:right w:val="single" w:sz="4" w:space="0" w:color="auto"/>
            </w:tcBorders>
            <w:shd w:val="clear" w:color="000000" w:fill="FFFFFF"/>
            <w:vAlign w:val="bottom"/>
          </w:tcPr>
          <w:p w:rsidR="000A4862" w:rsidRPr="00E302F3" w:rsidRDefault="000A4862" w:rsidP="00E302F3">
            <w:pPr>
              <w:pStyle w:val="a5"/>
              <w:rPr>
                <w:rFonts w:cstheme="minorHAnsi"/>
              </w:rPr>
            </w:pPr>
            <w:r w:rsidRPr="00E302F3">
              <w:rPr>
                <w:rFonts w:cstheme="minorHAnsi"/>
              </w:rPr>
              <w:t>50-250-830 ОП МП 1</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1660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1660</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ул.Железнодорожная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2</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1813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1813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1813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ул.Лысенкова</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3</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963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963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963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ул.Зайцева</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4</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788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788</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788</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ул.Новая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5</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175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175</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175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ул.Клубная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340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340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340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ул.Западная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7</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277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277</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277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ул.Школьная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220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220</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ул.Линейная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9</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449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449</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209</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ул.Восточная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10</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871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680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680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191</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ул.Юбилейная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11</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583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583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583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ул.Больничная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12</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345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345</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345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ул.Гагарина</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13</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621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621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150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471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ул.Телевизионная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14</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661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661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661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ул.Стадионная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15</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214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214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214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обводная дорога</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16</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1860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380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380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1480</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rPr>
            </w:pPr>
            <w:r w:rsidRPr="00E302F3">
              <w:rPr>
                <w:rFonts w:cstheme="minorHAnsi"/>
                <w:b/>
              </w:rPr>
              <w:t>Итого по населённому пункту</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b/>
              </w:rPr>
            </w:pP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11840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xml:space="preserve">8289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3247</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4662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380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3551</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rPr>
            </w:pP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b/>
              </w:rPr>
            </w:pPr>
            <w:r w:rsidRPr="00E302F3">
              <w:rPr>
                <w:rFonts w:cstheme="minorHAnsi"/>
                <w:b/>
              </w:rPr>
              <w:t>д.Платоновка</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rPr>
            </w:pP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rPr>
            </w:pPr>
            <w:r w:rsidRPr="00E302F3">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xml:space="preserve"> ул.Школьная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17</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1239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1239</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1239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lastRenderedPageBreak/>
              <w:t xml:space="preserve"> ул.Зелёная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18</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894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894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894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rPr>
            </w:pPr>
            <w:r w:rsidRPr="00E302F3">
              <w:rPr>
                <w:rFonts w:cstheme="minorHAnsi"/>
                <w:b/>
              </w:rPr>
              <w:t>Итого по населённому пункту</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b/>
              </w:rPr>
            </w:pP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2133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2133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2133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rPr>
            </w:pP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b/>
              </w:rPr>
            </w:pPr>
            <w:r w:rsidRPr="00E302F3">
              <w:rPr>
                <w:rFonts w:cstheme="minorHAnsi"/>
                <w:b/>
                <w:bCs/>
              </w:rPr>
              <w:t>д.Кузнецово</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ул.Зелёная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19</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1074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1074</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ул.Сухая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20</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1126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830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830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296</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ул.Школьная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rPr>
            </w:pPr>
            <w:r w:rsidRPr="00E302F3">
              <w:rPr>
                <w:rFonts w:cstheme="minorHAnsi"/>
              </w:rPr>
              <w:t>50-250-830 ОП МП 21</w:t>
            </w: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242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242</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rPr>
            </w:pPr>
            <w:r w:rsidRPr="00E302F3">
              <w:rPr>
                <w:rFonts w:cstheme="minorHAnsi"/>
                <w:b/>
              </w:rPr>
              <w:t>Итого по населённому пункту</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b/>
              </w:rPr>
            </w:pP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2442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830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830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1612</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gridAfter w:val="1"/>
          <w:wAfter w:w="916" w:type="dxa"/>
          <w:trHeight w:val="186"/>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rPr>
            </w:pPr>
            <w:r w:rsidRPr="00E302F3">
              <w:rPr>
                <w:rFonts w:cstheme="minorHAnsi"/>
                <w:b/>
              </w:rPr>
              <w:t>Всего по населённым пунктам</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0A4862" w:rsidRPr="00E302F3" w:rsidRDefault="000A4862" w:rsidP="00E302F3">
            <w:pPr>
              <w:pStyle w:val="a5"/>
              <w:rPr>
                <w:rFonts w:cstheme="minorHAnsi"/>
                <w:b/>
              </w:rPr>
            </w:pPr>
          </w:p>
        </w:tc>
        <w:tc>
          <w:tcPr>
            <w:tcW w:w="992" w:type="dxa"/>
            <w:tcBorders>
              <w:top w:val="nil"/>
              <w:left w:val="nil"/>
              <w:bottom w:val="single" w:sz="4" w:space="0" w:color="auto"/>
              <w:right w:val="single" w:sz="4" w:space="0" w:color="auto"/>
            </w:tcBorders>
            <w:shd w:val="clear" w:color="000000" w:fill="FFFFFF"/>
            <w:noWrap/>
            <w:vAlign w:val="bottom"/>
            <w:hideMark/>
          </w:tcPr>
          <w:p w:rsidR="000A4862" w:rsidRPr="00E302F3" w:rsidRDefault="000A4862" w:rsidP="00E302F3">
            <w:pPr>
              <w:pStyle w:val="a5"/>
              <w:rPr>
                <w:rFonts w:cstheme="minorHAnsi"/>
                <w:b/>
                <w:bCs/>
              </w:rPr>
            </w:pPr>
            <w:r w:rsidRPr="00E302F3">
              <w:rPr>
                <w:rFonts w:cstheme="minorHAnsi"/>
                <w:b/>
                <w:bCs/>
              </w:rPr>
              <w:t>16415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11252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4077</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6795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380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5163</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bl>
    <w:p w:rsidR="000A4862" w:rsidRPr="00E302F3" w:rsidRDefault="000A4862" w:rsidP="00E302F3">
      <w:pPr>
        <w:pStyle w:val="a5"/>
        <w:rPr>
          <w:rFonts w:cstheme="minorHAnsi"/>
        </w:rPr>
      </w:pPr>
    </w:p>
    <w:p w:rsidR="000A4862" w:rsidRPr="00E302F3" w:rsidRDefault="000A4862" w:rsidP="00E302F3">
      <w:pPr>
        <w:pStyle w:val="a5"/>
        <w:ind w:left="6372" w:firstLine="708"/>
        <w:jc w:val="right"/>
        <w:rPr>
          <w:rFonts w:cstheme="minorHAnsi"/>
          <w:b/>
        </w:rPr>
      </w:pPr>
      <w:r w:rsidRPr="00E302F3">
        <w:rPr>
          <w:rFonts w:cstheme="minorHAnsi"/>
          <w:b/>
        </w:rPr>
        <w:t>Приложение № 2</w:t>
      </w:r>
    </w:p>
    <w:tbl>
      <w:tblPr>
        <w:tblW w:w="15594" w:type="dxa"/>
        <w:tblInd w:w="-318" w:type="dxa"/>
        <w:tblLayout w:type="fixed"/>
        <w:tblLook w:val="04A0"/>
      </w:tblPr>
      <w:tblGrid>
        <w:gridCol w:w="2159"/>
        <w:gridCol w:w="484"/>
        <w:gridCol w:w="593"/>
        <w:gridCol w:w="733"/>
        <w:gridCol w:w="1014"/>
        <w:gridCol w:w="791"/>
        <w:gridCol w:w="850"/>
        <w:gridCol w:w="643"/>
        <w:gridCol w:w="691"/>
        <w:gridCol w:w="1320"/>
        <w:gridCol w:w="666"/>
        <w:gridCol w:w="817"/>
        <w:gridCol w:w="930"/>
        <w:gridCol w:w="731"/>
        <w:gridCol w:w="910"/>
        <w:gridCol w:w="737"/>
        <w:gridCol w:w="597"/>
        <w:gridCol w:w="928"/>
      </w:tblGrid>
      <w:tr w:rsidR="000A4862" w:rsidRPr="00E302F3" w:rsidTr="000A4862">
        <w:trPr>
          <w:trHeight w:val="276"/>
        </w:trPr>
        <w:tc>
          <w:tcPr>
            <w:tcW w:w="15594" w:type="dxa"/>
            <w:gridSpan w:val="18"/>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xml:space="preserve">                                                                                                          </w:t>
            </w:r>
            <w:r w:rsidR="00E302F3">
              <w:rPr>
                <w:rFonts w:cstheme="minorHAnsi"/>
                <w:b/>
                <w:bCs/>
              </w:rPr>
              <w:t xml:space="preserve">                                                                                                                          </w:t>
            </w:r>
            <w:r w:rsidRPr="00E302F3">
              <w:rPr>
                <w:rFonts w:cstheme="minorHAnsi"/>
                <w:b/>
                <w:bCs/>
              </w:rPr>
              <w:t xml:space="preserve"> К постановлению № 70 от 30.10.2019г</w:t>
            </w:r>
          </w:p>
          <w:p w:rsidR="000A4862" w:rsidRPr="00E302F3" w:rsidRDefault="000A4862" w:rsidP="00E302F3">
            <w:pPr>
              <w:pStyle w:val="a5"/>
              <w:rPr>
                <w:rFonts w:cstheme="minorHAnsi"/>
                <w:b/>
                <w:bCs/>
              </w:rPr>
            </w:pPr>
            <w:r w:rsidRPr="00E302F3">
              <w:rPr>
                <w:rFonts w:cstheme="minorHAnsi"/>
                <w:b/>
                <w:bCs/>
              </w:rPr>
              <w:t>Перечень</w:t>
            </w:r>
            <w:r w:rsidRPr="00E302F3">
              <w:rPr>
                <w:rFonts w:cstheme="minorHAnsi"/>
                <w:b/>
              </w:rPr>
              <w:t xml:space="preserve"> дорожных сооружений на автомобильных дорогах общего пользования местного значения Новопервомайского  сельсовета Татарского района Новосибирской области</w:t>
            </w:r>
          </w:p>
        </w:tc>
      </w:tr>
      <w:tr w:rsidR="000A4862" w:rsidRPr="00E302F3" w:rsidTr="000A4862">
        <w:trPr>
          <w:trHeight w:val="291"/>
        </w:trPr>
        <w:tc>
          <w:tcPr>
            <w:tcW w:w="2159"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484"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593"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733"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1014"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791"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850"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643"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691"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1320"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666"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817"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930"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731"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910"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737"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597"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c>
          <w:tcPr>
            <w:tcW w:w="928" w:type="dxa"/>
            <w:tcBorders>
              <w:top w:val="nil"/>
              <w:left w:val="nil"/>
              <w:bottom w:val="nil"/>
              <w:right w:val="nil"/>
            </w:tcBorders>
            <w:shd w:val="clear" w:color="auto" w:fill="auto"/>
            <w:noWrap/>
            <w:vAlign w:val="bottom"/>
            <w:hideMark/>
          </w:tcPr>
          <w:p w:rsidR="000A4862" w:rsidRPr="00E302F3" w:rsidRDefault="000A4862" w:rsidP="00E302F3">
            <w:pPr>
              <w:pStyle w:val="a5"/>
              <w:rPr>
                <w:rFonts w:cstheme="minorHAnsi"/>
              </w:rPr>
            </w:pPr>
          </w:p>
        </w:tc>
      </w:tr>
      <w:tr w:rsidR="000A4862" w:rsidRPr="00E302F3" w:rsidTr="000A4862">
        <w:trPr>
          <w:trHeight w:val="307"/>
        </w:trPr>
        <w:tc>
          <w:tcPr>
            <w:tcW w:w="2159" w:type="dxa"/>
            <w:vMerge w:val="restart"/>
            <w:tcBorders>
              <w:top w:val="double" w:sz="6" w:space="0" w:color="auto"/>
              <w:left w:val="double" w:sz="6" w:space="0" w:color="auto"/>
              <w:bottom w:val="single" w:sz="8" w:space="0" w:color="000000"/>
              <w:right w:val="single" w:sz="8" w:space="0" w:color="auto"/>
            </w:tcBorders>
            <w:shd w:val="clear" w:color="auto" w:fill="auto"/>
            <w:vAlign w:val="center"/>
            <w:hideMark/>
          </w:tcPr>
          <w:p w:rsidR="000A4862" w:rsidRPr="00E302F3" w:rsidRDefault="000A4862" w:rsidP="00E302F3">
            <w:pPr>
              <w:pStyle w:val="a5"/>
              <w:rPr>
                <w:rFonts w:cstheme="minorHAnsi"/>
                <w:b/>
                <w:bCs/>
              </w:rPr>
            </w:pPr>
            <w:r w:rsidRPr="00E302F3">
              <w:rPr>
                <w:rFonts w:cstheme="minorHAnsi"/>
                <w:b/>
                <w:bCs/>
              </w:rPr>
              <w:t xml:space="preserve">  Наименование улицы, дороги </w:t>
            </w:r>
          </w:p>
        </w:tc>
        <w:tc>
          <w:tcPr>
            <w:tcW w:w="5799" w:type="dxa"/>
            <w:gridSpan w:val="8"/>
            <w:tcBorders>
              <w:top w:val="double" w:sz="6" w:space="0" w:color="auto"/>
              <w:left w:val="nil"/>
              <w:bottom w:val="single" w:sz="8" w:space="0" w:color="auto"/>
              <w:right w:val="single" w:sz="8" w:space="0" w:color="000000"/>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Мосты</w:t>
            </w:r>
          </w:p>
        </w:tc>
        <w:tc>
          <w:tcPr>
            <w:tcW w:w="6708" w:type="dxa"/>
            <w:gridSpan w:val="8"/>
            <w:tcBorders>
              <w:top w:val="double" w:sz="6" w:space="0" w:color="auto"/>
              <w:left w:val="nil"/>
              <w:bottom w:val="single" w:sz="8" w:space="0" w:color="auto"/>
              <w:right w:val="single" w:sz="8" w:space="0" w:color="000000"/>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Трубы</w:t>
            </w:r>
          </w:p>
        </w:tc>
        <w:tc>
          <w:tcPr>
            <w:tcW w:w="928" w:type="dxa"/>
            <w:vMerge w:val="restart"/>
            <w:tcBorders>
              <w:top w:val="double" w:sz="6" w:space="0" w:color="auto"/>
              <w:left w:val="single" w:sz="8" w:space="0" w:color="auto"/>
              <w:bottom w:val="single" w:sz="8" w:space="0" w:color="000000"/>
              <w:right w:val="double" w:sz="6" w:space="0" w:color="auto"/>
            </w:tcBorders>
            <w:shd w:val="clear" w:color="auto" w:fill="auto"/>
            <w:vAlign w:val="center"/>
            <w:hideMark/>
          </w:tcPr>
          <w:p w:rsidR="000A4862" w:rsidRPr="00E302F3" w:rsidRDefault="000A4862" w:rsidP="00E302F3">
            <w:pPr>
              <w:pStyle w:val="a5"/>
              <w:rPr>
                <w:rFonts w:cstheme="minorHAnsi"/>
                <w:b/>
                <w:bCs/>
              </w:rPr>
            </w:pPr>
            <w:r w:rsidRPr="00E302F3">
              <w:rPr>
                <w:rFonts w:cstheme="minorHAnsi"/>
                <w:b/>
                <w:bCs/>
              </w:rPr>
              <w:t>Железнодо-рожные переезды, шт/пм</w:t>
            </w:r>
          </w:p>
        </w:tc>
      </w:tr>
      <w:tr w:rsidR="000A4862" w:rsidRPr="00E302F3" w:rsidTr="000A4862">
        <w:trPr>
          <w:trHeight w:val="291"/>
        </w:trPr>
        <w:tc>
          <w:tcPr>
            <w:tcW w:w="2159" w:type="dxa"/>
            <w:vMerge/>
            <w:tcBorders>
              <w:top w:val="double" w:sz="6" w:space="0" w:color="auto"/>
              <w:left w:val="double" w:sz="6" w:space="0" w:color="auto"/>
              <w:bottom w:val="single" w:sz="8" w:space="0" w:color="000000"/>
              <w:right w:val="single" w:sz="8" w:space="0" w:color="auto"/>
            </w:tcBorders>
            <w:vAlign w:val="center"/>
            <w:hideMark/>
          </w:tcPr>
          <w:p w:rsidR="000A4862" w:rsidRPr="00E302F3" w:rsidRDefault="000A4862" w:rsidP="00E302F3">
            <w:pPr>
              <w:pStyle w:val="a5"/>
              <w:rPr>
                <w:rFonts w:cstheme="minorHAnsi"/>
                <w:b/>
                <w:bCs/>
              </w:rPr>
            </w:pPr>
          </w:p>
        </w:tc>
        <w:tc>
          <w:tcPr>
            <w:tcW w:w="107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Всего</w:t>
            </w:r>
          </w:p>
        </w:tc>
        <w:tc>
          <w:tcPr>
            <w:tcW w:w="4722" w:type="dxa"/>
            <w:gridSpan w:val="6"/>
            <w:tcBorders>
              <w:top w:val="single" w:sz="8" w:space="0" w:color="auto"/>
              <w:left w:val="nil"/>
              <w:bottom w:val="single" w:sz="8" w:space="0" w:color="auto"/>
              <w:right w:val="single" w:sz="8" w:space="0" w:color="000000"/>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в том числе </w:t>
            </w:r>
          </w:p>
        </w:tc>
        <w:tc>
          <w:tcPr>
            <w:tcW w:w="198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Всего</w:t>
            </w:r>
          </w:p>
        </w:tc>
        <w:tc>
          <w:tcPr>
            <w:tcW w:w="4722" w:type="dxa"/>
            <w:gridSpan w:val="6"/>
            <w:tcBorders>
              <w:top w:val="single" w:sz="8" w:space="0" w:color="auto"/>
              <w:left w:val="nil"/>
              <w:bottom w:val="single" w:sz="8" w:space="0" w:color="auto"/>
              <w:right w:val="single" w:sz="8" w:space="0" w:color="000000"/>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в  т о м  ч и с л е</w:t>
            </w:r>
          </w:p>
        </w:tc>
        <w:tc>
          <w:tcPr>
            <w:tcW w:w="928" w:type="dxa"/>
            <w:vMerge/>
            <w:tcBorders>
              <w:top w:val="double" w:sz="6" w:space="0" w:color="auto"/>
              <w:left w:val="single" w:sz="8" w:space="0" w:color="auto"/>
              <w:bottom w:val="single" w:sz="8" w:space="0" w:color="000000"/>
              <w:right w:val="double" w:sz="6" w:space="0" w:color="auto"/>
            </w:tcBorders>
            <w:vAlign w:val="center"/>
            <w:hideMark/>
          </w:tcPr>
          <w:p w:rsidR="000A4862" w:rsidRPr="00E302F3" w:rsidRDefault="000A4862" w:rsidP="00E302F3">
            <w:pPr>
              <w:pStyle w:val="a5"/>
              <w:rPr>
                <w:rFonts w:cstheme="minorHAnsi"/>
                <w:b/>
                <w:bCs/>
              </w:rPr>
            </w:pPr>
          </w:p>
        </w:tc>
      </w:tr>
      <w:tr w:rsidR="000A4862" w:rsidRPr="00E302F3" w:rsidTr="000A4862">
        <w:trPr>
          <w:trHeight w:val="291"/>
        </w:trPr>
        <w:tc>
          <w:tcPr>
            <w:tcW w:w="2159" w:type="dxa"/>
            <w:vMerge/>
            <w:tcBorders>
              <w:top w:val="double" w:sz="6" w:space="0" w:color="auto"/>
              <w:left w:val="double" w:sz="6" w:space="0" w:color="auto"/>
              <w:bottom w:val="single" w:sz="8" w:space="0" w:color="000000"/>
              <w:right w:val="single" w:sz="8" w:space="0" w:color="auto"/>
            </w:tcBorders>
            <w:vAlign w:val="center"/>
            <w:hideMark/>
          </w:tcPr>
          <w:p w:rsidR="000A4862" w:rsidRPr="00E302F3" w:rsidRDefault="000A4862" w:rsidP="00E302F3">
            <w:pPr>
              <w:pStyle w:val="a5"/>
              <w:rPr>
                <w:rFonts w:cstheme="minorHAnsi"/>
                <w:b/>
                <w:bCs/>
              </w:rPr>
            </w:pPr>
          </w:p>
        </w:tc>
        <w:tc>
          <w:tcPr>
            <w:tcW w:w="484" w:type="dxa"/>
            <w:tcBorders>
              <w:top w:val="nil"/>
              <w:left w:val="nil"/>
              <w:bottom w:val="nil"/>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nil"/>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w:t>
            </w:r>
          </w:p>
        </w:tc>
        <w:tc>
          <w:tcPr>
            <w:tcW w:w="174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Железобетонные</w:t>
            </w:r>
          </w:p>
        </w:tc>
        <w:tc>
          <w:tcPr>
            <w:tcW w:w="164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Металлические</w:t>
            </w:r>
          </w:p>
        </w:tc>
        <w:tc>
          <w:tcPr>
            <w:tcW w:w="133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Деревянные</w:t>
            </w:r>
          </w:p>
        </w:tc>
        <w:tc>
          <w:tcPr>
            <w:tcW w:w="1320" w:type="dxa"/>
            <w:tcBorders>
              <w:top w:val="nil"/>
              <w:left w:val="nil"/>
              <w:bottom w:val="nil"/>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w:t>
            </w:r>
          </w:p>
        </w:tc>
        <w:tc>
          <w:tcPr>
            <w:tcW w:w="666" w:type="dxa"/>
            <w:tcBorders>
              <w:top w:val="nil"/>
              <w:left w:val="nil"/>
              <w:bottom w:val="nil"/>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w:t>
            </w:r>
          </w:p>
        </w:tc>
        <w:tc>
          <w:tcPr>
            <w:tcW w:w="174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Железобетонные</w:t>
            </w:r>
          </w:p>
        </w:tc>
        <w:tc>
          <w:tcPr>
            <w:tcW w:w="164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Металлические</w:t>
            </w:r>
          </w:p>
        </w:tc>
        <w:tc>
          <w:tcPr>
            <w:tcW w:w="133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Деревянные</w:t>
            </w:r>
          </w:p>
        </w:tc>
        <w:tc>
          <w:tcPr>
            <w:tcW w:w="928" w:type="dxa"/>
            <w:vMerge/>
            <w:tcBorders>
              <w:top w:val="double" w:sz="6" w:space="0" w:color="auto"/>
              <w:left w:val="single" w:sz="8" w:space="0" w:color="auto"/>
              <w:bottom w:val="single" w:sz="8" w:space="0" w:color="000000"/>
              <w:right w:val="double" w:sz="6" w:space="0" w:color="auto"/>
            </w:tcBorders>
            <w:vAlign w:val="center"/>
            <w:hideMark/>
          </w:tcPr>
          <w:p w:rsidR="000A4862" w:rsidRPr="00E302F3" w:rsidRDefault="000A4862" w:rsidP="00E302F3">
            <w:pPr>
              <w:pStyle w:val="a5"/>
              <w:rPr>
                <w:rFonts w:cstheme="minorHAnsi"/>
                <w:b/>
                <w:bCs/>
              </w:rPr>
            </w:pPr>
          </w:p>
        </w:tc>
      </w:tr>
      <w:tr w:rsidR="000A4862" w:rsidRPr="00E302F3" w:rsidTr="000A4862">
        <w:trPr>
          <w:trHeight w:val="291"/>
        </w:trPr>
        <w:tc>
          <w:tcPr>
            <w:tcW w:w="2159" w:type="dxa"/>
            <w:vMerge/>
            <w:tcBorders>
              <w:top w:val="double" w:sz="6" w:space="0" w:color="auto"/>
              <w:left w:val="double" w:sz="6" w:space="0" w:color="auto"/>
              <w:bottom w:val="single" w:sz="8" w:space="0" w:color="000000"/>
              <w:right w:val="single" w:sz="8" w:space="0" w:color="auto"/>
            </w:tcBorders>
            <w:vAlign w:val="center"/>
            <w:hideMark/>
          </w:tcPr>
          <w:p w:rsidR="000A4862" w:rsidRPr="00E302F3" w:rsidRDefault="000A4862" w:rsidP="00E302F3">
            <w:pPr>
              <w:pStyle w:val="a5"/>
              <w:rPr>
                <w:rFonts w:cstheme="minorHAnsi"/>
                <w:b/>
                <w:bCs/>
              </w:rPr>
            </w:pPr>
          </w:p>
        </w:tc>
        <w:tc>
          <w:tcPr>
            <w:tcW w:w="484" w:type="dxa"/>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шт</w:t>
            </w:r>
          </w:p>
        </w:tc>
        <w:tc>
          <w:tcPr>
            <w:tcW w:w="593" w:type="dxa"/>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п.м.</w:t>
            </w:r>
          </w:p>
        </w:tc>
        <w:tc>
          <w:tcPr>
            <w:tcW w:w="733" w:type="dxa"/>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шт</w:t>
            </w:r>
          </w:p>
        </w:tc>
        <w:tc>
          <w:tcPr>
            <w:tcW w:w="1014" w:type="dxa"/>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п.м.</w:t>
            </w:r>
          </w:p>
        </w:tc>
        <w:tc>
          <w:tcPr>
            <w:tcW w:w="791" w:type="dxa"/>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шт</w:t>
            </w:r>
          </w:p>
        </w:tc>
        <w:tc>
          <w:tcPr>
            <w:tcW w:w="850" w:type="dxa"/>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п.м.</w:t>
            </w:r>
          </w:p>
        </w:tc>
        <w:tc>
          <w:tcPr>
            <w:tcW w:w="643" w:type="dxa"/>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шт</w:t>
            </w:r>
          </w:p>
        </w:tc>
        <w:tc>
          <w:tcPr>
            <w:tcW w:w="691" w:type="dxa"/>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п.м.</w:t>
            </w:r>
          </w:p>
        </w:tc>
        <w:tc>
          <w:tcPr>
            <w:tcW w:w="1320" w:type="dxa"/>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шт</w:t>
            </w:r>
          </w:p>
        </w:tc>
        <w:tc>
          <w:tcPr>
            <w:tcW w:w="666" w:type="dxa"/>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п.м.</w:t>
            </w:r>
          </w:p>
        </w:tc>
        <w:tc>
          <w:tcPr>
            <w:tcW w:w="817" w:type="dxa"/>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шт</w:t>
            </w:r>
          </w:p>
        </w:tc>
        <w:tc>
          <w:tcPr>
            <w:tcW w:w="930" w:type="dxa"/>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п.м.</w:t>
            </w:r>
          </w:p>
        </w:tc>
        <w:tc>
          <w:tcPr>
            <w:tcW w:w="731" w:type="dxa"/>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шт</w:t>
            </w:r>
          </w:p>
        </w:tc>
        <w:tc>
          <w:tcPr>
            <w:tcW w:w="910" w:type="dxa"/>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п.м.</w:t>
            </w:r>
          </w:p>
        </w:tc>
        <w:tc>
          <w:tcPr>
            <w:tcW w:w="737" w:type="dxa"/>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шт</w:t>
            </w:r>
          </w:p>
        </w:tc>
        <w:tc>
          <w:tcPr>
            <w:tcW w:w="597" w:type="dxa"/>
            <w:tcBorders>
              <w:top w:val="nil"/>
              <w:left w:val="nil"/>
              <w:bottom w:val="single" w:sz="8" w:space="0" w:color="auto"/>
              <w:right w:val="single" w:sz="8" w:space="0" w:color="auto"/>
            </w:tcBorders>
            <w:shd w:val="clear" w:color="auto" w:fill="auto"/>
            <w:noWrap/>
            <w:vAlign w:val="center"/>
            <w:hideMark/>
          </w:tcPr>
          <w:p w:rsidR="000A4862" w:rsidRPr="00E302F3" w:rsidRDefault="000A4862" w:rsidP="00E302F3">
            <w:pPr>
              <w:pStyle w:val="a5"/>
              <w:rPr>
                <w:rFonts w:cstheme="minorHAnsi"/>
                <w:b/>
                <w:bCs/>
              </w:rPr>
            </w:pPr>
            <w:r w:rsidRPr="00E302F3">
              <w:rPr>
                <w:rFonts w:cstheme="minorHAnsi"/>
                <w:b/>
                <w:bCs/>
              </w:rPr>
              <w:t xml:space="preserve">   п.м.</w:t>
            </w:r>
          </w:p>
        </w:tc>
        <w:tc>
          <w:tcPr>
            <w:tcW w:w="928" w:type="dxa"/>
            <w:vMerge/>
            <w:tcBorders>
              <w:top w:val="double" w:sz="6" w:space="0" w:color="auto"/>
              <w:left w:val="single" w:sz="8" w:space="0" w:color="auto"/>
              <w:bottom w:val="single" w:sz="8" w:space="0" w:color="000000"/>
              <w:right w:val="double" w:sz="6" w:space="0" w:color="auto"/>
            </w:tcBorders>
            <w:vAlign w:val="center"/>
            <w:hideMark/>
          </w:tcPr>
          <w:p w:rsidR="000A4862" w:rsidRPr="00E302F3" w:rsidRDefault="000A4862" w:rsidP="00E302F3">
            <w:pPr>
              <w:pStyle w:val="a5"/>
              <w:rPr>
                <w:rFonts w:cstheme="minorHAnsi"/>
                <w:b/>
                <w:bCs/>
              </w:rPr>
            </w:pPr>
          </w:p>
        </w:tc>
      </w:tr>
      <w:tr w:rsidR="000A4862" w:rsidRPr="00E302F3" w:rsidTr="000A4862">
        <w:trPr>
          <w:trHeight w:val="276"/>
        </w:trPr>
        <w:tc>
          <w:tcPr>
            <w:tcW w:w="2159" w:type="dxa"/>
            <w:tcBorders>
              <w:top w:val="nil"/>
              <w:left w:val="double" w:sz="6" w:space="0" w:color="auto"/>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w:t>
            </w:r>
          </w:p>
        </w:tc>
        <w:tc>
          <w:tcPr>
            <w:tcW w:w="484"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2</w:t>
            </w:r>
          </w:p>
        </w:tc>
        <w:tc>
          <w:tcPr>
            <w:tcW w:w="593"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3</w:t>
            </w:r>
          </w:p>
        </w:tc>
        <w:tc>
          <w:tcPr>
            <w:tcW w:w="733"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4</w:t>
            </w:r>
          </w:p>
        </w:tc>
        <w:tc>
          <w:tcPr>
            <w:tcW w:w="1014"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5</w:t>
            </w:r>
          </w:p>
        </w:tc>
        <w:tc>
          <w:tcPr>
            <w:tcW w:w="791"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6</w:t>
            </w:r>
          </w:p>
        </w:tc>
        <w:tc>
          <w:tcPr>
            <w:tcW w:w="850"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7</w:t>
            </w:r>
          </w:p>
        </w:tc>
        <w:tc>
          <w:tcPr>
            <w:tcW w:w="643"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8</w:t>
            </w:r>
          </w:p>
        </w:tc>
        <w:tc>
          <w:tcPr>
            <w:tcW w:w="691"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9</w:t>
            </w:r>
          </w:p>
        </w:tc>
        <w:tc>
          <w:tcPr>
            <w:tcW w:w="1320"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10</w:t>
            </w:r>
          </w:p>
        </w:tc>
        <w:tc>
          <w:tcPr>
            <w:tcW w:w="666"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11</w:t>
            </w:r>
          </w:p>
        </w:tc>
        <w:tc>
          <w:tcPr>
            <w:tcW w:w="817"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12</w:t>
            </w:r>
          </w:p>
        </w:tc>
        <w:tc>
          <w:tcPr>
            <w:tcW w:w="930"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13</w:t>
            </w:r>
          </w:p>
        </w:tc>
        <w:tc>
          <w:tcPr>
            <w:tcW w:w="731"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14</w:t>
            </w:r>
          </w:p>
        </w:tc>
        <w:tc>
          <w:tcPr>
            <w:tcW w:w="910"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15</w:t>
            </w:r>
          </w:p>
        </w:tc>
        <w:tc>
          <w:tcPr>
            <w:tcW w:w="737"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16</w:t>
            </w:r>
          </w:p>
        </w:tc>
        <w:tc>
          <w:tcPr>
            <w:tcW w:w="597" w:type="dxa"/>
            <w:tcBorders>
              <w:top w:val="nil"/>
              <w:left w:val="nil"/>
              <w:bottom w:val="nil"/>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17</w:t>
            </w:r>
          </w:p>
        </w:tc>
        <w:tc>
          <w:tcPr>
            <w:tcW w:w="928" w:type="dxa"/>
            <w:tcBorders>
              <w:top w:val="nil"/>
              <w:left w:val="nil"/>
              <w:bottom w:val="nil"/>
              <w:right w:val="double" w:sz="6"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18</w:t>
            </w:r>
          </w:p>
        </w:tc>
      </w:tr>
      <w:tr w:rsidR="000A4862" w:rsidRPr="00E302F3" w:rsidTr="000A4862">
        <w:trPr>
          <w:trHeight w:val="276"/>
        </w:trPr>
        <w:tc>
          <w:tcPr>
            <w:tcW w:w="15594" w:type="dxa"/>
            <w:gridSpan w:val="1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xml:space="preserve">   администрация   Новопервомайского сельслвета                                                      </w:t>
            </w:r>
          </w:p>
        </w:tc>
      </w:tr>
      <w:tr w:rsidR="000A4862" w:rsidRPr="00E302F3" w:rsidTr="000A4862">
        <w:trPr>
          <w:trHeight w:val="276"/>
        </w:trPr>
        <w:tc>
          <w:tcPr>
            <w:tcW w:w="15594" w:type="dxa"/>
            <w:gridSpan w:val="1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xml:space="preserve">                     с.Новопервомайское</w:t>
            </w:r>
          </w:p>
        </w:tc>
      </w:tr>
      <w:tr w:rsidR="000A4862" w:rsidRPr="00E302F3" w:rsidTr="000A4862">
        <w:trPr>
          <w:trHeight w:val="276"/>
        </w:trPr>
        <w:tc>
          <w:tcPr>
            <w:tcW w:w="2159" w:type="dxa"/>
            <w:tcBorders>
              <w:top w:val="nil"/>
              <w:left w:val="single" w:sz="8"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ул.Железнодорожная</w:t>
            </w:r>
          </w:p>
        </w:tc>
        <w:tc>
          <w:tcPr>
            <w:tcW w:w="48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32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w:t>
            </w:r>
          </w:p>
        </w:tc>
        <w:tc>
          <w:tcPr>
            <w:tcW w:w="666"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7,00</w:t>
            </w:r>
          </w:p>
        </w:tc>
        <w:tc>
          <w:tcPr>
            <w:tcW w:w="81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w:t>
            </w:r>
          </w:p>
        </w:tc>
        <w:tc>
          <w:tcPr>
            <w:tcW w:w="91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7</w:t>
            </w:r>
          </w:p>
        </w:tc>
        <w:tc>
          <w:tcPr>
            <w:tcW w:w="73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r>
      <w:tr w:rsidR="000A4862" w:rsidRPr="00E302F3" w:rsidTr="000A4862">
        <w:trPr>
          <w:trHeight w:val="276"/>
        </w:trPr>
        <w:tc>
          <w:tcPr>
            <w:tcW w:w="2159" w:type="dxa"/>
            <w:tcBorders>
              <w:top w:val="nil"/>
              <w:left w:val="single" w:sz="8"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ул.Телевизионная</w:t>
            </w:r>
          </w:p>
        </w:tc>
        <w:tc>
          <w:tcPr>
            <w:tcW w:w="48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32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w:t>
            </w:r>
          </w:p>
        </w:tc>
        <w:tc>
          <w:tcPr>
            <w:tcW w:w="666"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7,00</w:t>
            </w:r>
          </w:p>
        </w:tc>
        <w:tc>
          <w:tcPr>
            <w:tcW w:w="81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w:t>
            </w:r>
          </w:p>
        </w:tc>
        <w:tc>
          <w:tcPr>
            <w:tcW w:w="91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7</w:t>
            </w:r>
          </w:p>
        </w:tc>
        <w:tc>
          <w:tcPr>
            <w:tcW w:w="73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r>
      <w:tr w:rsidR="000A4862" w:rsidRPr="00E302F3" w:rsidTr="000A4862">
        <w:trPr>
          <w:trHeight w:val="276"/>
        </w:trPr>
        <w:tc>
          <w:tcPr>
            <w:tcW w:w="2159" w:type="dxa"/>
            <w:tcBorders>
              <w:top w:val="nil"/>
              <w:left w:val="single" w:sz="8"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ул.Гагарина</w:t>
            </w:r>
          </w:p>
        </w:tc>
        <w:tc>
          <w:tcPr>
            <w:tcW w:w="48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32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w:t>
            </w:r>
          </w:p>
        </w:tc>
        <w:tc>
          <w:tcPr>
            <w:tcW w:w="666"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7,00</w:t>
            </w:r>
          </w:p>
        </w:tc>
        <w:tc>
          <w:tcPr>
            <w:tcW w:w="81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w:t>
            </w:r>
          </w:p>
        </w:tc>
        <w:tc>
          <w:tcPr>
            <w:tcW w:w="91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7</w:t>
            </w:r>
          </w:p>
        </w:tc>
        <w:tc>
          <w:tcPr>
            <w:tcW w:w="73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r>
      <w:tr w:rsidR="000A4862" w:rsidRPr="00E302F3" w:rsidTr="000A4862">
        <w:trPr>
          <w:trHeight w:val="276"/>
        </w:trPr>
        <w:tc>
          <w:tcPr>
            <w:tcW w:w="2159" w:type="dxa"/>
            <w:tcBorders>
              <w:top w:val="nil"/>
              <w:left w:val="single" w:sz="8"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ул.Юбилейная</w:t>
            </w:r>
          </w:p>
        </w:tc>
        <w:tc>
          <w:tcPr>
            <w:tcW w:w="48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32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2</w:t>
            </w:r>
          </w:p>
        </w:tc>
        <w:tc>
          <w:tcPr>
            <w:tcW w:w="666"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14,00</w:t>
            </w:r>
          </w:p>
        </w:tc>
        <w:tc>
          <w:tcPr>
            <w:tcW w:w="81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2</w:t>
            </w:r>
          </w:p>
        </w:tc>
        <w:tc>
          <w:tcPr>
            <w:tcW w:w="91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14</w:t>
            </w:r>
          </w:p>
        </w:tc>
        <w:tc>
          <w:tcPr>
            <w:tcW w:w="73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r>
      <w:tr w:rsidR="000A4862" w:rsidRPr="00E302F3" w:rsidTr="000A4862">
        <w:trPr>
          <w:trHeight w:val="276"/>
        </w:trPr>
        <w:tc>
          <w:tcPr>
            <w:tcW w:w="2159" w:type="dxa"/>
            <w:tcBorders>
              <w:top w:val="nil"/>
              <w:left w:val="single" w:sz="8"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ул.Восточная</w:t>
            </w:r>
          </w:p>
        </w:tc>
        <w:tc>
          <w:tcPr>
            <w:tcW w:w="48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32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w:t>
            </w:r>
          </w:p>
        </w:tc>
        <w:tc>
          <w:tcPr>
            <w:tcW w:w="666"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7,00</w:t>
            </w:r>
          </w:p>
        </w:tc>
        <w:tc>
          <w:tcPr>
            <w:tcW w:w="81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w:t>
            </w:r>
          </w:p>
        </w:tc>
        <w:tc>
          <w:tcPr>
            <w:tcW w:w="91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7</w:t>
            </w:r>
          </w:p>
        </w:tc>
        <w:tc>
          <w:tcPr>
            <w:tcW w:w="73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r>
      <w:tr w:rsidR="000A4862" w:rsidRPr="00E302F3" w:rsidTr="000A4862">
        <w:trPr>
          <w:trHeight w:val="276"/>
        </w:trPr>
        <w:tc>
          <w:tcPr>
            <w:tcW w:w="2159" w:type="dxa"/>
            <w:tcBorders>
              <w:top w:val="nil"/>
              <w:left w:val="single" w:sz="8"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lastRenderedPageBreak/>
              <w:t>ул.Зайцева</w:t>
            </w:r>
          </w:p>
        </w:tc>
        <w:tc>
          <w:tcPr>
            <w:tcW w:w="48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32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w:t>
            </w:r>
          </w:p>
        </w:tc>
        <w:tc>
          <w:tcPr>
            <w:tcW w:w="666"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7,00</w:t>
            </w:r>
          </w:p>
        </w:tc>
        <w:tc>
          <w:tcPr>
            <w:tcW w:w="81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w:t>
            </w:r>
          </w:p>
        </w:tc>
        <w:tc>
          <w:tcPr>
            <w:tcW w:w="91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7</w:t>
            </w:r>
          </w:p>
        </w:tc>
        <w:tc>
          <w:tcPr>
            <w:tcW w:w="73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r>
      <w:tr w:rsidR="000A4862" w:rsidRPr="00E302F3" w:rsidTr="000A4862">
        <w:trPr>
          <w:trHeight w:val="276"/>
        </w:trPr>
        <w:tc>
          <w:tcPr>
            <w:tcW w:w="2159" w:type="dxa"/>
            <w:tcBorders>
              <w:top w:val="nil"/>
              <w:left w:val="single" w:sz="8"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ул.Клубная</w:t>
            </w:r>
          </w:p>
        </w:tc>
        <w:tc>
          <w:tcPr>
            <w:tcW w:w="48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32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w:t>
            </w:r>
          </w:p>
        </w:tc>
        <w:tc>
          <w:tcPr>
            <w:tcW w:w="666"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7,00</w:t>
            </w:r>
          </w:p>
        </w:tc>
        <w:tc>
          <w:tcPr>
            <w:tcW w:w="81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w:t>
            </w:r>
          </w:p>
        </w:tc>
        <w:tc>
          <w:tcPr>
            <w:tcW w:w="91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7</w:t>
            </w:r>
          </w:p>
        </w:tc>
        <w:tc>
          <w:tcPr>
            <w:tcW w:w="73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r>
      <w:tr w:rsidR="000A4862" w:rsidRPr="00E302F3" w:rsidTr="000A4862">
        <w:trPr>
          <w:trHeight w:val="276"/>
        </w:trPr>
        <w:tc>
          <w:tcPr>
            <w:tcW w:w="2159" w:type="dxa"/>
            <w:tcBorders>
              <w:top w:val="nil"/>
              <w:left w:val="single" w:sz="8"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Обводная дорога</w:t>
            </w:r>
          </w:p>
        </w:tc>
        <w:tc>
          <w:tcPr>
            <w:tcW w:w="48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32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1</w:t>
            </w:r>
          </w:p>
        </w:tc>
        <w:tc>
          <w:tcPr>
            <w:tcW w:w="666"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8,00</w:t>
            </w:r>
          </w:p>
        </w:tc>
        <w:tc>
          <w:tcPr>
            <w:tcW w:w="81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w:t>
            </w:r>
          </w:p>
        </w:tc>
        <w:tc>
          <w:tcPr>
            <w:tcW w:w="93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8</w:t>
            </w:r>
          </w:p>
        </w:tc>
        <w:tc>
          <w:tcPr>
            <w:tcW w:w="73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color w:val="FF0000"/>
              </w:rPr>
            </w:pPr>
            <w:r w:rsidRPr="00E302F3">
              <w:rPr>
                <w:rFonts w:cstheme="minorHAnsi"/>
                <w:color w:val="FF0000"/>
              </w:rPr>
              <w:t> </w:t>
            </w:r>
          </w:p>
        </w:tc>
        <w:tc>
          <w:tcPr>
            <w:tcW w:w="91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color w:val="FF0000"/>
              </w:rPr>
            </w:pPr>
            <w:r w:rsidRPr="00E302F3">
              <w:rPr>
                <w:rFonts w:cstheme="minorHAnsi"/>
                <w:color w:val="FF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color w:val="FF0000"/>
              </w:rPr>
            </w:pPr>
            <w:r w:rsidRPr="00E302F3">
              <w:rPr>
                <w:rFonts w:cstheme="minorHAnsi"/>
                <w:color w:val="FF0000"/>
              </w:rPr>
              <w:t> </w:t>
            </w:r>
          </w:p>
        </w:tc>
        <w:tc>
          <w:tcPr>
            <w:tcW w:w="59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color w:val="FF0000"/>
              </w:rPr>
            </w:pPr>
            <w:r w:rsidRPr="00E302F3">
              <w:rPr>
                <w:rFonts w:cstheme="minorHAnsi"/>
                <w:color w:val="FF0000"/>
              </w:rPr>
              <w:t> </w:t>
            </w:r>
          </w:p>
        </w:tc>
        <w:tc>
          <w:tcPr>
            <w:tcW w:w="928" w:type="dxa"/>
            <w:tcBorders>
              <w:top w:val="nil"/>
              <w:left w:val="nil"/>
              <w:bottom w:val="single" w:sz="4" w:space="0" w:color="auto"/>
              <w:right w:val="single" w:sz="8" w:space="0" w:color="auto"/>
            </w:tcBorders>
            <w:shd w:val="clear" w:color="auto" w:fill="auto"/>
            <w:noWrap/>
            <w:vAlign w:val="bottom"/>
            <w:hideMark/>
          </w:tcPr>
          <w:p w:rsidR="000A4862" w:rsidRPr="00E302F3" w:rsidRDefault="000A4862" w:rsidP="00E302F3">
            <w:pPr>
              <w:pStyle w:val="a5"/>
              <w:rPr>
                <w:rFonts w:cstheme="minorHAnsi"/>
                <w:color w:val="FF0000"/>
              </w:rPr>
            </w:pPr>
            <w:r w:rsidRPr="00E302F3">
              <w:rPr>
                <w:rFonts w:cstheme="minorHAnsi"/>
                <w:color w:val="FF0000"/>
              </w:rPr>
              <w:t> </w:t>
            </w:r>
          </w:p>
        </w:tc>
      </w:tr>
      <w:tr w:rsidR="000A4862" w:rsidRPr="00E302F3" w:rsidTr="000A4862">
        <w:trPr>
          <w:trHeight w:val="276"/>
        </w:trPr>
        <w:tc>
          <w:tcPr>
            <w:tcW w:w="2159" w:type="dxa"/>
            <w:tcBorders>
              <w:top w:val="nil"/>
              <w:left w:val="single" w:sz="8"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xml:space="preserve"> а/д… </w:t>
            </w:r>
          </w:p>
        </w:tc>
        <w:tc>
          <w:tcPr>
            <w:tcW w:w="48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32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66"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81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1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3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r>
      <w:tr w:rsidR="000A4862" w:rsidRPr="00E302F3" w:rsidTr="000A4862">
        <w:trPr>
          <w:trHeight w:val="276"/>
        </w:trPr>
        <w:tc>
          <w:tcPr>
            <w:tcW w:w="2159" w:type="dxa"/>
            <w:tcBorders>
              <w:top w:val="nil"/>
              <w:left w:val="single" w:sz="8"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xml:space="preserve"> и т.д… </w:t>
            </w:r>
          </w:p>
        </w:tc>
        <w:tc>
          <w:tcPr>
            <w:tcW w:w="48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32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66"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81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1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3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r>
      <w:tr w:rsidR="000A4862" w:rsidRPr="00E302F3" w:rsidTr="000A4862">
        <w:trPr>
          <w:trHeight w:val="276"/>
        </w:trPr>
        <w:tc>
          <w:tcPr>
            <w:tcW w:w="2159" w:type="dxa"/>
            <w:tcBorders>
              <w:top w:val="nil"/>
              <w:left w:val="single" w:sz="4"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ИТОГО по нас.пункту:</w:t>
            </w:r>
          </w:p>
        </w:tc>
        <w:tc>
          <w:tcPr>
            <w:tcW w:w="48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32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9</w:t>
            </w:r>
          </w:p>
        </w:tc>
        <w:tc>
          <w:tcPr>
            <w:tcW w:w="666"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64,00</w:t>
            </w:r>
          </w:p>
        </w:tc>
        <w:tc>
          <w:tcPr>
            <w:tcW w:w="81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w:t>
            </w:r>
          </w:p>
        </w:tc>
        <w:tc>
          <w:tcPr>
            <w:tcW w:w="93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8</w:t>
            </w:r>
          </w:p>
        </w:tc>
        <w:tc>
          <w:tcPr>
            <w:tcW w:w="73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8</w:t>
            </w:r>
          </w:p>
        </w:tc>
        <w:tc>
          <w:tcPr>
            <w:tcW w:w="91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56</w:t>
            </w:r>
          </w:p>
        </w:tc>
        <w:tc>
          <w:tcPr>
            <w:tcW w:w="73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28"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r>
      <w:tr w:rsidR="000A4862" w:rsidRPr="00E302F3" w:rsidTr="000A4862">
        <w:trPr>
          <w:trHeight w:val="276"/>
        </w:trPr>
        <w:tc>
          <w:tcPr>
            <w:tcW w:w="2159" w:type="dxa"/>
            <w:tcBorders>
              <w:top w:val="nil"/>
              <w:left w:val="single" w:sz="4" w:space="0" w:color="auto"/>
              <w:bottom w:val="single" w:sz="4" w:space="0" w:color="auto"/>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484" w:type="dxa"/>
            <w:tcBorders>
              <w:top w:val="nil"/>
              <w:left w:val="nil"/>
              <w:bottom w:val="single" w:sz="4" w:space="0" w:color="auto"/>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2011" w:type="dxa"/>
            <w:gridSpan w:val="2"/>
            <w:tcBorders>
              <w:top w:val="single" w:sz="4" w:space="0" w:color="auto"/>
              <w:left w:val="nil"/>
              <w:bottom w:val="single" w:sz="4" w:space="0" w:color="auto"/>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xml:space="preserve">        д.Платоновка</w:t>
            </w:r>
          </w:p>
        </w:tc>
        <w:tc>
          <w:tcPr>
            <w:tcW w:w="666" w:type="dxa"/>
            <w:tcBorders>
              <w:top w:val="nil"/>
              <w:left w:val="nil"/>
              <w:bottom w:val="single" w:sz="4" w:space="0" w:color="auto"/>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17" w:type="dxa"/>
            <w:tcBorders>
              <w:top w:val="nil"/>
              <w:left w:val="nil"/>
              <w:bottom w:val="single" w:sz="4" w:space="0" w:color="auto"/>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30" w:type="dxa"/>
            <w:tcBorders>
              <w:top w:val="nil"/>
              <w:left w:val="nil"/>
              <w:bottom w:val="single" w:sz="4" w:space="0" w:color="auto"/>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1" w:type="dxa"/>
            <w:tcBorders>
              <w:top w:val="nil"/>
              <w:left w:val="nil"/>
              <w:bottom w:val="single" w:sz="4" w:space="0" w:color="auto"/>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10" w:type="dxa"/>
            <w:tcBorders>
              <w:top w:val="nil"/>
              <w:left w:val="nil"/>
              <w:bottom w:val="single" w:sz="4" w:space="0" w:color="auto"/>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7" w:type="dxa"/>
            <w:tcBorders>
              <w:top w:val="nil"/>
              <w:left w:val="nil"/>
              <w:bottom w:val="single" w:sz="4" w:space="0" w:color="auto"/>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7" w:type="dxa"/>
            <w:tcBorders>
              <w:top w:val="nil"/>
              <w:left w:val="nil"/>
              <w:bottom w:val="single" w:sz="4" w:space="0" w:color="auto"/>
              <w:right w:val="nil"/>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928"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r>
      <w:tr w:rsidR="000A4862" w:rsidRPr="00E302F3" w:rsidTr="000A4862">
        <w:trPr>
          <w:trHeight w:val="276"/>
        </w:trPr>
        <w:tc>
          <w:tcPr>
            <w:tcW w:w="2159" w:type="dxa"/>
            <w:tcBorders>
              <w:top w:val="nil"/>
              <w:left w:val="single" w:sz="8"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xml:space="preserve"> ул.Школьная </w:t>
            </w:r>
          </w:p>
        </w:tc>
        <w:tc>
          <w:tcPr>
            <w:tcW w:w="48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32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0</w:t>
            </w:r>
          </w:p>
        </w:tc>
        <w:tc>
          <w:tcPr>
            <w:tcW w:w="666"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p>
        </w:tc>
        <w:tc>
          <w:tcPr>
            <w:tcW w:w="81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p>
        </w:tc>
        <w:tc>
          <w:tcPr>
            <w:tcW w:w="91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p>
        </w:tc>
        <w:tc>
          <w:tcPr>
            <w:tcW w:w="73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r>
      <w:tr w:rsidR="000A4862" w:rsidRPr="00E302F3" w:rsidTr="000A4862">
        <w:trPr>
          <w:trHeight w:val="276"/>
        </w:trPr>
        <w:tc>
          <w:tcPr>
            <w:tcW w:w="2159" w:type="dxa"/>
            <w:tcBorders>
              <w:top w:val="nil"/>
              <w:left w:val="single" w:sz="8"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xml:space="preserve"> ИТОГО по нас.пункту </w:t>
            </w:r>
          </w:p>
        </w:tc>
        <w:tc>
          <w:tcPr>
            <w:tcW w:w="48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32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0</w:t>
            </w:r>
          </w:p>
        </w:tc>
        <w:tc>
          <w:tcPr>
            <w:tcW w:w="666"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p>
        </w:tc>
        <w:tc>
          <w:tcPr>
            <w:tcW w:w="81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p>
        </w:tc>
        <w:tc>
          <w:tcPr>
            <w:tcW w:w="91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p>
        </w:tc>
        <w:tc>
          <w:tcPr>
            <w:tcW w:w="73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r>
      <w:tr w:rsidR="000A4862" w:rsidRPr="00E302F3" w:rsidTr="000A4862">
        <w:trPr>
          <w:trHeight w:val="276"/>
        </w:trPr>
        <w:tc>
          <w:tcPr>
            <w:tcW w:w="2159" w:type="dxa"/>
            <w:tcBorders>
              <w:top w:val="nil"/>
              <w:left w:val="single" w:sz="8"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48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32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д.Кузнецово</w:t>
            </w:r>
          </w:p>
        </w:tc>
        <w:tc>
          <w:tcPr>
            <w:tcW w:w="666"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81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1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3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r>
      <w:tr w:rsidR="000A4862" w:rsidRPr="00E302F3" w:rsidTr="000A4862">
        <w:trPr>
          <w:trHeight w:val="276"/>
        </w:trPr>
        <w:tc>
          <w:tcPr>
            <w:tcW w:w="2159" w:type="dxa"/>
            <w:tcBorders>
              <w:top w:val="nil"/>
              <w:left w:val="single" w:sz="8"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xml:space="preserve"> Итого по населённому пункту </w:t>
            </w:r>
          </w:p>
        </w:tc>
        <w:tc>
          <w:tcPr>
            <w:tcW w:w="48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32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0</w:t>
            </w:r>
          </w:p>
        </w:tc>
        <w:tc>
          <w:tcPr>
            <w:tcW w:w="666"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p>
        </w:tc>
        <w:tc>
          <w:tcPr>
            <w:tcW w:w="81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p>
        </w:tc>
        <w:tc>
          <w:tcPr>
            <w:tcW w:w="91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p>
        </w:tc>
        <w:tc>
          <w:tcPr>
            <w:tcW w:w="73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r>
      <w:tr w:rsidR="000A4862" w:rsidRPr="00E302F3" w:rsidTr="000A4862">
        <w:trPr>
          <w:trHeight w:val="276"/>
        </w:trPr>
        <w:tc>
          <w:tcPr>
            <w:tcW w:w="2159" w:type="dxa"/>
            <w:tcBorders>
              <w:top w:val="nil"/>
              <w:left w:val="single" w:sz="8" w:space="0" w:color="auto"/>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xml:space="preserve"> ВСЕГО по муниципальному поселению: </w:t>
            </w:r>
          </w:p>
        </w:tc>
        <w:tc>
          <w:tcPr>
            <w:tcW w:w="48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59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3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1014"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7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43"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w:t>
            </w:r>
          </w:p>
        </w:tc>
        <w:tc>
          <w:tcPr>
            <w:tcW w:w="69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b/>
                <w:bCs/>
              </w:rPr>
            </w:pPr>
            <w:r w:rsidRPr="00E302F3">
              <w:rPr>
                <w:rFonts w:cstheme="minorHAnsi"/>
                <w:b/>
                <w:bCs/>
              </w:rPr>
              <w:t>9</w:t>
            </w:r>
          </w:p>
        </w:tc>
        <w:tc>
          <w:tcPr>
            <w:tcW w:w="666"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64,00</w:t>
            </w:r>
          </w:p>
        </w:tc>
        <w:tc>
          <w:tcPr>
            <w:tcW w:w="81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1</w:t>
            </w:r>
          </w:p>
        </w:tc>
        <w:tc>
          <w:tcPr>
            <w:tcW w:w="93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8</w:t>
            </w:r>
          </w:p>
        </w:tc>
        <w:tc>
          <w:tcPr>
            <w:tcW w:w="731"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8</w:t>
            </w:r>
          </w:p>
        </w:tc>
        <w:tc>
          <w:tcPr>
            <w:tcW w:w="910"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56</w:t>
            </w:r>
          </w:p>
        </w:tc>
        <w:tc>
          <w:tcPr>
            <w:tcW w:w="73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0A4862" w:rsidRPr="00E302F3" w:rsidRDefault="000A4862" w:rsidP="00E302F3">
            <w:pPr>
              <w:pStyle w:val="a5"/>
              <w:rPr>
                <w:rFonts w:cstheme="minorHAnsi"/>
              </w:rPr>
            </w:pPr>
            <w:r w:rsidRPr="00E302F3">
              <w:rPr>
                <w:rFonts w:cstheme="minorHAnsi"/>
              </w:rPr>
              <w:t> </w:t>
            </w:r>
          </w:p>
        </w:tc>
      </w:tr>
    </w:tbl>
    <w:p w:rsidR="003F777A" w:rsidRPr="00E302F3" w:rsidRDefault="003F777A" w:rsidP="00E302F3">
      <w:pPr>
        <w:pStyle w:val="a5"/>
        <w:rPr>
          <w:rFonts w:cstheme="minorHAnsi"/>
        </w:rPr>
        <w:sectPr w:rsidR="003F777A" w:rsidRPr="00E302F3" w:rsidSect="004959A5">
          <w:pgSz w:w="16838" w:h="11906" w:orient="landscape"/>
          <w:pgMar w:top="709" w:right="993" w:bottom="851"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E302F3" w:rsidRPr="00E302F3" w:rsidRDefault="00E302F3" w:rsidP="00E302F3">
      <w:pPr>
        <w:pStyle w:val="a5"/>
        <w:jc w:val="center"/>
        <w:rPr>
          <w:b/>
        </w:rPr>
      </w:pPr>
      <w:r w:rsidRPr="00E302F3">
        <w:rPr>
          <w:b/>
        </w:rPr>
        <w:lastRenderedPageBreak/>
        <w:t>Администрация  Новопервомайского сельсовета</w:t>
      </w:r>
    </w:p>
    <w:p w:rsidR="00E302F3" w:rsidRPr="00E302F3" w:rsidRDefault="00E302F3" w:rsidP="00E302F3">
      <w:pPr>
        <w:pStyle w:val="a5"/>
        <w:jc w:val="center"/>
        <w:rPr>
          <w:b/>
        </w:rPr>
      </w:pPr>
      <w:r w:rsidRPr="00E302F3">
        <w:rPr>
          <w:b/>
        </w:rPr>
        <w:t>Татарского района Новосибирской области</w:t>
      </w:r>
    </w:p>
    <w:p w:rsidR="00E302F3" w:rsidRPr="00E302F3" w:rsidRDefault="00E302F3" w:rsidP="00E302F3">
      <w:pPr>
        <w:pStyle w:val="a5"/>
        <w:jc w:val="center"/>
        <w:rPr>
          <w:b/>
        </w:rPr>
      </w:pPr>
      <w:r w:rsidRPr="00E302F3">
        <w:rPr>
          <w:b/>
        </w:rPr>
        <w:t>ПОСТАНОВЛЕНИЕ</w:t>
      </w:r>
    </w:p>
    <w:p w:rsidR="00E302F3" w:rsidRPr="00E302F3" w:rsidRDefault="00E302F3" w:rsidP="00E302F3">
      <w:pPr>
        <w:pStyle w:val="a5"/>
        <w:jc w:val="center"/>
        <w:rPr>
          <w:b/>
        </w:rPr>
      </w:pPr>
      <w:r w:rsidRPr="00E302F3">
        <w:rPr>
          <w:b/>
        </w:rPr>
        <w:t>с. Новопервомайское                                 № 71                                    «30» октября  2019 г.</w:t>
      </w:r>
    </w:p>
    <w:p w:rsidR="00E302F3" w:rsidRPr="00E302F3" w:rsidRDefault="00E302F3" w:rsidP="00E302F3">
      <w:pPr>
        <w:pStyle w:val="a5"/>
        <w:rPr>
          <w:b/>
        </w:rPr>
      </w:pPr>
      <w:r w:rsidRPr="00E302F3">
        <w:rPr>
          <w:b/>
        </w:rPr>
        <w:t>«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302F3">
        <w:rPr>
          <w:b/>
          <w:color w:val="FF0000"/>
        </w:rPr>
        <w:t xml:space="preserve"> </w:t>
      </w:r>
    </w:p>
    <w:p w:rsidR="00E302F3" w:rsidRPr="00E302F3" w:rsidRDefault="00E302F3" w:rsidP="00E302F3">
      <w:pPr>
        <w:pStyle w:val="a5"/>
        <w:ind w:firstLine="708"/>
      </w:pPr>
      <w:r w:rsidRPr="00E302F3">
        <w:t xml:space="preserve">В целях реализации положений Федерального закона от 24.07.2007 N 209-ФЗ "О развитии малого и среднего предпринимательства в Российской Федерации", Федерального закона от 06.10.2003 N 131-ФЗ "Об общих принципах организации местного самоуправления в Российской Федерации",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постановления Правительства РФ </w:t>
      </w:r>
    </w:p>
    <w:p w:rsidR="00E302F3" w:rsidRPr="00E302F3" w:rsidRDefault="00E302F3" w:rsidP="00E302F3">
      <w:pPr>
        <w:pStyle w:val="a5"/>
      </w:pPr>
      <w:r w:rsidRPr="00E302F3">
        <w:t xml:space="preserve">от 21 августа 2010 г. N 645 «Об утверждении правил, устанавливающих  порядок формирования, ведения (в том числе ежегодного дополнения) и обязательного опубликования </w:t>
      </w:r>
      <w:hyperlink r:id="rId27" w:history="1">
        <w:r w:rsidRPr="00E302F3">
          <w:rPr>
            <w:color w:val="0000FF"/>
          </w:rPr>
          <w:t>перечня</w:t>
        </w:r>
      </w:hyperlink>
      <w:r w:rsidRPr="00E302F3">
        <w:t xml:space="preserve"> федерального имущества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предусмотренного </w:t>
      </w:r>
      <w:hyperlink r:id="rId28" w:history="1">
        <w:r w:rsidRPr="00E302F3">
          <w:rPr>
            <w:color w:val="0000FF"/>
          </w:rPr>
          <w:t>частью 4 статьи 18</w:t>
        </w:r>
      </w:hyperlink>
      <w:r w:rsidRPr="00E302F3">
        <w:t xml:space="preserve"> Федерального закона "О развитии малого и среднего предпринимательства в Российской Федерации», (в ред. </w:t>
      </w:r>
      <w:hyperlink r:id="rId29" w:history="1">
        <w:r w:rsidRPr="00E302F3">
          <w:rPr>
            <w:color w:val="0000FF"/>
          </w:rPr>
          <w:t>Постановления</w:t>
        </w:r>
      </w:hyperlink>
      <w:r w:rsidRPr="00E302F3">
        <w:t xml:space="preserve"> Правительства РФ от 01.12.2016 N 1283), «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утверждённого Решением Совета депутатов Новопервомайского сельсовета № 22 от 27.09.2018г., на основании  Устава Новопервомайского сельсовета:</w:t>
      </w:r>
    </w:p>
    <w:p w:rsidR="00E302F3" w:rsidRPr="00E302F3" w:rsidRDefault="00E302F3" w:rsidP="00E302F3">
      <w:pPr>
        <w:pStyle w:val="a5"/>
        <w:ind w:firstLine="708"/>
      </w:pPr>
      <w:r>
        <w:t>1.</w:t>
      </w:r>
      <w:r w:rsidRPr="00E302F3">
        <w:t>«Перечень муниципального имущества Новопервомайского сельсовета,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302F3">
        <w:rPr>
          <w:color w:val="FF0000"/>
        </w:rPr>
        <w:t xml:space="preserve"> </w:t>
      </w:r>
      <w:r w:rsidRPr="00E302F3">
        <w:t>, утвердить. (Приложение).</w:t>
      </w:r>
    </w:p>
    <w:p w:rsidR="00E302F3" w:rsidRPr="00E302F3" w:rsidRDefault="00E302F3" w:rsidP="00E302F3">
      <w:pPr>
        <w:pStyle w:val="a5"/>
      </w:pPr>
      <w:r w:rsidRPr="00E302F3">
        <w:t xml:space="preserve">   </w:t>
      </w:r>
      <w:r>
        <w:tab/>
      </w:r>
      <w:r w:rsidRPr="00E302F3">
        <w:t xml:space="preserve"> 2.  Считать утратившим силу постановление администрации Новопервомайского сельсовета   № 48  от «10»  октября  2018 г.«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302F3">
        <w:rPr>
          <w:color w:val="FF0000"/>
        </w:rPr>
        <w:t xml:space="preserve"> </w:t>
      </w:r>
    </w:p>
    <w:p w:rsidR="00E302F3" w:rsidRPr="00E302F3" w:rsidRDefault="00E302F3" w:rsidP="00E302F3">
      <w:pPr>
        <w:pStyle w:val="a5"/>
        <w:ind w:firstLine="708"/>
      </w:pPr>
      <w:r>
        <w:t>3.</w:t>
      </w:r>
      <w:r w:rsidRPr="00E302F3">
        <w:t>Контроль за исполнением распоряжения оставляю за собой.</w:t>
      </w:r>
    </w:p>
    <w:p w:rsidR="00DB5F0C" w:rsidRPr="00E302F3" w:rsidRDefault="00E302F3" w:rsidP="00E302F3">
      <w:pPr>
        <w:pStyle w:val="a5"/>
        <w:rPr>
          <w:b/>
        </w:rPr>
      </w:pPr>
      <w:r w:rsidRPr="00E302F3">
        <w:rPr>
          <w:b/>
        </w:rPr>
        <w:t>Глава Новопервомайского сельсовета                                                 Д.Н.Буров</w:t>
      </w:r>
    </w:p>
    <w:p w:rsidR="00E302F3" w:rsidRPr="00E302F3" w:rsidRDefault="00E302F3" w:rsidP="00E302F3">
      <w:pPr>
        <w:pStyle w:val="a5"/>
        <w:jc w:val="center"/>
        <w:rPr>
          <w:rFonts w:cstheme="minorHAnsi"/>
          <w:b/>
        </w:rPr>
      </w:pPr>
      <w:r w:rsidRPr="00E302F3">
        <w:rPr>
          <w:rFonts w:cstheme="minorHAnsi"/>
          <w:b/>
        </w:rPr>
        <w:t>СОВЕТ   ДЕПУТАТОВ</w:t>
      </w:r>
    </w:p>
    <w:p w:rsidR="00E302F3" w:rsidRPr="00E302F3" w:rsidRDefault="00E302F3" w:rsidP="00E302F3">
      <w:pPr>
        <w:pStyle w:val="a5"/>
        <w:jc w:val="center"/>
        <w:rPr>
          <w:rFonts w:cstheme="minorHAnsi"/>
          <w:b/>
        </w:rPr>
      </w:pPr>
      <w:r w:rsidRPr="00E302F3">
        <w:rPr>
          <w:rFonts w:cstheme="minorHAnsi"/>
          <w:b/>
        </w:rPr>
        <w:t>НОВОПЕРВОМАЙСКОГО СЕЛЬСОВЕТА</w:t>
      </w:r>
    </w:p>
    <w:p w:rsidR="00E302F3" w:rsidRPr="00E302F3" w:rsidRDefault="00E302F3" w:rsidP="00E302F3">
      <w:pPr>
        <w:pStyle w:val="a5"/>
        <w:jc w:val="center"/>
        <w:rPr>
          <w:rFonts w:cstheme="minorHAnsi"/>
          <w:b/>
        </w:rPr>
      </w:pPr>
      <w:r w:rsidRPr="00E302F3">
        <w:rPr>
          <w:rFonts w:cstheme="minorHAnsi"/>
          <w:b/>
        </w:rPr>
        <w:t>ТАТАРСКОГО РАЙОНА НОВОСИБИРСКОЙ ОБЛАСТИ</w:t>
      </w:r>
    </w:p>
    <w:p w:rsidR="00E302F3" w:rsidRPr="00E302F3" w:rsidRDefault="00E302F3" w:rsidP="00E302F3">
      <w:pPr>
        <w:pStyle w:val="a5"/>
        <w:jc w:val="center"/>
        <w:rPr>
          <w:rFonts w:cstheme="minorHAnsi"/>
          <w:b/>
        </w:rPr>
      </w:pPr>
      <w:r w:rsidRPr="00E302F3">
        <w:rPr>
          <w:rFonts w:cstheme="minorHAnsi"/>
          <w:b/>
        </w:rPr>
        <w:t>ПЯТОГО СОЗЫВА</w:t>
      </w:r>
    </w:p>
    <w:p w:rsidR="00E302F3" w:rsidRPr="00E302F3" w:rsidRDefault="00E302F3" w:rsidP="00E302F3">
      <w:pPr>
        <w:pStyle w:val="a5"/>
        <w:jc w:val="center"/>
        <w:rPr>
          <w:rFonts w:cstheme="minorHAnsi"/>
          <w:b/>
        </w:rPr>
      </w:pPr>
      <w:r w:rsidRPr="00E302F3">
        <w:rPr>
          <w:rFonts w:cstheme="minorHAnsi"/>
          <w:b/>
        </w:rPr>
        <w:t>Р Е Ш Е Н И Е</w:t>
      </w:r>
    </w:p>
    <w:p w:rsidR="00E302F3" w:rsidRPr="00E302F3" w:rsidRDefault="00E302F3" w:rsidP="00E302F3">
      <w:pPr>
        <w:pStyle w:val="a5"/>
        <w:jc w:val="center"/>
        <w:rPr>
          <w:rFonts w:cstheme="minorHAnsi"/>
          <w:b/>
        </w:rPr>
      </w:pPr>
      <w:r w:rsidRPr="00E302F3">
        <w:rPr>
          <w:rFonts w:cstheme="minorHAnsi"/>
          <w:b/>
        </w:rPr>
        <w:t>Сорок третья сессия</w:t>
      </w:r>
    </w:p>
    <w:p w:rsidR="00E302F3" w:rsidRPr="00E302F3" w:rsidRDefault="00E302F3" w:rsidP="00E302F3">
      <w:pPr>
        <w:pStyle w:val="a5"/>
        <w:jc w:val="center"/>
        <w:rPr>
          <w:rFonts w:cstheme="minorHAnsi"/>
          <w:b/>
        </w:rPr>
      </w:pPr>
      <w:r w:rsidRPr="00E302F3">
        <w:rPr>
          <w:rFonts w:cstheme="minorHAnsi"/>
          <w:b/>
        </w:rPr>
        <w:t>От  30.10.2019 г.                                                                                   № 37</w:t>
      </w:r>
    </w:p>
    <w:p w:rsidR="00E302F3" w:rsidRPr="00E302F3" w:rsidRDefault="00E302F3" w:rsidP="00E302F3">
      <w:pPr>
        <w:pStyle w:val="a5"/>
        <w:jc w:val="center"/>
        <w:rPr>
          <w:rFonts w:cstheme="minorHAnsi"/>
          <w:b/>
        </w:rPr>
      </w:pPr>
      <w:r w:rsidRPr="00E302F3">
        <w:rPr>
          <w:rFonts w:cstheme="minorHAnsi"/>
          <w:b/>
        </w:rPr>
        <w:t>с.Новопервомайское</w:t>
      </w:r>
    </w:p>
    <w:p w:rsidR="00E302F3" w:rsidRPr="00E302F3" w:rsidRDefault="00E302F3" w:rsidP="00606BB5">
      <w:pPr>
        <w:pStyle w:val="a5"/>
        <w:jc w:val="center"/>
        <w:rPr>
          <w:rFonts w:cstheme="minorHAnsi"/>
          <w:b/>
        </w:rPr>
      </w:pPr>
      <w:r w:rsidRPr="00E302F3">
        <w:rPr>
          <w:rFonts w:cstheme="minorHAnsi"/>
          <w:b/>
        </w:rPr>
        <w:t>« О внесении изменений в решение  тридцать четвёртой сессии</w:t>
      </w:r>
    </w:p>
    <w:p w:rsidR="00E302F3" w:rsidRPr="00E302F3" w:rsidRDefault="00E302F3" w:rsidP="00606BB5">
      <w:pPr>
        <w:pStyle w:val="a5"/>
        <w:jc w:val="center"/>
        <w:rPr>
          <w:rFonts w:cstheme="minorHAnsi"/>
          <w:b/>
        </w:rPr>
      </w:pPr>
      <w:r w:rsidRPr="00E302F3">
        <w:rPr>
          <w:rFonts w:cstheme="minorHAnsi"/>
          <w:b/>
        </w:rPr>
        <w:t>пятого созыва Совета депутатов  Новопервомайского</w:t>
      </w:r>
    </w:p>
    <w:p w:rsidR="00E302F3" w:rsidRPr="00E302F3" w:rsidRDefault="00E302F3" w:rsidP="00606BB5">
      <w:pPr>
        <w:pStyle w:val="a5"/>
        <w:jc w:val="center"/>
        <w:rPr>
          <w:rFonts w:cstheme="minorHAnsi"/>
          <w:b/>
        </w:rPr>
      </w:pPr>
      <w:r w:rsidRPr="00E302F3">
        <w:rPr>
          <w:rFonts w:cstheme="minorHAnsi"/>
          <w:b/>
        </w:rPr>
        <w:t>сельсовета Татарского района  Новосибирской области</w:t>
      </w:r>
    </w:p>
    <w:p w:rsidR="00E302F3" w:rsidRPr="00E302F3" w:rsidRDefault="00E302F3" w:rsidP="00606BB5">
      <w:pPr>
        <w:pStyle w:val="a5"/>
        <w:jc w:val="center"/>
        <w:rPr>
          <w:rFonts w:cstheme="minorHAnsi"/>
          <w:b/>
        </w:rPr>
      </w:pPr>
      <w:r w:rsidRPr="00E302F3">
        <w:rPr>
          <w:rFonts w:cstheme="minorHAnsi"/>
          <w:b/>
        </w:rPr>
        <w:t>от 24.12.2018 года № 33 «О бюджете Новопервомайского</w:t>
      </w:r>
    </w:p>
    <w:p w:rsidR="00E302F3" w:rsidRPr="00E302F3" w:rsidRDefault="00E302F3" w:rsidP="00606BB5">
      <w:pPr>
        <w:pStyle w:val="a5"/>
        <w:jc w:val="center"/>
        <w:rPr>
          <w:rFonts w:cstheme="minorHAnsi"/>
          <w:b/>
        </w:rPr>
      </w:pPr>
      <w:r w:rsidRPr="00E302F3">
        <w:rPr>
          <w:rFonts w:cstheme="minorHAnsi"/>
          <w:b/>
        </w:rPr>
        <w:t>сельсовета Татарского района  Новосибирской области</w:t>
      </w:r>
    </w:p>
    <w:p w:rsidR="00E302F3" w:rsidRPr="00E302F3" w:rsidRDefault="00E302F3" w:rsidP="00606BB5">
      <w:pPr>
        <w:pStyle w:val="a5"/>
        <w:jc w:val="center"/>
        <w:rPr>
          <w:rFonts w:cstheme="minorHAnsi"/>
          <w:b/>
        </w:rPr>
      </w:pPr>
      <w:r w:rsidRPr="00E302F3">
        <w:rPr>
          <w:rFonts w:cstheme="minorHAnsi"/>
          <w:b/>
        </w:rPr>
        <w:t>на 2019 год и плановый период 2020 и 2021 годов»</w:t>
      </w:r>
    </w:p>
    <w:p w:rsidR="00E302F3" w:rsidRPr="00E302F3" w:rsidRDefault="00E302F3" w:rsidP="00E302F3">
      <w:pPr>
        <w:pStyle w:val="a5"/>
        <w:ind w:firstLine="708"/>
        <w:rPr>
          <w:rFonts w:cstheme="minorHAnsi"/>
        </w:rPr>
      </w:pPr>
      <w:r w:rsidRPr="00E302F3">
        <w:rPr>
          <w:rFonts w:cstheme="minorHAnsi"/>
        </w:rPr>
        <w:lastRenderedPageBreak/>
        <w:t xml:space="preserve">Внести в решение  тридцать четвёртой сессии  пятого созыва Совета депутатов   Новопервомайского сельсовета Татарского района Новосибирской области  № 33  от 24.12.2018  года «О бюджете Новопервомайского сельсовета Татарского района Новосибирской области  на    2019 год и плановый период 2020 и  2021 годов( с изменениями, внесёнными тридцать шестой сессией пятого созыва от 27.02.2019г, тридцать восьмой сессией пятого созыва от 29.04.2019г, сороковой сессией пятого созыва от 15.07.2019г, сорок второй сессией пятого созыва от 30.09.2019г) следующие изменения: </w:t>
      </w:r>
    </w:p>
    <w:p w:rsidR="00E302F3" w:rsidRPr="00E302F3" w:rsidRDefault="00E302F3" w:rsidP="00E302F3">
      <w:pPr>
        <w:pStyle w:val="a5"/>
        <w:rPr>
          <w:rFonts w:cstheme="minorHAnsi"/>
        </w:rPr>
      </w:pPr>
      <w:r w:rsidRPr="00E302F3">
        <w:rPr>
          <w:rFonts w:cstheme="minorHAnsi"/>
        </w:rPr>
        <w:t>.</w:t>
      </w:r>
      <w:r w:rsidRPr="00E302F3">
        <w:rPr>
          <w:rFonts w:cstheme="minorHAnsi"/>
          <w:b/>
        </w:rPr>
        <w:t xml:space="preserve"> 1.</w:t>
      </w:r>
      <w:r w:rsidRPr="00E302F3">
        <w:rPr>
          <w:rFonts w:cstheme="minorHAnsi"/>
        </w:rPr>
        <w:t xml:space="preserve"> Пункт  </w:t>
      </w:r>
      <w:r w:rsidRPr="00E302F3">
        <w:rPr>
          <w:rFonts w:cstheme="minorHAnsi"/>
          <w:b/>
        </w:rPr>
        <w:t>1.1.</w:t>
      </w:r>
      <w:r w:rsidRPr="00E302F3">
        <w:rPr>
          <w:rFonts w:cstheme="minorHAnsi"/>
        </w:rPr>
        <w:t xml:space="preserve">  утвердить в прилагаемой редакции:</w:t>
      </w:r>
    </w:p>
    <w:p w:rsidR="00E302F3" w:rsidRPr="00E302F3" w:rsidRDefault="00E302F3" w:rsidP="00E302F3">
      <w:pPr>
        <w:pStyle w:val="a5"/>
        <w:rPr>
          <w:rFonts w:cstheme="minorHAnsi"/>
        </w:rPr>
      </w:pPr>
      <w:r w:rsidRPr="00E302F3">
        <w:rPr>
          <w:rFonts w:cstheme="minorHAnsi"/>
        </w:rPr>
        <w:t xml:space="preserve">    «</w:t>
      </w:r>
      <w:r w:rsidRPr="00E302F3">
        <w:rPr>
          <w:rFonts w:cstheme="minorHAnsi"/>
          <w:b/>
        </w:rPr>
        <w:t>1.1</w:t>
      </w:r>
      <w:r w:rsidRPr="00E302F3">
        <w:rPr>
          <w:rFonts w:cstheme="minorHAnsi"/>
        </w:rPr>
        <w:t xml:space="preserve">  Утвердить основные характеристики бюджета  Новопервомайского сельсовета Татарского района Новосибирской области ( далее- местный бюджет) на 2019 год:</w:t>
      </w:r>
    </w:p>
    <w:p w:rsidR="00E302F3" w:rsidRPr="00E302F3" w:rsidRDefault="00E302F3" w:rsidP="00E302F3">
      <w:pPr>
        <w:pStyle w:val="a5"/>
        <w:rPr>
          <w:rFonts w:cstheme="minorHAnsi"/>
        </w:rPr>
      </w:pPr>
      <w:r w:rsidRPr="00E302F3">
        <w:rPr>
          <w:rFonts w:cstheme="minorHAnsi"/>
        </w:rPr>
        <w:t xml:space="preserve">    </w:t>
      </w:r>
      <w:r w:rsidRPr="00E302F3">
        <w:rPr>
          <w:rFonts w:cstheme="minorHAnsi"/>
          <w:b/>
        </w:rPr>
        <w:t>1.1.1.</w:t>
      </w:r>
      <w:r w:rsidRPr="00E302F3">
        <w:rPr>
          <w:rFonts w:cstheme="minorHAnsi"/>
        </w:rPr>
        <w:t>Прогнозируемый общий объем доходов  местного бюджета в сумме 13465,8  тыс. рублей, в том  числе объем   безвозмездных поступлений в сумме  11543,6 тыс.руб, из них объем межбюджетных трансфертов, получаемых из других бюджетов бюджетной системы Российской Федерации, в сумме 11543,6  тыс.руб, в том числе объем субсидий, субвенций и иных межбюджетных трансфертов, имеющих целевое назначение, в сумме  2965,0 тыс. рублей;</w:t>
      </w:r>
    </w:p>
    <w:p w:rsidR="00E302F3" w:rsidRPr="00E302F3" w:rsidRDefault="00E302F3" w:rsidP="00E302F3">
      <w:pPr>
        <w:pStyle w:val="a5"/>
        <w:rPr>
          <w:rFonts w:cstheme="minorHAnsi"/>
        </w:rPr>
      </w:pPr>
      <w:r w:rsidRPr="00E302F3">
        <w:rPr>
          <w:rFonts w:cstheme="minorHAnsi"/>
        </w:rPr>
        <w:t xml:space="preserve">    </w:t>
      </w:r>
      <w:r w:rsidRPr="00E302F3">
        <w:rPr>
          <w:rFonts w:cstheme="minorHAnsi"/>
          <w:b/>
        </w:rPr>
        <w:t>1.1.2</w:t>
      </w:r>
      <w:r w:rsidRPr="00E302F3">
        <w:rPr>
          <w:rFonts w:cstheme="minorHAnsi"/>
        </w:rPr>
        <w:t xml:space="preserve"> Общий объем расходов  местного бюджета  в сумме 13804,0  тыс. рублей</w:t>
      </w:r>
    </w:p>
    <w:p w:rsidR="00E302F3" w:rsidRPr="00E302F3" w:rsidRDefault="00E302F3" w:rsidP="00E302F3">
      <w:pPr>
        <w:pStyle w:val="a5"/>
        <w:rPr>
          <w:rFonts w:cstheme="minorHAnsi"/>
        </w:rPr>
      </w:pPr>
      <w:r w:rsidRPr="00E302F3">
        <w:rPr>
          <w:rFonts w:cstheme="minorHAnsi"/>
        </w:rPr>
        <w:t xml:space="preserve">    </w:t>
      </w:r>
      <w:r w:rsidRPr="00E302F3">
        <w:rPr>
          <w:rFonts w:cstheme="minorHAnsi"/>
          <w:b/>
        </w:rPr>
        <w:t>1.1</w:t>
      </w:r>
      <w:r w:rsidRPr="00E302F3">
        <w:rPr>
          <w:rFonts w:cstheme="minorHAnsi"/>
        </w:rPr>
        <w:t>.3. Дефицит (профицит) местного бюджета в сумме 338,2 тыс.руб.»</w:t>
      </w:r>
    </w:p>
    <w:p w:rsidR="00E302F3" w:rsidRPr="00E302F3" w:rsidRDefault="00E302F3" w:rsidP="00E302F3">
      <w:pPr>
        <w:pStyle w:val="a5"/>
        <w:rPr>
          <w:rFonts w:cstheme="minorHAnsi"/>
        </w:rPr>
      </w:pPr>
      <w:r w:rsidRPr="00E302F3">
        <w:rPr>
          <w:rFonts w:cstheme="minorHAnsi"/>
          <w:b/>
        </w:rPr>
        <w:t xml:space="preserve">  2.</w:t>
      </w:r>
      <w:r w:rsidRPr="00E302F3">
        <w:rPr>
          <w:rFonts w:cstheme="minorHAnsi"/>
        </w:rPr>
        <w:t xml:space="preserve"> в приложении 4 утвердить: </w:t>
      </w:r>
    </w:p>
    <w:p w:rsidR="00E302F3" w:rsidRPr="00E302F3" w:rsidRDefault="00E302F3" w:rsidP="00E302F3">
      <w:pPr>
        <w:pStyle w:val="a5"/>
        <w:rPr>
          <w:rFonts w:cstheme="minorHAnsi"/>
        </w:rPr>
      </w:pPr>
      <w:r w:rsidRPr="00E302F3">
        <w:rPr>
          <w:rFonts w:cstheme="minorHAnsi"/>
        </w:rPr>
        <w:t xml:space="preserve">      таблицу 1 « </w:t>
      </w:r>
      <w:r w:rsidRPr="00E302F3">
        <w:rPr>
          <w:rFonts w:cstheme="minorHAnsi"/>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2019 год» </w:t>
      </w:r>
      <w:r w:rsidRPr="00E302F3">
        <w:rPr>
          <w:rFonts w:cstheme="minorHAnsi"/>
        </w:rPr>
        <w:t>в прилагаемой редакции;</w:t>
      </w:r>
    </w:p>
    <w:p w:rsidR="00E302F3" w:rsidRPr="00E302F3" w:rsidRDefault="00E302F3" w:rsidP="00E302F3">
      <w:pPr>
        <w:pStyle w:val="a5"/>
        <w:rPr>
          <w:rFonts w:cstheme="minorHAnsi"/>
        </w:rPr>
      </w:pPr>
      <w:r w:rsidRPr="00E302F3">
        <w:rPr>
          <w:rFonts w:cstheme="minorHAnsi"/>
          <w:b/>
        </w:rPr>
        <w:t>3.</w:t>
      </w:r>
      <w:r w:rsidRPr="00E302F3">
        <w:rPr>
          <w:rFonts w:cstheme="minorHAnsi"/>
        </w:rPr>
        <w:t xml:space="preserve"> в приложении 5 утвердить: </w:t>
      </w:r>
    </w:p>
    <w:p w:rsidR="00E302F3" w:rsidRPr="00E302F3" w:rsidRDefault="00E302F3" w:rsidP="00E302F3">
      <w:pPr>
        <w:pStyle w:val="a5"/>
        <w:rPr>
          <w:rFonts w:cstheme="minorHAnsi"/>
        </w:rPr>
      </w:pPr>
      <w:r w:rsidRPr="00E302F3">
        <w:rPr>
          <w:rFonts w:cstheme="minorHAnsi"/>
        </w:rPr>
        <w:t xml:space="preserve">     таблицу 1 «Ведомственная структура расходов местного бюджета на 2019 год» в прилагаемой редакции;</w:t>
      </w:r>
    </w:p>
    <w:p w:rsidR="00E302F3" w:rsidRPr="00E302F3" w:rsidRDefault="00E302F3" w:rsidP="00E302F3">
      <w:pPr>
        <w:pStyle w:val="a5"/>
        <w:rPr>
          <w:rFonts w:cstheme="minorHAnsi"/>
        </w:rPr>
      </w:pPr>
      <w:r w:rsidRPr="00E302F3">
        <w:rPr>
          <w:rFonts w:cstheme="minorHAnsi"/>
          <w:b/>
        </w:rPr>
        <w:t>4.</w:t>
      </w:r>
      <w:r w:rsidRPr="00E302F3">
        <w:rPr>
          <w:rFonts w:cstheme="minorHAnsi"/>
        </w:rPr>
        <w:t xml:space="preserve"> в приложении 8 утвердить: </w:t>
      </w:r>
    </w:p>
    <w:p w:rsidR="00E302F3" w:rsidRPr="00E302F3" w:rsidRDefault="00E302F3" w:rsidP="00E302F3">
      <w:pPr>
        <w:pStyle w:val="a5"/>
        <w:rPr>
          <w:rFonts w:cstheme="minorHAnsi"/>
        </w:rPr>
      </w:pPr>
      <w:r w:rsidRPr="00E302F3">
        <w:rPr>
          <w:rFonts w:cstheme="minorHAnsi"/>
        </w:rPr>
        <w:t xml:space="preserve">     таблицу 1 «Источники  финансирования дефицита  местного бюджета на 2019 год »  в прилагаемой редакции.</w:t>
      </w:r>
    </w:p>
    <w:p w:rsidR="00E302F3" w:rsidRPr="00E302F3" w:rsidRDefault="00E302F3" w:rsidP="00E302F3">
      <w:pPr>
        <w:pStyle w:val="a5"/>
        <w:rPr>
          <w:rFonts w:cstheme="minorHAnsi"/>
          <w:b/>
        </w:rPr>
      </w:pPr>
      <w:r w:rsidRPr="00E302F3">
        <w:rPr>
          <w:rFonts w:cstheme="minorHAnsi"/>
        </w:rPr>
        <w:t xml:space="preserve">         </w:t>
      </w:r>
      <w:r w:rsidRPr="00E302F3">
        <w:rPr>
          <w:rFonts w:cstheme="minorHAnsi"/>
          <w:b/>
        </w:rPr>
        <w:t>Глава  Новопервомайского сельсовета                            Д.Н.Буров</w:t>
      </w:r>
    </w:p>
    <w:p w:rsidR="00E302F3" w:rsidRPr="00E302F3" w:rsidRDefault="00E302F3" w:rsidP="00E302F3">
      <w:pPr>
        <w:pStyle w:val="a5"/>
        <w:rPr>
          <w:rFonts w:cstheme="minorHAnsi"/>
          <w:b/>
        </w:rPr>
      </w:pPr>
      <w:r w:rsidRPr="00E302F3">
        <w:rPr>
          <w:rFonts w:cstheme="minorHAnsi"/>
          <w:b/>
        </w:rPr>
        <w:t xml:space="preserve">         Председатель Совета депутатов:                                      А.А.Скрёба</w:t>
      </w:r>
    </w:p>
    <w:p w:rsidR="00E302F3" w:rsidRPr="00E302F3" w:rsidRDefault="00E302F3" w:rsidP="00E302F3">
      <w:pPr>
        <w:pStyle w:val="a5"/>
        <w:rPr>
          <w:rFonts w:cstheme="minorHAnsi"/>
          <w:b/>
          <w:i/>
        </w:rPr>
      </w:pPr>
    </w:p>
    <w:p w:rsidR="00B62890" w:rsidRPr="00B62890" w:rsidRDefault="00B62890" w:rsidP="00B62890">
      <w:pPr>
        <w:pStyle w:val="a5"/>
        <w:jc w:val="center"/>
        <w:rPr>
          <w:rFonts w:ascii="Calibri" w:eastAsia="Calibri" w:hAnsi="Calibri" w:cs="Times New Roman"/>
          <w:b/>
        </w:rPr>
      </w:pPr>
      <w:r w:rsidRPr="00B62890">
        <w:rPr>
          <w:rFonts w:ascii="Calibri" w:eastAsia="Calibri" w:hAnsi="Calibri" w:cs="Times New Roman"/>
          <w:b/>
        </w:rPr>
        <w:t>СОВЕТ ДЕПУТАТОВ</w:t>
      </w:r>
    </w:p>
    <w:p w:rsidR="00B62890" w:rsidRPr="00B62890" w:rsidRDefault="00B62890" w:rsidP="00B62890">
      <w:pPr>
        <w:pStyle w:val="a5"/>
        <w:jc w:val="center"/>
        <w:rPr>
          <w:rFonts w:ascii="Calibri" w:eastAsia="Calibri" w:hAnsi="Calibri" w:cs="Times New Roman"/>
          <w:b/>
        </w:rPr>
      </w:pPr>
      <w:r w:rsidRPr="00B62890">
        <w:rPr>
          <w:rFonts w:ascii="Calibri" w:eastAsia="Calibri" w:hAnsi="Calibri" w:cs="Times New Roman"/>
          <w:b/>
        </w:rPr>
        <w:t>НОВОПЕРВОМАЙСКОГО  СЕЛЬСОВЕТА</w:t>
      </w:r>
    </w:p>
    <w:p w:rsidR="00B62890" w:rsidRPr="00B62890" w:rsidRDefault="00B62890" w:rsidP="00B62890">
      <w:pPr>
        <w:pStyle w:val="a5"/>
        <w:jc w:val="center"/>
        <w:rPr>
          <w:rFonts w:ascii="Calibri" w:eastAsia="Calibri" w:hAnsi="Calibri" w:cs="Times New Roman"/>
          <w:b/>
        </w:rPr>
      </w:pPr>
      <w:r w:rsidRPr="00B62890">
        <w:rPr>
          <w:rFonts w:ascii="Calibri" w:eastAsia="Calibri" w:hAnsi="Calibri" w:cs="Times New Roman"/>
          <w:b/>
          <w:spacing w:val="-2"/>
        </w:rPr>
        <w:t>ТАТАРСКОГО  РАЙОНА НОВОСИБИРСКОЙ ОБЛАСТИ</w:t>
      </w:r>
    </w:p>
    <w:p w:rsidR="00B62890" w:rsidRPr="00B62890" w:rsidRDefault="00B62890" w:rsidP="00B62890">
      <w:pPr>
        <w:pStyle w:val="a5"/>
        <w:jc w:val="center"/>
        <w:rPr>
          <w:rFonts w:ascii="Calibri" w:eastAsia="Calibri" w:hAnsi="Calibri" w:cs="Times New Roman"/>
          <w:b/>
        </w:rPr>
      </w:pPr>
      <w:r w:rsidRPr="00B62890">
        <w:rPr>
          <w:rFonts w:ascii="Calibri" w:eastAsia="Calibri" w:hAnsi="Calibri" w:cs="Times New Roman"/>
          <w:b/>
        </w:rPr>
        <w:t>пятого  созыва</w:t>
      </w:r>
    </w:p>
    <w:p w:rsidR="00B62890" w:rsidRPr="00B62890" w:rsidRDefault="00B62890" w:rsidP="00B62890">
      <w:pPr>
        <w:pStyle w:val="a5"/>
        <w:jc w:val="center"/>
        <w:rPr>
          <w:rFonts w:ascii="Calibri" w:eastAsia="Calibri" w:hAnsi="Calibri" w:cs="Times New Roman"/>
          <w:b/>
        </w:rPr>
      </w:pPr>
      <w:r w:rsidRPr="00B62890">
        <w:rPr>
          <w:rFonts w:ascii="Calibri" w:eastAsia="Calibri" w:hAnsi="Calibri" w:cs="Times New Roman"/>
          <w:b/>
          <w:spacing w:val="-4"/>
          <w:w w:val="128"/>
        </w:rPr>
        <w:t>РЕШЕНИЕ</w:t>
      </w:r>
    </w:p>
    <w:p w:rsidR="00B62890" w:rsidRPr="00B62890" w:rsidRDefault="00B62890" w:rsidP="00B62890">
      <w:pPr>
        <w:pStyle w:val="a5"/>
        <w:jc w:val="center"/>
        <w:rPr>
          <w:rFonts w:ascii="Calibri" w:eastAsia="Calibri" w:hAnsi="Calibri" w:cs="Times New Roman"/>
          <w:b/>
        </w:rPr>
      </w:pPr>
      <w:r w:rsidRPr="00B62890">
        <w:rPr>
          <w:rFonts w:ascii="Calibri" w:eastAsia="Calibri" w:hAnsi="Calibri" w:cs="Times New Roman"/>
          <w:b/>
        </w:rPr>
        <w:t>сорок третья  сессии</w:t>
      </w:r>
    </w:p>
    <w:p w:rsidR="00B62890" w:rsidRPr="00B62890" w:rsidRDefault="00B62890" w:rsidP="00B62890">
      <w:pPr>
        <w:pStyle w:val="a5"/>
        <w:jc w:val="center"/>
        <w:rPr>
          <w:rFonts w:ascii="Calibri" w:eastAsia="Calibri" w:hAnsi="Calibri" w:cs="Times New Roman"/>
          <w:b/>
        </w:rPr>
      </w:pPr>
      <w:r w:rsidRPr="00B62890">
        <w:rPr>
          <w:rFonts w:ascii="Calibri" w:eastAsia="Calibri" w:hAnsi="Calibri" w:cs="Times New Roman"/>
          <w:b/>
        </w:rPr>
        <w:t>«30» октября 2019 г.</w:t>
      </w:r>
      <w:r w:rsidRPr="00B62890">
        <w:rPr>
          <w:rFonts w:ascii="Calibri" w:eastAsia="Calibri" w:hAnsi="Calibri" w:cs="Times New Roman"/>
          <w:b/>
        </w:rPr>
        <w:tab/>
        <w:t xml:space="preserve">                                                                                 № 38</w:t>
      </w:r>
    </w:p>
    <w:p w:rsidR="00B62890" w:rsidRPr="00B62890" w:rsidRDefault="00B62890" w:rsidP="00B62890">
      <w:pPr>
        <w:pStyle w:val="a5"/>
        <w:jc w:val="center"/>
        <w:rPr>
          <w:rFonts w:ascii="Calibri" w:eastAsia="Calibri" w:hAnsi="Calibri" w:cs="Times New Roman"/>
          <w:b/>
        </w:rPr>
      </w:pPr>
      <w:r w:rsidRPr="00B62890">
        <w:rPr>
          <w:rFonts w:ascii="Calibri" w:eastAsia="Calibri" w:hAnsi="Calibri" w:cs="Times New Roman"/>
          <w:b/>
        </w:rPr>
        <w:t>с. Новопервомайское</w:t>
      </w:r>
    </w:p>
    <w:p w:rsidR="00B62890" w:rsidRPr="00606BB5" w:rsidRDefault="00B62890" w:rsidP="00B62890">
      <w:pPr>
        <w:pStyle w:val="a5"/>
        <w:rPr>
          <w:rFonts w:ascii="Calibri" w:eastAsia="Calibri" w:hAnsi="Calibri" w:cs="Times New Roman"/>
          <w:b/>
          <w:color w:val="000000"/>
        </w:rPr>
      </w:pPr>
      <w:r w:rsidRPr="00606BB5">
        <w:rPr>
          <w:rFonts w:ascii="Calibri" w:eastAsia="Calibri" w:hAnsi="Calibri" w:cs="Times New Roman"/>
          <w:b/>
        </w:rPr>
        <w:t>О ВНЕСЕНИИ ИЗМЕНЕНИЙ В УСТАВ НОВОПЕРВОМАЙСКОГО  СЕЛЬСОВЕТА ТАТАРСКОГО  РАЙОНА НОВОСИБИРСКОЙ ОБЛАСТИ</w:t>
      </w:r>
    </w:p>
    <w:p w:rsidR="00B62890" w:rsidRPr="00D245C6" w:rsidRDefault="00B62890" w:rsidP="00606BB5">
      <w:pPr>
        <w:pStyle w:val="a5"/>
        <w:ind w:firstLine="708"/>
        <w:rPr>
          <w:rFonts w:ascii="Calibri" w:eastAsia="Calibri" w:hAnsi="Calibri" w:cs="Times New Roman"/>
          <w:color w:val="000000"/>
        </w:rPr>
      </w:pPr>
      <w:r>
        <w:rPr>
          <w:rFonts w:ascii="Calibri" w:eastAsia="Calibri" w:hAnsi="Calibri" w:cs="Times New Roman"/>
          <w:color w:val="000000"/>
        </w:rPr>
        <w:t>В соответствии со ст. 7, 35, 44</w:t>
      </w:r>
      <w:r w:rsidRPr="00D245C6">
        <w:rPr>
          <w:rFonts w:ascii="Calibri" w:eastAsia="Calibri" w:hAnsi="Calibri" w:cs="Times New Roman"/>
          <w:color w:val="000000"/>
        </w:rPr>
        <w:t xml:space="preserve"> Фед</w:t>
      </w:r>
      <w:r>
        <w:rPr>
          <w:rFonts w:ascii="Calibri" w:eastAsia="Calibri" w:hAnsi="Calibri" w:cs="Times New Roman"/>
          <w:color w:val="000000"/>
        </w:rPr>
        <w:t xml:space="preserve">ерального закона от 06.10.2003 </w:t>
      </w:r>
      <w:r w:rsidRPr="00D245C6">
        <w:rPr>
          <w:rFonts w:ascii="Calibri" w:eastAsia="Calibri" w:hAnsi="Calibri" w:cs="Times New Roman"/>
          <w:color w:val="000000"/>
        </w:rPr>
        <w:t>№ 131-ФЗ « Об общих принципах организации местного самоуправления в Российской Федерации»</w:t>
      </w:r>
      <w:r>
        <w:rPr>
          <w:rFonts w:ascii="Calibri" w:eastAsia="Calibri" w:hAnsi="Calibri" w:cs="Times New Roman"/>
          <w:color w:val="000000"/>
        </w:rPr>
        <w:t>, ст.5 и 9, ч.2 ст.10 Закона Новосибирской области от 07.12.2006 № 58-ОЗ "О выборах депутатов представительных органов муниципальных образований Новосибирской области"</w:t>
      </w:r>
      <w:r w:rsidRPr="00D245C6">
        <w:rPr>
          <w:rFonts w:ascii="Calibri" w:eastAsia="Calibri" w:hAnsi="Calibri" w:cs="Times New Roman"/>
          <w:color w:val="000000"/>
        </w:rPr>
        <w:t xml:space="preserve"> Совет депутатов </w:t>
      </w:r>
      <w:r>
        <w:rPr>
          <w:rFonts w:ascii="Calibri" w:eastAsia="Calibri" w:hAnsi="Calibri" w:cs="Times New Roman"/>
          <w:color w:val="000000"/>
        </w:rPr>
        <w:t>Новопервомайского</w:t>
      </w:r>
      <w:r w:rsidRPr="00D245C6">
        <w:rPr>
          <w:rFonts w:ascii="Calibri" w:eastAsia="Calibri" w:hAnsi="Calibri" w:cs="Times New Roman"/>
          <w:color w:val="000000"/>
        </w:rPr>
        <w:t xml:space="preserve"> сельсовета </w:t>
      </w:r>
      <w:r>
        <w:rPr>
          <w:rFonts w:ascii="Calibri" w:eastAsia="Calibri" w:hAnsi="Calibri" w:cs="Times New Roman"/>
          <w:color w:val="000000"/>
        </w:rPr>
        <w:t xml:space="preserve">Татарского  района </w:t>
      </w:r>
      <w:r w:rsidRPr="00D245C6">
        <w:rPr>
          <w:rFonts w:ascii="Calibri" w:eastAsia="Calibri" w:hAnsi="Calibri" w:cs="Times New Roman"/>
          <w:color w:val="000000"/>
        </w:rPr>
        <w:t>Новосибирской области</w:t>
      </w:r>
    </w:p>
    <w:p w:rsidR="00B62890" w:rsidRPr="00B62890" w:rsidRDefault="00B62890" w:rsidP="00B62890">
      <w:pPr>
        <w:pStyle w:val="a5"/>
        <w:rPr>
          <w:rFonts w:ascii="Calibri" w:eastAsia="Calibri" w:hAnsi="Calibri" w:cs="Times New Roman"/>
          <w:b/>
        </w:rPr>
      </w:pPr>
      <w:r w:rsidRPr="00B62890">
        <w:rPr>
          <w:rFonts w:ascii="Calibri" w:eastAsia="Calibri" w:hAnsi="Calibri" w:cs="Times New Roman"/>
          <w:b/>
          <w:color w:val="000000"/>
        </w:rPr>
        <w:t>РЕШИЛ:</w:t>
      </w:r>
    </w:p>
    <w:p w:rsidR="00B62890" w:rsidRDefault="00B62890" w:rsidP="00B62890">
      <w:pPr>
        <w:pStyle w:val="a5"/>
        <w:ind w:firstLine="708"/>
        <w:rPr>
          <w:rFonts w:ascii="Calibri" w:eastAsia="Calibri" w:hAnsi="Calibri" w:cs="Times New Roman"/>
        </w:rPr>
      </w:pPr>
      <w:r w:rsidRPr="00347648">
        <w:rPr>
          <w:rFonts w:ascii="Calibri" w:eastAsia="Calibri" w:hAnsi="Calibri" w:cs="Times New Roman"/>
          <w:color w:val="000000"/>
          <w:spacing w:val="-21"/>
        </w:rPr>
        <w:t>1.</w:t>
      </w:r>
      <w:r w:rsidRPr="00347648">
        <w:rPr>
          <w:rFonts w:ascii="Calibri" w:eastAsia="Calibri" w:hAnsi="Calibri" w:cs="Times New Roman"/>
          <w:color w:val="000000"/>
        </w:rPr>
        <w:t xml:space="preserve"> В</w:t>
      </w:r>
      <w:r w:rsidRPr="00347648">
        <w:rPr>
          <w:rFonts w:ascii="Calibri" w:eastAsia="Calibri" w:hAnsi="Calibri" w:cs="Times New Roman"/>
          <w:color w:val="000000"/>
          <w:spacing w:val="1"/>
        </w:rPr>
        <w:t xml:space="preserve">нести в Устав </w:t>
      </w:r>
      <w:r>
        <w:rPr>
          <w:rFonts w:ascii="Calibri" w:eastAsia="Calibri" w:hAnsi="Calibri" w:cs="Times New Roman"/>
          <w:color w:val="000000"/>
          <w:spacing w:val="1"/>
        </w:rPr>
        <w:t>Новопервомайского</w:t>
      </w:r>
      <w:r w:rsidRPr="00347648">
        <w:rPr>
          <w:rFonts w:ascii="Calibri" w:eastAsia="Calibri" w:hAnsi="Calibri" w:cs="Times New Roman"/>
          <w:color w:val="000000"/>
          <w:spacing w:val="1"/>
        </w:rPr>
        <w:t xml:space="preserve"> сельсовета</w:t>
      </w:r>
      <w:r w:rsidRPr="00347648">
        <w:rPr>
          <w:rFonts w:ascii="Calibri" w:eastAsia="Calibri" w:hAnsi="Calibri" w:cs="Times New Roman"/>
        </w:rPr>
        <w:t xml:space="preserve"> </w:t>
      </w:r>
      <w:r>
        <w:rPr>
          <w:rFonts w:ascii="Calibri" w:eastAsia="Calibri" w:hAnsi="Calibri" w:cs="Times New Roman"/>
        </w:rPr>
        <w:t>Татарского</w:t>
      </w:r>
      <w:r w:rsidRPr="00347648">
        <w:rPr>
          <w:rFonts w:ascii="Calibri" w:eastAsia="Calibri" w:hAnsi="Calibri" w:cs="Times New Roman"/>
        </w:rPr>
        <w:t xml:space="preserve"> района Новосибирской области следующие изменения:</w:t>
      </w:r>
    </w:p>
    <w:p w:rsidR="00B62890" w:rsidRDefault="00B62890" w:rsidP="00B62890">
      <w:pPr>
        <w:pStyle w:val="a5"/>
        <w:rPr>
          <w:rFonts w:ascii="Calibri" w:eastAsia="Calibri" w:hAnsi="Calibri" w:cs="Times New Roman"/>
        </w:rPr>
      </w:pPr>
      <w:r>
        <w:rPr>
          <w:rFonts w:ascii="Calibri" w:eastAsia="Calibri" w:hAnsi="Calibri" w:cs="Times New Roman"/>
        </w:rPr>
        <w:t>1.1. Статья 8.</w:t>
      </w:r>
      <w:r w:rsidRPr="00BA7F2D">
        <w:rPr>
          <w:rFonts w:ascii="Calibri" w:eastAsia="Calibri" w:hAnsi="Calibri" w:cs="Times New Roman"/>
        </w:rPr>
        <w:t xml:space="preserve"> </w:t>
      </w:r>
      <w:r w:rsidRPr="00F713B4">
        <w:rPr>
          <w:rFonts w:ascii="Calibri" w:eastAsia="Calibri" w:hAnsi="Calibri" w:cs="Times New Roman"/>
        </w:rPr>
        <w:t>Муниципальные выборы</w:t>
      </w:r>
    </w:p>
    <w:p w:rsidR="00B62890" w:rsidRDefault="00B62890" w:rsidP="00B62890">
      <w:pPr>
        <w:pStyle w:val="a5"/>
        <w:rPr>
          <w:rFonts w:ascii="Calibri" w:eastAsia="Calibri" w:hAnsi="Calibri" w:cs="Times New Roman"/>
        </w:rPr>
      </w:pPr>
      <w:r w:rsidRPr="00BA7F2D">
        <w:rPr>
          <w:rFonts w:ascii="Calibri" w:eastAsia="Calibri" w:hAnsi="Calibri" w:cs="Times New Roman"/>
        </w:rPr>
        <w:t>1.</w:t>
      </w:r>
      <w:r>
        <w:rPr>
          <w:rFonts w:ascii="Calibri" w:eastAsia="Calibri" w:hAnsi="Calibri" w:cs="Times New Roman"/>
        </w:rPr>
        <w:t>1</w:t>
      </w:r>
      <w:r w:rsidRPr="00BA7F2D">
        <w:rPr>
          <w:rFonts w:ascii="Calibri" w:eastAsia="Calibri" w:hAnsi="Calibri" w:cs="Times New Roman"/>
        </w:rPr>
        <w:t>.1.</w:t>
      </w:r>
      <w:r>
        <w:rPr>
          <w:rFonts w:ascii="Calibri" w:eastAsia="Calibri" w:hAnsi="Calibri" w:cs="Times New Roman"/>
        </w:rPr>
        <w:t>изложить пункт 5  в следующей редакции:</w:t>
      </w:r>
    </w:p>
    <w:p w:rsidR="00B62890" w:rsidRDefault="00B62890" w:rsidP="00B62890">
      <w:pPr>
        <w:pStyle w:val="a5"/>
        <w:rPr>
          <w:rFonts w:ascii="Calibri" w:eastAsia="Calibri" w:hAnsi="Calibri" w:cs="Times New Roman"/>
        </w:rPr>
      </w:pPr>
      <w:r>
        <w:rPr>
          <w:rFonts w:ascii="Calibri" w:eastAsia="Calibri" w:hAnsi="Calibri" w:cs="Times New Roman"/>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Новопервомайского сельсовета. Количество мандатов в многомандатном округе равно установленной численности депутатов Совета депутатов. Каждый избиратель имеет один голос. "</w:t>
      </w:r>
    </w:p>
    <w:p w:rsidR="00B62890" w:rsidRPr="00B15251" w:rsidRDefault="00B62890" w:rsidP="00B62890">
      <w:pPr>
        <w:pStyle w:val="a5"/>
        <w:ind w:firstLine="708"/>
        <w:rPr>
          <w:rFonts w:ascii="Calibri" w:eastAsia="Calibri" w:hAnsi="Calibri" w:cs="Times New Roman"/>
        </w:rPr>
      </w:pPr>
      <w:r w:rsidRPr="00B15251">
        <w:rPr>
          <w:rFonts w:ascii="Calibri" w:eastAsia="Calibri" w:hAnsi="Calibri" w:cs="Times New Roman"/>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w:t>
      </w:r>
      <w:r w:rsidRPr="00B15251">
        <w:rPr>
          <w:rFonts w:ascii="Calibri" w:eastAsia="Calibri" w:hAnsi="Calibri" w:cs="Times New Roman"/>
        </w:rPr>
        <w:lastRenderedPageBreak/>
        <w:t xml:space="preserve">изменении в Устав </w:t>
      </w:r>
      <w:r>
        <w:rPr>
          <w:rFonts w:ascii="Calibri" w:eastAsia="Calibri" w:hAnsi="Calibri" w:cs="Times New Roman"/>
        </w:rPr>
        <w:t>Новопервомайского</w:t>
      </w:r>
      <w:r w:rsidRPr="00B15251">
        <w:rPr>
          <w:rFonts w:ascii="Calibri" w:eastAsia="Calibri" w:hAnsi="Calibri" w:cs="Times New Roman"/>
        </w:rPr>
        <w:t xml:space="preserve"> сельсовета </w:t>
      </w:r>
      <w:r>
        <w:rPr>
          <w:rFonts w:ascii="Calibri" w:eastAsia="Calibri" w:hAnsi="Calibri" w:cs="Times New Roman"/>
        </w:rPr>
        <w:t>Татарского</w:t>
      </w:r>
      <w:r w:rsidRPr="00B15251">
        <w:rPr>
          <w:rFonts w:ascii="Calibri" w:eastAsia="Calibri" w:hAnsi="Calibri" w:cs="Times New Roman"/>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62890" w:rsidRDefault="00B62890" w:rsidP="00B62890">
      <w:pPr>
        <w:pStyle w:val="a5"/>
        <w:ind w:firstLine="708"/>
        <w:rPr>
          <w:rFonts w:ascii="Calibri" w:eastAsia="Calibri" w:hAnsi="Calibri" w:cs="Times New Roman"/>
        </w:rPr>
      </w:pPr>
      <w:r w:rsidRPr="00B15251">
        <w:rPr>
          <w:rFonts w:ascii="Calibri" w:eastAsia="Calibri" w:hAnsi="Calibri" w:cs="Times New Roman"/>
        </w:rPr>
        <w:t xml:space="preserve">3. Главе </w:t>
      </w:r>
      <w:r>
        <w:rPr>
          <w:rFonts w:ascii="Calibri" w:eastAsia="Calibri" w:hAnsi="Calibri" w:cs="Times New Roman"/>
        </w:rPr>
        <w:t>Новопервомайского</w:t>
      </w:r>
      <w:r w:rsidRPr="00B15251">
        <w:rPr>
          <w:rFonts w:ascii="Calibri" w:eastAsia="Calibri" w:hAnsi="Calibri" w:cs="Times New Roman"/>
        </w:rPr>
        <w:t xml:space="preserve"> сельсовета </w:t>
      </w:r>
      <w:r>
        <w:rPr>
          <w:rFonts w:ascii="Calibri" w:eastAsia="Calibri" w:hAnsi="Calibri" w:cs="Times New Roman"/>
        </w:rPr>
        <w:t>Татарского</w:t>
      </w:r>
      <w:r w:rsidRPr="00B15251">
        <w:rPr>
          <w:rFonts w:ascii="Calibri" w:eastAsia="Calibri" w:hAnsi="Calibri" w:cs="Times New Roman"/>
        </w:rPr>
        <w:t xml:space="preserve"> района Новосибирской области опубликовать муниципальный правовой акт </w:t>
      </w:r>
      <w:r>
        <w:rPr>
          <w:rFonts w:ascii="Calibri" w:eastAsia="Calibri" w:hAnsi="Calibri" w:cs="Times New Roman"/>
        </w:rPr>
        <w:t>Новопервомайского</w:t>
      </w:r>
      <w:r w:rsidRPr="00B15251">
        <w:rPr>
          <w:rFonts w:ascii="Calibri" w:eastAsia="Calibri" w:hAnsi="Calibri" w:cs="Times New Roman"/>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Calibri" w:eastAsia="Calibri" w:hAnsi="Calibri" w:cs="Times New Roman"/>
        </w:rPr>
        <w:t>Новопервомайского</w:t>
      </w:r>
      <w:r w:rsidRPr="00B15251">
        <w:rPr>
          <w:rFonts w:ascii="Calibri" w:eastAsia="Calibri" w:hAnsi="Calibri" w:cs="Times New Roman"/>
        </w:rPr>
        <w:t xml:space="preserve"> сельсовета </w:t>
      </w:r>
      <w:r>
        <w:rPr>
          <w:rFonts w:ascii="Calibri" w:eastAsia="Calibri" w:hAnsi="Calibri" w:cs="Times New Roman"/>
        </w:rPr>
        <w:t>Татарского</w:t>
      </w:r>
      <w:r w:rsidRPr="00B15251">
        <w:rPr>
          <w:rFonts w:ascii="Calibri" w:eastAsia="Calibri" w:hAnsi="Calibri" w:cs="Times New Roman"/>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B62890" w:rsidRPr="00B62890" w:rsidRDefault="00B62890" w:rsidP="00B62890">
      <w:pPr>
        <w:pStyle w:val="a5"/>
        <w:ind w:firstLine="708"/>
        <w:rPr>
          <w:rFonts w:ascii="Calibri" w:eastAsia="Calibri" w:hAnsi="Calibri" w:cs="Times New Roman"/>
        </w:rPr>
      </w:pPr>
      <w:r>
        <w:rPr>
          <w:rFonts w:ascii="Calibri" w:eastAsia="Calibri" w:hAnsi="Calibri" w:cs="Times New Roman"/>
        </w:rPr>
        <w:t>4.</w:t>
      </w:r>
      <w:r w:rsidRPr="00B15251">
        <w:rPr>
          <w:rFonts w:ascii="Calibri" w:eastAsia="Calibri" w:hAnsi="Calibri" w:cs="Times New Roman"/>
        </w:rPr>
        <w:t xml:space="preserve"> Настоящее решение вступает в силу после государственной регистрации и опубликования в</w:t>
      </w:r>
      <w:r>
        <w:rPr>
          <w:rFonts w:ascii="Calibri" w:eastAsia="Calibri" w:hAnsi="Calibri" w:cs="Times New Roman"/>
        </w:rPr>
        <w:t xml:space="preserve"> газете </w:t>
      </w:r>
      <w:r w:rsidRPr="00B15251">
        <w:rPr>
          <w:rFonts w:ascii="Calibri" w:eastAsia="Calibri" w:hAnsi="Calibri" w:cs="Times New Roman"/>
        </w:rPr>
        <w:t xml:space="preserve"> «</w:t>
      </w:r>
      <w:r>
        <w:rPr>
          <w:rFonts w:ascii="Calibri" w:eastAsia="Calibri" w:hAnsi="Calibri" w:cs="Times New Roman"/>
        </w:rPr>
        <w:t>Новопервомайский вестник</w:t>
      </w:r>
      <w:r w:rsidRPr="00B15251">
        <w:rPr>
          <w:rFonts w:ascii="Calibri" w:eastAsia="Calibri" w:hAnsi="Calibri" w:cs="Times New Roman"/>
        </w:rPr>
        <w:t>».</w:t>
      </w:r>
    </w:p>
    <w:p w:rsidR="00B62890" w:rsidRPr="00B62890" w:rsidRDefault="00B62890" w:rsidP="00B62890">
      <w:pPr>
        <w:pStyle w:val="a5"/>
        <w:rPr>
          <w:rFonts w:ascii="Calibri" w:eastAsia="Calibri" w:hAnsi="Calibri" w:cs="Times New Roman"/>
          <w:b/>
        </w:rPr>
      </w:pPr>
      <w:r w:rsidRPr="00B62890">
        <w:rPr>
          <w:rFonts w:ascii="Calibri" w:eastAsia="Calibri" w:hAnsi="Calibri" w:cs="Times New Roman"/>
          <w:b/>
        </w:rPr>
        <w:t>Глава Новопервомайского сельсовета</w:t>
      </w:r>
    </w:p>
    <w:p w:rsidR="00B62890" w:rsidRPr="00B62890" w:rsidRDefault="00B62890" w:rsidP="00B62890">
      <w:pPr>
        <w:pStyle w:val="a5"/>
        <w:rPr>
          <w:rFonts w:ascii="Calibri" w:eastAsia="Calibri" w:hAnsi="Calibri" w:cs="Times New Roman"/>
          <w:b/>
        </w:rPr>
      </w:pPr>
      <w:r w:rsidRPr="00B62890">
        <w:rPr>
          <w:rFonts w:ascii="Calibri" w:eastAsia="Calibri" w:hAnsi="Calibri" w:cs="Times New Roman"/>
          <w:b/>
        </w:rPr>
        <w:t>Татарского района Новосибирской области                                                                          Д.Н.Буров</w:t>
      </w:r>
    </w:p>
    <w:p w:rsidR="00B62890" w:rsidRPr="00B62890" w:rsidRDefault="00B62890" w:rsidP="00B62890">
      <w:pPr>
        <w:pStyle w:val="a5"/>
        <w:rPr>
          <w:rFonts w:ascii="Calibri" w:eastAsia="Calibri" w:hAnsi="Calibri" w:cs="Times New Roman"/>
          <w:b/>
        </w:rPr>
      </w:pPr>
      <w:r w:rsidRPr="00B62890">
        <w:rPr>
          <w:rFonts w:ascii="Calibri" w:eastAsia="Calibri" w:hAnsi="Calibri" w:cs="Times New Roman"/>
          <w:b/>
        </w:rPr>
        <w:t>Председатель Совета депутатов</w:t>
      </w:r>
    </w:p>
    <w:p w:rsidR="00B62890" w:rsidRPr="00B62890" w:rsidRDefault="00B62890" w:rsidP="00B62890">
      <w:pPr>
        <w:pStyle w:val="a5"/>
        <w:rPr>
          <w:rFonts w:ascii="Calibri" w:eastAsia="Calibri" w:hAnsi="Calibri" w:cs="Times New Roman"/>
          <w:b/>
        </w:rPr>
      </w:pPr>
      <w:r w:rsidRPr="00B62890">
        <w:rPr>
          <w:rFonts w:ascii="Calibri" w:eastAsia="Calibri" w:hAnsi="Calibri" w:cs="Times New Roman"/>
          <w:b/>
        </w:rPr>
        <w:t>Новопервомайского сельсовета</w:t>
      </w:r>
    </w:p>
    <w:p w:rsidR="00E302F3" w:rsidRPr="00B62890" w:rsidRDefault="00B62890" w:rsidP="00E302F3">
      <w:pPr>
        <w:pStyle w:val="a5"/>
        <w:rPr>
          <w:b/>
        </w:rPr>
      </w:pPr>
      <w:r w:rsidRPr="00B62890">
        <w:rPr>
          <w:rFonts w:ascii="Calibri" w:eastAsia="Calibri" w:hAnsi="Calibri" w:cs="Times New Roman"/>
          <w:b/>
        </w:rPr>
        <w:t>Татарского района Новосибирской области                                                                        А.А.Скреба</w:t>
      </w:r>
    </w:p>
    <w:p w:rsidR="00E302F3" w:rsidRPr="00E302F3" w:rsidRDefault="00E302F3" w:rsidP="00B62890">
      <w:pPr>
        <w:pStyle w:val="a5"/>
        <w:jc w:val="right"/>
        <w:rPr>
          <w:rFonts w:cstheme="minorHAnsi"/>
          <w:b/>
          <w:bCs/>
        </w:rPr>
      </w:pPr>
      <w:r w:rsidRPr="00E302F3">
        <w:rPr>
          <w:rFonts w:cstheme="minorHAnsi"/>
          <w:b/>
          <w:bCs/>
        </w:rPr>
        <w:t xml:space="preserve">                                                                                                            ПРИЛОЖЕНИЕ № 4</w:t>
      </w:r>
    </w:p>
    <w:p w:rsidR="00E302F3" w:rsidRPr="00E302F3" w:rsidRDefault="00E302F3" w:rsidP="00B62890">
      <w:pPr>
        <w:pStyle w:val="a5"/>
        <w:jc w:val="right"/>
        <w:rPr>
          <w:rFonts w:cstheme="minorHAnsi"/>
          <w:b/>
          <w:bCs/>
        </w:rPr>
      </w:pPr>
      <w:r w:rsidRPr="00E302F3">
        <w:rPr>
          <w:rFonts w:cstheme="minorHAnsi"/>
          <w:b/>
          <w:bCs/>
        </w:rPr>
        <w:t xml:space="preserve">                                                  </w:t>
      </w:r>
      <w:r w:rsidR="00B62890">
        <w:rPr>
          <w:rFonts w:cstheme="minorHAnsi"/>
          <w:b/>
          <w:bCs/>
        </w:rPr>
        <w:t xml:space="preserve">                              </w:t>
      </w:r>
      <w:r w:rsidRPr="00E302F3">
        <w:rPr>
          <w:rFonts w:cstheme="minorHAnsi"/>
          <w:b/>
          <w:bCs/>
        </w:rPr>
        <w:t xml:space="preserve"> К  решению № 37 сорок третьей  сессии  пятого  созыва</w:t>
      </w:r>
    </w:p>
    <w:p w:rsidR="00E302F3" w:rsidRPr="00E302F3" w:rsidRDefault="00E302F3" w:rsidP="00B62890">
      <w:pPr>
        <w:pStyle w:val="a5"/>
        <w:jc w:val="right"/>
        <w:rPr>
          <w:rFonts w:cstheme="minorHAnsi"/>
          <w:b/>
          <w:bCs/>
        </w:rPr>
      </w:pPr>
      <w:r w:rsidRPr="00E302F3">
        <w:rPr>
          <w:rFonts w:cstheme="minorHAnsi"/>
          <w:b/>
          <w:bCs/>
        </w:rPr>
        <w:t xml:space="preserve">                                                              Совета депутатов  Новопервомайского сельсовета</w:t>
      </w:r>
    </w:p>
    <w:p w:rsidR="00E302F3" w:rsidRPr="00E302F3" w:rsidRDefault="00E302F3" w:rsidP="00B62890">
      <w:pPr>
        <w:pStyle w:val="a5"/>
        <w:jc w:val="right"/>
        <w:rPr>
          <w:rFonts w:cstheme="minorHAnsi"/>
          <w:b/>
        </w:rPr>
      </w:pPr>
      <w:r w:rsidRPr="00E302F3">
        <w:rPr>
          <w:rFonts w:cstheme="minorHAnsi"/>
          <w:b/>
          <w:bCs/>
        </w:rPr>
        <w:t xml:space="preserve">                                                                                      </w:t>
      </w:r>
      <w:r w:rsidR="00B62890">
        <w:rPr>
          <w:rFonts w:cstheme="minorHAnsi"/>
          <w:b/>
          <w:bCs/>
        </w:rPr>
        <w:t xml:space="preserve"> </w:t>
      </w:r>
      <w:r w:rsidRPr="00E302F3">
        <w:rPr>
          <w:rFonts w:cstheme="minorHAnsi"/>
          <w:b/>
          <w:bCs/>
        </w:rPr>
        <w:t xml:space="preserve"> от  30.10.2019 г.</w:t>
      </w:r>
      <w:r w:rsidRPr="00E302F3">
        <w:rPr>
          <w:rFonts w:cstheme="minorHAnsi"/>
          <w:b/>
        </w:rPr>
        <w:t xml:space="preserve">« О внесении изменений в решение </w:t>
      </w:r>
    </w:p>
    <w:p w:rsidR="00E302F3" w:rsidRPr="00E302F3" w:rsidRDefault="00E302F3" w:rsidP="00B62890">
      <w:pPr>
        <w:pStyle w:val="a5"/>
        <w:jc w:val="right"/>
        <w:rPr>
          <w:rFonts w:cstheme="minorHAnsi"/>
          <w:b/>
          <w:bCs/>
        </w:rPr>
      </w:pPr>
      <w:r w:rsidRPr="00E302F3">
        <w:rPr>
          <w:rFonts w:cstheme="minorHAnsi"/>
          <w:b/>
        </w:rPr>
        <w:t xml:space="preserve">                                                            </w:t>
      </w:r>
      <w:r w:rsidR="00B62890">
        <w:rPr>
          <w:rFonts w:cstheme="minorHAnsi"/>
          <w:b/>
        </w:rPr>
        <w:t xml:space="preserve">                               </w:t>
      </w:r>
      <w:r w:rsidRPr="00E302F3">
        <w:rPr>
          <w:rFonts w:cstheme="minorHAnsi"/>
          <w:b/>
        </w:rPr>
        <w:t xml:space="preserve"> тридцать четвёртой сессии  пятого созыва Совета                                                                                                   </w:t>
      </w:r>
    </w:p>
    <w:p w:rsidR="00E302F3" w:rsidRPr="00E302F3" w:rsidRDefault="00E302F3" w:rsidP="00B62890">
      <w:pPr>
        <w:pStyle w:val="a5"/>
        <w:jc w:val="right"/>
        <w:rPr>
          <w:rFonts w:cstheme="minorHAnsi"/>
          <w:b/>
        </w:rPr>
      </w:pPr>
      <w:r w:rsidRPr="00E302F3">
        <w:rPr>
          <w:rFonts w:cstheme="minorHAnsi"/>
          <w:b/>
        </w:rPr>
        <w:t xml:space="preserve">                                                                </w:t>
      </w:r>
      <w:r w:rsidR="00B62890">
        <w:rPr>
          <w:rFonts w:cstheme="minorHAnsi"/>
          <w:b/>
        </w:rPr>
        <w:t xml:space="preserve">                   </w:t>
      </w:r>
      <w:r w:rsidRPr="00E302F3">
        <w:rPr>
          <w:rFonts w:cstheme="minorHAnsi"/>
          <w:b/>
        </w:rPr>
        <w:t>депутатов  Новопервомайского сельсовета Татарского</w:t>
      </w:r>
    </w:p>
    <w:p w:rsidR="00E302F3" w:rsidRPr="00E302F3" w:rsidRDefault="00E302F3" w:rsidP="00B62890">
      <w:pPr>
        <w:pStyle w:val="a5"/>
        <w:jc w:val="right"/>
        <w:rPr>
          <w:rFonts w:cstheme="minorHAnsi"/>
          <w:b/>
        </w:rPr>
      </w:pPr>
      <w:r w:rsidRPr="00E302F3">
        <w:rPr>
          <w:rFonts w:cstheme="minorHAnsi"/>
          <w:b/>
        </w:rPr>
        <w:t xml:space="preserve">                                                                </w:t>
      </w:r>
      <w:r w:rsidR="00B62890">
        <w:rPr>
          <w:rFonts w:cstheme="minorHAnsi"/>
          <w:b/>
        </w:rPr>
        <w:t xml:space="preserve">                      </w:t>
      </w:r>
      <w:r w:rsidRPr="00E302F3">
        <w:rPr>
          <w:rFonts w:cstheme="minorHAnsi"/>
          <w:b/>
        </w:rPr>
        <w:t>района  Новосибир</w:t>
      </w:r>
      <w:r w:rsidR="00B62890">
        <w:rPr>
          <w:rFonts w:cstheme="minorHAnsi"/>
          <w:b/>
        </w:rPr>
        <w:t>ской области от 24.12.2018 г</w:t>
      </w:r>
      <w:r w:rsidRPr="00E302F3">
        <w:rPr>
          <w:rFonts w:cstheme="minorHAnsi"/>
          <w:b/>
        </w:rPr>
        <w:t>№ 33</w:t>
      </w:r>
    </w:p>
    <w:p w:rsidR="00E302F3" w:rsidRPr="00E302F3" w:rsidRDefault="00B62890" w:rsidP="00B62890">
      <w:pPr>
        <w:pStyle w:val="a5"/>
        <w:jc w:val="center"/>
        <w:rPr>
          <w:rFonts w:cstheme="minorHAnsi"/>
          <w:b/>
        </w:rPr>
      </w:pPr>
      <w:r>
        <w:rPr>
          <w:rFonts w:cstheme="minorHAnsi"/>
          <w:b/>
        </w:rPr>
        <w:t xml:space="preserve">                                                                              </w:t>
      </w:r>
      <w:r w:rsidR="00E302F3" w:rsidRPr="00E302F3">
        <w:rPr>
          <w:rFonts w:cstheme="minorHAnsi"/>
          <w:b/>
        </w:rPr>
        <w:t>« О бюджете Новопервомайского сельсовета Татарского</w:t>
      </w:r>
    </w:p>
    <w:p w:rsidR="00E302F3" w:rsidRPr="00E302F3" w:rsidRDefault="00E302F3" w:rsidP="00B62890">
      <w:pPr>
        <w:pStyle w:val="a5"/>
        <w:jc w:val="right"/>
        <w:rPr>
          <w:rFonts w:cstheme="minorHAnsi"/>
          <w:b/>
        </w:rPr>
      </w:pPr>
      <w:r w:rsidRPr="00E302F3">
        <w:rPr>
          <w:rFonts w:cstheme="minorHAnsi"/>
          <w:b/>
        </w:rPr>
        <w:t xml:space="preserve">                                                                                                 района  Новосибирской области на 2019 год</w:t>
      </w:r>
    </w:p>
    <w:p w:rsidR="00E302F3" w:rsidRPr="00E302F3" w:rsidRDefault="00E302F3" w:rsidP="00B62890">
      <w:pPr>
        <w:pStyle w:val="a5"/>
        <w:jc w:val="right"/>
        <w:rPr>
          <w:rFonts w:cstheme="minorHAnsi"/>
          <w:b/>
        </w:rPr>
      </w:pPr>
      <w:r w:rsidRPr="00E302F3">
        <w:rPr>
          <w:rFonts w:cstheme="minorHAnsi"/>
          <w:b/>
        </w:rPr>
        <w:t xml:space="preserve">                                         и плановый период 2020 и 2021 годов»</w:t>
      </w:r>
    </w:p>
    <w:p w:rsidR="00E302F3" w:rsidRPr="00E302F3" w:rsidRDefault="00E302F3" w:rsidP="00E302F3">
      <w:pPr>
        <w:pStyle w:val="a5"/>
        <w:rPr>
          <w:rFonts w:cstheme="minorHAnsi"/>
          <w:b/>
          <w:bCs/>
        </w:rPr>
      </w:pPr>
      <w:r w:rsidRPr="00E302F3">
        <w:rPr>
          <w:rFonts w:cstheme="minorHAnsi"/>
          <w:b/>
          <w:bCs/>
        </w:rPr>
        <w:t xml:space="preserve">      </w:t>
      </w:r>
      <w:r w:rsidRPr="00B62890">
        <w:rPr>
          <w:rFonts w:cstheme="minorHAnsi"/>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2019 ГОД И ПЛАНОВЫЙ ПЕРИОД 2020  И 2021  ГОДОВ </w:t>
      </w:r>
      <w:r w:rsidR="00B62890" w:rsidRPr="00E302F3">
        <w:rPr>
          <w:rFonts w:cstheme="minorHAnsi"/>
          <w:b/>
          <w:bCs/>
        </w:rPr>
        <w:t>Таблица 1</w:t>
      </w:r>
      <w:r w:rsidRPr="00E302F3">
        <w:rPr>
          <w:rFonts w:cstheme="minorHAnsi"/>
          <w:b/>
          <w:bCs/>
        </w:rPr>
        <w:t xml:space="preserve">                                                                                               </w:t>
      </w:r>
    </w:p>
    <w:p w:rsidR="00E302F3" w:rsidRPr="00E302F3" w:rsidRDefault="00E302F3" w:rsidP="00E302F3">
      <w:pPr>
        <w:pStyle w:val="a5"/>
        <w:rPr>
          <w:rFonts w:cstheme="minorHAnsi"/>
          <w:b/>
          <w:bCs/>
        </w:rPr>
      </w:pPr>
      <w:r w:rsidRPr="00E302F3">
        <w:rPr>
          <w:rFonts w:cstheme="minorHAnsi"/>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2019  год </w:t>
      </w:r>
      <w:r w:rsidR="00B62890">
        <w:rPr>
          <w:rFonts w:cstheme="minorHAnsi"/>
          <w:b/>
          <w:bCs/>
        </w:rPr>
        <w:t>тыс. руб.</w:t>
      </w:r>
      <w:r w:rsidRPr="00E302F3">
        <w:rPr>
          <w:rFonts w:cstheme="minorHAnsi"/>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540"/>
        <w:gridCol w:w="900"/>
        <w:gridCol w:w="1510"/>
        <w:gridCol w:w="551"/>
        <w:gridCol w:w="942"/>
      </w:tblGrid>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РЗ</w:t>
            </w:r>
          </w:p>
        </w:tc>
        <w:tc>
          <w:tcPr>
            <w:tcW w:w="90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ПР</w:t>
            </w:r>
          </w:p>
        </w:tc>
        <w:tc>
          <w:tcPr>
            <w:tcW w:w="151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ЦСР</w:t>
            </w:r>
          </w:p>
        </w:tc>
        <w:tc>
          <w:tcPr>
            <w:tcW w:w="516"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ВР</w:t>
            </w:r>
          </w:p>
        </w:tc>
        <w:tc>
          <w:tcPr>
            <w:tcW w:w="866"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Сумма</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3588,7</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688,7</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65.8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02</w:t>
            </w:r>
          </w:p>
        </w:tc>
        <w:tc>
          <w:tcPr>
            <w:tcW w:w="151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  </w:t>
            </w:r>
          </w:p>
          <w:p w:rsidR="00E302F3" w:rsidRPr="00E302F3" w:rsidRDefault="00E302F3" w:rsidP="00E302F3">
            <w:pPr>
              <w:pStyle w:val="a5"/>
              <w:rPr>
                <w:rFonts w:cstheme="minorHAnsi"/>
              </w:rPr>
            </w:pPr>
            <w:r w:rsidRPr="00E302F3">
              <w:rPr>
                <w:rFonts w:cstheme="minorHAnsi"/>
              </w:rPr>
              <w:t xml:space="preserve">  </w:t>
            </w:r>
          </w:p>
          <w:p w:rsidR="00E302F3" w:rsidRPr="00E302F3" w:rsidRDefault="00E302F3" w:rsidP="00E302F3">
            <w:pPr>
              <w:pStyle w:val="a5"/>
              <w:rPr>
                <w:rFonts w:cstheme="minorHAnsi"/>
              </w:rPr>
            </w:pPr>
          </w:p>
          <w:p w:rsidR="00E302F3" w:rsidRPr="00E302F3" w:rsidRDefault="00E302F3" w:rsidP="00E302F3">
            <w:pPr>
              <w:pStyle w:val="a5"/>
              <w:rPr>
                <w:rFonts w:cstheme="minorHAnsi"/>
              </w:rPr>
            </w:pPr>
          </w:p>
          <w:p w:rsidR="00E302F3" w:rsidRPr="00E302F3" w:rsidRDefault="00E302F3" w:rsidP="00E302F3">
            <w:pPr>
              <w:pStyle w:val="a5"/>
              <w:rPr>
                <w:rFonts w:cstheme="minorHAnsi"/>
              </w:rPr>
            </w:pPr>
          </w:p>
          <w:p w:rsidR="00E302F3" w:rsidRPr="00E302F3" w:rsidRDefault="00E302F3" w:rsidP="00E302F3">
            <w:pPr>
              <w:pStyle w:val="a5"/>
              <w:rPr>
                <w:rFonts w:cstheme="minorHAnsi"/>
                <w:b/>
              </w:rPr>
            </w:pPr>
            <w:r w:rsidRPr="00E302F3">
              <w:rPr>
                <w:rFonts w:cstheme="minorHAnsi"/>
                <w:b/>
              </w:rPr>
              <w:t xml:space="preserve"> 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65,8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Расходы на выплаты персоналу в целях обеспечения выполнения функций государственными (муниципальными) </w:t>
            </w:r>
            <w:r w:rsidRPr="00E302F3">
              <w:rPr>
                <w:rFonts w:cstheme="minorHAnsi"/>
              </w:rPr>
              <w:lastRenderedPageBreak/>
              <w:t>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lastRenderedPageBreak/>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100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65,8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lastRenderedPageBreak/>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120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65,8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b/>
              </w:rPr>
            </w:pPr>
            <w:r w:rsidRPr="00E302F3">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b/>
              </w:rPr>
            </w:pPr>
            <w:r w:rsidRPr="00E302F3">
              <w:rPr>
                <w:rFonts w:cstheme="minorHAnsi"/>
                <w:b/>
              </w:rPr>
              <w:t>02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622,9</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622,9</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622,9</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622,9</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2726,3</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 xml:space="preserve">Мероприятия государственной программы Новосибирской области "Юстиция" на 2014 - 2020 годы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04</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05 0 00 00000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05 0 05 70190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p w:rsidR="00E302F3" w:rsidRPr="00E302F3" w:rsidRDefault="00E302F3" w:rsidP="00E302F3">
            <w:pPr>
              <w:pStyle w:val="a5"/>
              <w:rPr>
                <w:rFonts w:cstheme="minorHAnsi"/>
              </w:rPr>
            </w:pP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05 0 05 70190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05 0 05 70190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45,8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151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p>
          <w:p w:rsidR="00E302F3" w:rsidRPr="00E302F3" w:rsidRDefault="00E302F3" w:rsidP="00E302F3">
            <w:pPr>
              <w:pStyle w:val="a5"/>
              <w:rPr>
                <w:rFonts w:cstheme="minorHAnsi"/>
                <w:b/>
              </w:rPr>
            </w:pPr>
          </w:p>
          <w:p w:rsidR="00E302F3" w:rsidRPr="00E302F3" w:rsidRDefault="00E302F3" w:rsidP="00E302F3">
            <w:pPr>
              <w:pStyle w:val="a5"/>
              <w:rPr>
                <w:rFonts w:cstheme="minorHAnsi"/>
                <w:b/>
              </w:rPr>
            </w:pPr>
          </w:p>
          <w:p w:rsidR="00E302F3" w:rsidRPr="00E302F3" w:rsidRDefault="00E302F3" w:rsidP="00E302F3">
            <w:pPr>
              <w:pStyle w:val="a5"/>
              <w:rPr>
                <w:rFonts w:cstheme="minorHAnsi"/>
                <w:b/>
              </w:rPr>
            </w:pPr>
          </w:p>
          <w:p w:rsidR="00E302F3" w:rsidRPr="00E302F3" w:rsidRDefault="00E302F3" w:rsidP="00E302F3">
            <w:pPr>
              <w:pStyle w:val="a5"/>
              <w:rPr>
                <w:rFonts w:cstheme="minorHAnsi"/>
                <w:b/>
              </w:rPr>
            </w:pPr>
          </w:p>
          <w:p w:rsidR="00E302F3" w:rsidRPr="00E302F3" w:rsidRDefault="00E302F3" w:rsidP="00E302F3">
            <w:pPr>
              <w:pStyle w:val="a5"/>
              <w:rPr>
                <w:rFonts w:cstheme="minorHAnsi"/>
                <w:b/>
              </w:rPr>
            </w:pPr>
            <w:r w:rsidRPr="00E302F3">
              <w:rPr>
                <w:rFonts w:cstheme="minorHAnsi"/>
                <w:b/>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45,8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45,8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45,8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04</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2680,4</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lastRenderedPageBreak/>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2680,4</w:t>
            </w:r>
          </w:p>
        </w:tc>
      </w:tr>
      <w:tr w:rsidR="00E302F3" w:rsidRPr="00E302F3" w:rsidTr="003333B9">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1764,6</w:t>
            </w:r>
          </w:p>
        </w:tc>
      </w:tr>
      <w:tr w:rsidR="00E302F3" w:rsidRPr="00E302F3" w:rsidTr="003333B9">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1764,6</w:t>
            </w:r>
          </w:p>
        </w:tc>
      </w:tr>
      <w:tr w:rsidR="00E302F3" w:rsidRPr="00E302F3" w:rsidTr="003333B9">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837,7</w:t>
            </w:r>
          </w:p>
        </w:tc>
      </w:tr>
      <w:tr w:rsidR="00E302F3" w:rsidRPr="00E302F3" w:rsidTr="003333B9">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837,7</w:t>
            </w:r>
          </w:p>
        </w:tc>
      </w:tr>
      <w:tr w:rsidR="00E302F3" w:rsidRPr="00E302F3" w:rsidTr="003333B9">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78,1</w:t>
            </w:r>
          </w:p>
        </w:tc>
      </w:tr>
      <w:tr w:rsidR="00E302F3" w:rsidRPr="00E302F3" w:rsidTr="003333B9">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850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78,1</w:t>
            </w:r>
          </w:p>
        </w:tc>
      </w:tr>
      <w:tr w:rsidR="00E302F3" w:rsidRPr="00E302F3" w:rsidTr="003333B9">
        <w:trPr>
          <w:trHeight w:val="258"/>
        </w:trPr>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76,8</w:t>
            </w:r>
          </w:p>
        </w:tc>
      </w:tr>
      <w:tr w:rsidR="00E302F3" w:rsidRPr="00E302F3" w:rsidTr="003333B9">
        <w:trPr>
          <w:trHeight w:val="258"/>
        </w:trPr>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76,8</w:t>
            </w:r>
          </w:p>
        </w:tc>
      </w:tr>
      <w:tr w:rsidR="00E302F3" w:rsidRPr="00E302F3" w:rsidTr="003333B9">
        <w:trPr>
          <w:trHeight w:val="258"/>
        </w:trPr>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Передача полномочий контрольно-счетного органа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76,8</w:t>
            </w:r>
          </w:p>
        </w:tc>
      </w:tr>
      <w:tr w:rsidR="00E302F3" w:rsidRPr="00E302F3" w:rsidTr="003333B9">
        <w:trPr>
          <w:trHeight w:val="258"/>
        </w:trPr>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500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76,8</w:t>
            </w:r>
          </w:p>
        </w:tc>
      </w:tr>
      <w:tr w:rsidR="00E302F3" w:rsidRPr="00E302F3" w:rsidTr="003333B9">
        <w:trPr>
          <w:trHeight w:val="258"/>
        </w:trPr>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540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76,8</w:t>
            </w:r>
          </w:p>
        </w:tc>
      </w:tr>
      <w:tr w:rsidR="00E302F3" w:rsidRPr="00E302F3" w:rsidTr="003333B9">
        <w:trPr>
          <w:trHeight w:val="258"/>
        </w:trPr>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11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rPr>
          <w:trHeight w:val="172"/>
        </w:trPr>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rPr>
          <w:trHeight w:val="156"/>
        </w:trPr>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Резервный фонд администрации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870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rPr>
          <w:trHeight w:val="277"/>
        </w:trPr>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13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96,8</w:t>
            </w:r>
          </w:p>
        </w:tc>
      </w:tr>
      <w:tr w:rsidR="00E302F3" w:rsidRPr="00E302F3" w:rsidTr="003333B9">
        <w:trPr>
          <w:trHeight w:val="124"/>
        </w:trPr>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96,8</w:t>
            </w:r>
          </w:p>
        </w:tc>
      </w:tr>
      <w:tr w:rsidR="00E302F3" w:rsidRPr="00E302F3" w:rsidTr="003333B9">
        <w:trPr>
          <w:trHeight w:val="124"/>
        </w:trPr>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Оценка недвижимости, признание прав и регулирование отношений по государственной и муниципальной собственности</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w:t>
            </w:r>
          </w:p>
        </w:tc>
      </w:tr>
      <w:tr w:rsidR="00E302F3" w:rsidRPr="00E302F3" w:rsidTr="003333B9">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w:t>
            </w:r>
          </w:p>
        </w:tc>
      </w:tr>
      <w:tr w:rsidR="00E302F3" w:rsidRPr="00E302F3" w:rsidTr="003333B9">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w:t>
            </w:r>
          </w:p>
        </w:tc>
      </w:tr>
      <w:tr w:rsidR="00E302F3" w:rsidRPr="00E302F3" w:rsidTr="003333B9">
        <w:trPr>
          <w:trHeight w:val="124"/>
        </w:trPr>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91,8</w:t>
            </w:r>
          </w:p>
        </w:tc>
      </w:tr>
      <w:tr w:rsidR="00E302F3" w:rsidRPr="00E302F3" w:rsidTr="003333B9">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86,8</w:t>
            </w:r>
          </w:p>
        </w:tc>
      </w:tr>
      <w:tr w:rsidR="00E302F3" w:rsidRPr="00E302F3" w:rsidTr="003333B9">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Иные закупки товаров, работ и услуг для обеспечения государственных (муниципальных) </w:t>
            </w:r>
            <w:r w:rsidRPr="00E302F3">
              <w:rPr>
                <w:rFonts w:cstheme="minorHAnsi"/>
              </w:rPr>
              <w:lastRenderedPageBreak/>
              <w:t>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lastRenderedPageBreak/>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86,8</w:t>
            </w:r>
          </w:p>
        </w:tc>
      </w:tr>
      <w:tr w:rsidR="00E302F3" w:rsidRPr="00E302F3" w:rsidTr="003333B9">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lastRenderedPageBreak/>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w:t>
            </w:r>
          </w:p>
        </w:tc>
      </w:tr>
      <w:tr w:rsidR="00E302F3" w:rsidRPr="00E302F3" w:rsidTr="003333B9">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850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92,8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lang w:val="en-US"/>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92,8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92,8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Расходы на 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92,8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90,7</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90,7</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b/>
                <w:bCs/>
              </w:rPr>
            </w:pPr>
            <w:r w:rsidRPr="00E302F3">
              <w:rPr>
                <w:rFonts w:cstheme="minorHAnsi"/>
                <w:b/>
                <w:bCs/>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r>
      <w:tr w:rsidR="00E302F3" w:rsidRPr="00E302F3" w:rsidTr="003333B9">
        <w:trPr>
          <w:trHeight w:val="786"/>
        </w:trPr>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b/>
                <w:bCs/>
              </w:rPr>
            </w:pPr>
            <w:r w:rsidRPr="00E302F3">
              <w:rPr>
                <w:rFonts w:cstheme="minorHAnsi"/>
                <w:b/>
                <w:bCs/>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09</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09</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Мероприятия по предупреждению и ликвидации чрезвычайных ситуаций, стихийных бедствий и их последствий</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09</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09</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09</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b/>
                <w:bCs/>
              </w:rPr>
            </w:pPr>
            <w:r w:rsidRPr="00E302F3">
              <w:rPr>
                <w:rFonts w:cstheme="minorHAnsi"/>
                <w:b/>
                <w:bCs/>
              </w:rPr>
              <w:t xml:space="preserve">Обеспечение пожарной безопасности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10</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0,2</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10</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0,2</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Мероприятия в сфере пожарной безопасности</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10</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0,2</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0,2</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0,2</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color w:val="00000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2395,4</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Сельское хозяйство и рыболовство</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Мероприятия в области сельского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Закупка товаров, работ и услуг для </w:t>
            </w:r>
            <w:r w:rsidRPr="00E302F3">
              <w:rPr>
                <w:rFonts w:cstheme="minorHAnsi"/>
              </w:rPr>
              <w:lastRenderedPageBreak/>
              <w:t>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lastRenderedPageBreak/>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Лесное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07</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07</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Мероприятия в области охраны, востановления и использования лесов</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07</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07</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07</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 xml:space="preserve">Транспорт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08</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08</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Организация транспортного обслуживания населения</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08</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08</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rPr>
          <w:trHeight w:val="804"/>
        </w:trPr>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08</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2375,2</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Мероприятия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61 0 00 00000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1472,6</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61 0 04 70760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1472,6</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61 0 04 70760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1472,6</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61 0 04 70760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1472,6</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902,6</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902,6</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902,6</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Иные закупки товаров, работ и услуг для </w:t>
            </w:r>
            <w:r w:rsidRPr="00E302F3">
              <w:rPr>
                <w:rFonts w:cstheme="minorHAnsi"/>
              </w:rPr>
              <w:lastRenderedPageBreak/>
              <w:t>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lastRenderedPageBreak/>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902,6</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lastRenderedPageBreak/>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19,9</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50,2</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12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19,8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19,8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19,8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Программные направления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12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2018-2020 годы»"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91 0 00 70690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91 0 00 70690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800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91 0 00 70690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810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color w:val="00000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2633,1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67,8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67,8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67,8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67,8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67,8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23,1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23,1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23,1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1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p>
          <w:p w:rsidR="00E302F3" w:rsidRPr="00E302F3" w:rsidRDefault="00E302F3" w:rsidP="00E302F3">
            <w:pPr>
              <w:pStyle w:val="a5"/>
              <w:rPr>
                <w:rFonts w:cstheme="minorHAnsi"/>
              </w:rPr>
            </w:pPr>
            <w:r w:rsidRPr="00E302F3">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3,1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1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p>
          <w:p w:rsidR="00E302F3" w:rsidRPr="00E302F3" w:rsidRDefault="00E302F3" w:rsidP="00E302F3">
            <w:pPr>
              <w:pStyle w:val="a5"/>
              <w:rPr>
                <w:rFonts w:cstheme="minorHAnsi"/>
              </w:rPr>
            </w:pPr>
          </w:p>
          <w:p w:rsidR="00E302F3" w:rsidRPr="00E302F3" w:rsidRDefault="00E302F3" w:rsidP="00E302F3">
            <w:pPr>
              <w:pStyle w:val="a5"/>
              <w:rPr>
                <w:rFonts w:cstheme="minorHAnsi"/>
              </w:rPr>
            </w:pPr>
            <w:r w:rsidRPr="00E302F3">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3,1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20,0</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850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2542,2</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 xml:space="preserve">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w:t>
            </w:r>
            <w:r w:rsidRPr="00E302F3">
              <w:rPr>
                <w:rFonts w:cstheme="minorHAnsi"/>
                <w:b/>
                <w:bCs/>
              </w:rPr>
              <w:lastRenderedPageBreak/>
              <w:t>финансами в Новосибирской области"</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lastRenderedPageBreak/>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0300570240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1399,5</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0300570240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1399,5</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0300570240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1399,5</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702,8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Освещение улиц и установка указателей с назваваниями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502,4</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502,4</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502,4</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Организация ритуальных услуг и содержание мест захоронения</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50,0</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1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p>
          <w:p w:rsidR="00E302F3" w:rsidRPr="00E302F3" w:rsidRDefault="00E302F3" w:rsidP="00E302F3">
            <w:pPr>
              <w:pStyle w:val="a5"/>
              <w:rPr>
                <w:rFonts w:cstheme="minorHAnsi"/>
              </w:rPr>
            </w:pPr>
            <w:r w:rsidRPr="00E302F3">
              <w:rPr>
                <w:rFonts w:cstheme="minorHAnsi"/>
              </w:rPr>
              <w:t xml:space="preserve"> 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50,0</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1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p>
          <w:p w:rsidR="00E302F3" w:rsidRPr="00E302F3" w:rsidRDefault="00E302F3" w:rsidP="00E302F3">
            <w:pPr>
              <w:pStyle w:val="a5"/>
              <w:rPr>
                <w:rFonts w:cstheme="minorHAnsi"/>
              </w:rPr>
            </w:pPr>
            <w:r w:rsidRPr="00E302F3">
              <w:rPr>
                <w:rFonts w:cstheme="minorHAnsi"/>
              </w:rPr>
              <w:t xml:space="preserve"> </w:t>
            </w:r>
          </w:p>
          <w:p w:rsidR="00E302F3" w:rsidRPr="00E302F3" w:rsidRDefault="00E302F3" w:rsidP="00E302F3">
            <w:pPr>
              <w:pStyle w:val="a5"/>
              <w:rPr>
                <w:rFonts w:cstheme="minorHAnsi"/>
              </w:rPr>
            </w:pPr>
            <w:r w:rsidRPr="00E302F3">
              <w:rPr>
                <w:rFonts w:cstheme="minorHAnsi"/>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50,0</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150,4</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150,4</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150,4</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b/>
              </w:rPr>
            </w:pPr>
            <w:r w:rsidRPr="00E302F3">
              <w:rPr>
                <w:rFonts w:cstheme="minorHAnsi"/>
                <w:b/>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99000</w:t>
            </w:r>
            <w:r w:rsidRPr="00E302F3">
              <w:rPr>
                <w:rFonts w:cstheme="minorHAnsi"/>
                <w:b/>
                <w:lang w:val="en-US"/>
              </w:rPr>
              <w:t>S</w:t>
            </w:r>
            <w:r w:rsidRPr="00E302F3">
              <w:rPr>
                <w:rFonts w:cstheme="minorHAnsi"/>
                <w:b/>
              </w:rPr>
              <w:t>0240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439,9</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99000</w:t>
            </w:r>
            <w:r w:rsidRPr="00E302F3">
              <w:rPr>
                <w:rFonts w:cstheme="minorHAnsi"/>
                <w:lang w:val="en-US"/>
              </w:rPr>
              <w:t>S</w:t>
            </w:r>
            <w:r w:rsidRPr="00E302F3">
              <w:rPr>
                <w:rFonts w:cstheme="minorHAnsi"/>
              </w:rPr>
              <w:t>0240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439,9</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99000</w:t>
            </w:r>
            <w:r w:rsidRPr="00E302F3">
              <w:rPr>
                <w:rFonts w:cstheme="minorHAnsi"/>
                <w:lang w:val="en-US"/>
              </w:rPr>
              <w:t>S</w:t>
            </w:r>
            <w:r w:rsidRPr="00E302F3">
              <w:rPr>
                <w:rFonts w:cstheme="minorHAnsi"/>
              </w:rPr>
              <w:t>0240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439,9</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Охрана окружающей среды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Охрана объектов растительного и животного мира и среды их обитания</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06</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Мероприятия в сфере охраны окружающей среды,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color w:val="00000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03</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color w:val="00000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color w:val="000000"/>
              </w:rPr>
            </w:pPr>
            <w:r w:rsidRPr="00E302F3">
              <w:rPr>
                <w:rFonts w:cstheme="minorHAnsi"/>
                <w:b/>
                <w:color w:val="000000"/>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4878,8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Культура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4878,8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2898,1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 xml:space="preserve">Реализация мероприятий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151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  </w:t>
            </w:r>
          </w:p>
          <w:p w:rsidR="00E302F3" w:rsidRPr="00E302F3" w:rsidRDefault="00E302F3" w:rsidP="00E302F3">
            <w:pPr>
              <w:pStyle w:val="a5"/>
              <w:rPr>
                <w:rFonts w:cstheme="minorHAnsi"/>
              </w:rPr>
            </w:pPr>
            <w:r w:rsidRPr="00E302F3">
              <w:rPr>
                <w:rFonts w:cstheme="minorHAnsi"/>
              </w:rPr>
              <w:t xml:space="preserve">  </w:t>
            </w:r>
          </w:p>
          <w:p w:rsidR="00E302F3" w:rsidRPr="00E302F3" w:rsidRDefault="00E302F3" w:rsidP="00E302F3">
            <w:pPr>
              <w:pStyle w:val="a5"/>
              <w:rPr>
                <w:rFonts w:cstheme="minorHAnsi"/>
              </w:rPr>
            </w:pPr>
          </w:p>
          <w:p w:rsidR="00E302F3" w:rsidRPr="00E302F3" w:rsidRDefault="00E302F3" w:rsidP="00E302F3">
            <w:pPr>
              <w:pStyle w:val="a5"/>
              <w:rPr>
                <w:rFonts w:cstheme="minorHAnsi"/>
                <w:b/>
              </w:rPr>
            </w:pPr>
            <w:r w:rsidRPr="00E302F3">
              <w:rPr>
                <w:rFonts w:cstheme="minorHAnsi"/>
              </w:rPr>
              <w:t xml:space="preserve"> </w:t>
            </w:r>
            <w:r w:rsidRPr="00E302F3">
              <w:rPr>
                <w:rFonts w:cstheme="minorHAnsi"/>
                <w:b/>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2898,1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1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 </w:t>
            </w:r>
          </w:p>
          <w:p w:rsidR="00E302F3" w:rsidRPr="00E302F3" w:rsidRDefault="00E302F3" w:rsidP="00E302F3">
            <w:pPr>
              <w:pStyle w:val="a5"/>
              <w:rPr>
                <w:rFonts w:cstheme="minorHAnsi"/>
              </w:rPr>
            </w:pPr>
            <w:r w:rsidRPr="00E302F3">
              <w:rPr>
                <w:rFonts w:cstheme="minorHAnsi"/>
              </w:rPr>
              <w:t xml:space="preserve"> 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2898,1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1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 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610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2898,1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1980,7</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Расходы на обеспечение деятельности домов культуры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1980,7</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1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1253,6</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1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1253,6</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727,1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610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727,1</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152,8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152,8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152,8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Доплаты к пенсиям муниципальных служащих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152,8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300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152,8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310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152,8</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62,0</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05</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62,0</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Программные направления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62,0</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2018-2020 годы"</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62,0</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E302F3">
              <w:rPr>
                <w:rFonts w:cstheme="minorHAnsi"/>
              </w:rPr>
              <w:lastRenderedPageBreak/>
              <w:t>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lastRenderedPageBreak/>
              <w:t>11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7,0</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lastRenderedPageBreak/>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7,0</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151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Cs/>
              </w:rPr>
            </w:pPr>
          </w:p>
          <w:p w:rsidR="00E302F3" w:rsidRPr="00E302F3" w:rsidRDefault="00E302F3" w:rsidP="00E302F3">
            <w:pPr>
              <w:pStyle w:val="a5"/>
              <w:rPr>
                <w:rFonts w:cstheme="minorHAnsi"/>
              </w:rPr>
            </w:pPr>
            <w:r w:rsidRPr="00E302F3">
              <w:rPr>
                <w:rFonts w:cstheme="minorHAnsi"/>
                <w:bCs/>
              </w:rPr>
              <w:t xml:space="preserve"> 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55,0</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151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Cs/>
              </w:rPr>
            </w:pPr>
          </w:p>
          <w:p w:rsidR="00E302F3" w:rsidRPr="00E302F3" w:rsidRDefault="00E302F3" w:rsidP="00E302F3">
            <w:pPr>
              <w:pStyle w:val="a5"/>
              <w:rPr>
                <w:rFonts w:cstheme="minorHAnsi"/>
                <w:bCs/>
              </w:rPr>
            </w:pPr>
          </w:p>
          <w:p w:rsidR="00E302F3" w:rsidRPr="00E302F3" w:rsidRDefault="00E302F3" w:rsidP="00E302F3">
            <w:pPr>
              <w:pStyle w:val="a5"/>
              <w:rPr>
                <w:rFonts w:cstheme="minorHAnsi"/>
              </w:rPr>
            </w:pPr>
            <w:r w:rsidRPr="00E302F3">
              <w:rPr>
                <w:rFonts w:cstheme="minorHAnsi"/>
                <w:bCs/>
              </w:rPr>
              <w:t xml:space="preserve"> 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55,0</w:t>
            </w:r>
          </w:p>
        </w:tc>
      </w:tr>
      <w:tr w:rsidR="00E302F3" w:rsidRPr="00E302F3" w:rsidTr="003333B9">
        <w:tc>
          <w:tcPr>
            <w:tcW w:w="478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13804,0</w:t>
            </w:r>
          </w:p>
        </w:tc>
      </w:tr>
    </w:tbl>
    <w:p w:rsidR="00E302F3" w:rsidRPr="00E302F3" w:rsidRDefault="00E302F3" w:rsidP="00B62890">
      <w:pPr>
        <w:pStyle w:val="a5"/>
        <w:jc w:val="right"/>
        <w:rPr>
          <w:rFonts w:cstheme="minorHAnsi"/>
          <w:b/>
          <w:bCs/>
        </w:rPr>
      </w:pPr>
      <w:r w:rsidRPr="00E302F3">
        <w:rPr>
          <w:rFonts w:cstheme="minorHAnsi"/>
          <w:b/>
          <w:bCs/>
        </w:rPr>
        <w:t xml:space="preserve">                                                                                                              ПРИЛОЖЕНИЕ № 5</w:t>
      </w:r>
    </w:p>
    <w:p w:rsidR="00E302F3" w:rsidRPr="00E302F3" w:rsidRDefault="00E302F3" w:rsidP="00B62890">
      <w:pPr>
        <w:pStyle w:val="a5"/>
        <w:jc w:val="right"/>
        <w:rPr>
          <w:rFonts w:cstheme="minorHAnsi"/>
          <w:b/>
          <w:bCs/>
        </w:rPr>
      </w:pPr>
      <w:r w:rsidRPr="00E302F3">
        <w:rPr>
          <w:rFonts w:cstheme="minorHAnsi"/>
          <w:b/>
          <w:bCs/>
        </w:rPr>
        <w:t xml:space="preserve">                                                                             К  решению № 37 сорок третьей  сессии  пятого  созыва</w:t>
      </w:r>
    </w:p>
    <w:p w:rsidR="00E302F3" w:rsidRPr="00E302F3" w:rsidRDefault="00E302F3" w:rsidP="00B62890">
      <w:pPr>
        <w:pStyle w:val="a5"/>
        <w:jc w:val="right"/>
        <w:rPr>
          <w:rFonts w:cstheme="minorHAnsi"/>
          <w:b/>
          <w:bCs/>
        </w:rPr>
      </w:pPr>
      <w:r w:rsidRPr="00E302F3">
        <w:rPr>
          <w:rFonts w:cstheme="minorHAnsi"/>
          <w:b/>
          <w:bCs/>
        </w:rPr>
        <w:t xml:space="preserve">                                                              Совета депутатов  Новопервомайского сельсовета</w:t>
      </w:r>
    </w:p>
    <w:p w:rsidR="00E302F3" w:rsidRPr="00E302F3" w:rsidRDefault="00B62890" w:rsidP="00B62890">
      <w:pPr>
        <w:pStyle w:val="a5"/>
        <w:jc w:val="center"/>
        <w:rPr>
          <w:rFonts w:cstheme="minorHAnsi"/>
          <w:b/>
        </w:rPr>
      </w:pPr>
      <w:r>
        <w:rPr>
          <w:rFonts w:cstheme="minorHAnsi"/>
          <w:b/>
          <w:bCs/>
        </w:rPr>
        <w:t xml:space="preserve">                                                                                       </w:t>
      </w:r>
      <w:r w:rsidR="00E302F3" w:rsidRPr="00E302F3">
        <w:rPr>
          <w:rFonts w:cstheme="minorHAnsi"/>
          <w:b/>
          <w:bCs/>
        </w:rPr>
        <w:t>от  30.10.2019 г.</w:t>
      </w:r>
      <w:r w:rsidR="00E302F3" w:rsidRPr="00E302F3">
        <w:rPr>
          <w:rFonts w:cstheme="minorHAnsi"/>
          <w:b/>
        </w:rPr>
        <w:t>« О внесении изменений в решение</w:t>
      </w:r>
    </w:p>
    <w:p w:rsidR="00E302F3" w:rsidRPr="00E302F3" w:rsidRDefault="00B62890" w:rsidP="00B62890">
      <w:pPr>
        <w:pStyle w:val="a5"/>
        <w:jc w:val="center"/>
        <w:rPr>
          <w:rFonts w:cstheme="minorHAnsi"/>
          <w:b/>
          <w:bCs/>
        </w:rPr>
      </w:pPr>
      <w:r>
        <w:rPr>
          <w:rFonts w:cstheme="minorHAnsi"/>
          <w:b/>
        </w:rPr>
        <w:t xml:space="preserve">                                                                                           </w:t>
      </w:r>
      <w:r w:rsidR="00E302F3" w:rsidRPr="00E302F3">
        <w:rPr>
          <w:rFonts w:cstheme="minorHAnsi"/>
          <w:b/>
        </w:rPr>
        <w:t>тридцать четвёртой сессии  пятого созыва Совета</w:t>
      </w:r>
    </w:p>
    <w:p w:rsidR="00E302F3" w:rsidRPr="00E302F3" w:rsidRDefault="00B62890" w:rsidP="00B62890">
      <w:pPr>
        <w:pStyle w:val="a5"/>
        <w:jc w:val="center"/>
        <w:rPr>
          <w:rFonts w:cstheme="minorHAnsi"/>
          <w:b/>
        </w:rPr>
      </w:pPr>
      <w:r>
        <w:rPr>
          <w:rFonts w:cstheme="minorHAnsi"/>
          <w:b/>
        </w:rPr>
        <w:t xml:space="preserve">                                                                                  </w:t>
      </w:r>
      <w:r w:rsidR="00E302F3" w:rsidRPr="00E302F3">
        <w:rPr>
          <w:rFonts w:cstheme="minorHAnsi"/>
          <w:b/>
        </w:rPr>
        <w:t>депутатов  Новопервомайского сельсовета Татарского</w:t>
      </w:r>
    </w:p>
    <w:p w:rsidR="00E302F3" w:rsidRPr="00E302F3" w:rsidRDefault="00B62890" w:rsidP="00B62890">
      <w:pPr>
        <w:pStyle w:val="a5"/>
        <w:jc w:val="center"/>
        <w:rPr>
          <w:rFonts w:cstheme="minorHAnsi"/>
          <w:b/>
        </w:rPr>
      </w:pPr>
      <w:r>
        <w:rPr>
          <w:rFonts w:cstheme="minorHAnsi"/>
          <w:b/>
        </w:rPr>
        <w:t xml:space="preserve">                                                                             </w:t>
      </w:r>
      <w:r w:rsidR="00E302F3" w:rsidRPr="00E302F3">
        <w:rPr>
          <w:rFonts w:cstheme="minorHAnsi"/>
          <w:b/>
        </w:rPr>
        <w:t>района  Новосибирской области от 24.12.2018 года № 33</w:t>
      </w:r>
    </w:p>
    <w:p w:rsidR="00E302F3" w:rsidRPr="00E302F3" w:rsidRDefault="00B62890" w:rsidP="00B62890">
      <w:pPr>
        <w:pStyle w:val="a5"/>
        <w:jc w:val="center"/>
        <w:rPr>
          <w:rFonts w:cstheme="minorHAnsi"/>
          <w:b/>
        </w:rPr>
      </w:pPr>
      <w:r>
        <w:rPr>
          <w:rFonts w:cstheme="minorHAnsi"/>
          <w:b/>
        </w:rPr>
        <w:t xml:space="preserve">                                                                             </w:t>
      </w:r>
      <w:r w:rsidR="00E302F3" w:rsidRPr="00E302F3">
        <w:rPr>
          <w:rFonts w:cstheme="minorHAnsi"/>
          <w:b/>
        </w:rPr>
        <w:t>« О бюджете Новопервомайского сельсовета Татарского</w:t>
      </w:r>
    </w:p>
    <w:p w:rsidR="00E302F3" w:rsidRPr="00E302F3" w:rsidRDefault="00E302F3" w:rsidP="00B62890">
      <w:pPr>
        <w:pStyle w:val="a5"/>
        <w:jc w:val="right"/>
        <w:rPr>
          <w:rFonts w:cstheme="minorHAnsi"/>
          <w:b/>
        </w:rPr>
      </w:pPr>
      <w:r w:rsidRPr="00E302F3">
        <w:rPr>
          <w:rFonts w:cstheme="minorHAnsi"/>
          <w:b/>
        </w:rPr>
        <w:t xml:space="preserve">                                                                                                 района  Новосибирской области на 2019 год</w:t>
      </w:r>
    </w:p>
    <w:p w:rsidR="00E302F3" w:rsidRPr="00E302F3" w:rsidRDefault="00E302F3" w:rsidP="00B62890">
      <w:pPr>
        <w:pStyle w:val="a5"/>
        <w:jc w:val="right"/>
        <w:rPr>
          <w:rFonts w:cstheme="minorHAnsi"/>
          <w:b/>
        </w:rPr>
      </w:pPr>
      <w:r w:rsidRPr="00E302F3">
        <w:rPr>
          <w:rFonts w:cstheme="minorHAnsi"/>
          <w:b/>
        </w:rPr>
        <w:t xml:space="preserve">                                           и плановый период 2020 и 2021 годов»</w:t>
      </w:r>
    </w:p>
    <w:p w:rsidR="00E302F3" w:rsidRPr="00E302F3" w:rsidRDefault="00E302F3" w:rsidP="00B62890">
      <w:pPr>
        <w:pStyle w:val="a5"/>
        <w:jc w:val="center"/>
        <w:rPr>
          <w:rFonts w:cstheme="minorHAnsi"/>
          <w:b/>
        </w:rPr>
      </w:pPr>
      <w:r w:rsidRPr="00E302F3">
        <w:rPr>
          <w:rFonts w:cstheme="minorHAnsi"/>
          <w:b/>
        </w:rPr>
        <w:t>Ведомственная структура расходов местного бюджета</w:t>
      </w:r>
    </w:p>
    <w:p w:rsidR="00E302F3" w:rsidRPr="00E302F3" w:rsidRDefault="00E302F3" w:rsidP="00B62890">
      <w:pPr>
        <w:pStyle w:val="a5"/>
        <w:jc w:val="center"/>
        <w:rPr>
          <w:rFonts w:cstheme="minorHAnsi"/>
          <w:b/>
        </w:rPr>
      </w:pPr>
      <w:r w:rsidRPr="00E302F3">
        <w:rPr>
          <w:rFonts w:cstheme="minorHAnsi"/>
          <w:b/>
        </w:rPr>
        <w:t>на 2019 год и плановый период 2020 и 2021 годов</w:t>
      </w:r>
      <w:r w:rsidR="00B62890" w:rsidRPr="00B62890">
        <w:rPr>
          <w:rFonts w:cstheme="minorHAnsi"/>
          <w:b/>
        </w:rPr>
        <w:t xml:space="preserve"> </w:t>
      </w:r>
      <w:r w:rsidR="00B62890" w:rsidRPr="00E302F3">
        <w:rPr>
          <w:rFonts w:cstheme="minorHAnsi"/>
          <w:b/>
        </w:rPr>
        <w:t>Таблица 1</w:t>
      </w:r>
      <w:r w:rsidRPr="00E302F3">
        <w:rPr>
          <w:rFonts w:cstheme="minorHAnsi"/>
          <w:b/>
        </w:rPr>
        <w:t xml:space="preserve">                                                                                                         </w:t>
      </w:r>
    </w:p>
    <w:p w:rsidR="00E302F3" w:rsidRPr="00E302F3" w:rsidRDefault="00E302F3" w:rsidP="00E302F3">
      <w:pPr>
        <w:pStyle w:val="a5"/>
        <w:rPr>
          <w:rFonts w:cstheme="minorHAnsi"/>
          <w:b/>
        </w:rPr>
      </w:pPr>
      <w:r w:rsidRPr="00E302F3">
        <w:rPr>
          <w:rFonts w:cstheme="minorHAnsi"/>
          <w:b/>
        </w:rPr>
        <w:t>Ведомственная структура расходов местного бюджета на 2019 год</w:t>
      </w:r>
      <w:r w:rsidR="00B62890" w:rsidRPr="00B62890">
        <w:rPr>
          <w:rFonts w:cstheme="minorHAnsi"/>
          <w:b/>
        </w:rPr>
        <w:t xml:space="preserve"> </w:t>
      </w:r>
      <w:r w:rsidR="00B62890">
        <w:rPr>
          <w:rFonts w:cstheme="minorHAnsi"/>
          <w:b/>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603"/>
        <w:gridCol w:w="540"/>
        <w:gridCol w:w="900"/>
        <w:gridCol w:w="1501"/>
        <w:gridCol w:w="659"/>
        <w:gridCol w:w="1183"/>
      </w:tblGrid>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Наименование</w:t>
            </w:r>
          </w:p>
        </w:tc>
        <w:tc>
          <w:tcPr>
            <w:tcW w:w="603"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ГРБС</w:t>
            </w:r>
          </w:p>
        </w:tc>
        <w:tc>
          <w:tcPr>
            <w:tcW w:w="54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РЗ</w:t>
            </w:r>
          </w:p>
        </w:tc>
        <w:tc>
          <w:tcPr>
            <w:tcW w:w="90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ПР</w:t>
            </w:r>
          </w:p>
        </w:tc>
        <w:tc>
          <w:tcPr>
            <w:tcW w:w="1501"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ЦСР</w:t>
            </w:r>
          </w:p>
        </w:tc>
        <w:tc>
          <w:tcPr>
            <w:tcW w:w="659"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ВР</w:t>
            </w:r>
          </w:p>
        </w:tc>
        <w:tc>
          <w:tcPr>
            <w:tcW w:w="1183"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Сумма</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администрация  Новопервомайского сельсовета Татарского района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13804,0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3588,7</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 xml:space="preserve">Функционирование высшего должностного лица субъекта РФ и муниципального образования  </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688,7</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65.8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02</w:t>
            </w:r>
          </w:p>
        </w:tc>
        <w:tc>
          <w:tcPr>
            <w:tcW w:w="1501"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  </w:t>
            </w:r>
          </w:p>
          <w:p w:rsidR="00E302F3" w:rsidRPr="00E302F3" w:rsidRDefault="00E302F3" w:rsidP="00E302F3">
            <w:pPr>
              <w:pStyle w:val="a5"/>
              <w:rPr>
                <w:rFonts w:cstheme="minorHAnsi"/>
              </w:rPr>
            </w:pPr>
            <w:r w:rsidRPr="00E302F3">
              <w:rPr>
                <w:rFonts w:cstheme="minorHAnsi"/>
              </w:rPr>
              <w:t xml:space="preserve">  </w:t>
            </w:r>
          </w:p>
          <w:p w:rsidR="00E302F3" w:rsidRPr="00E302F3" w:rsidRDefault="00E302F3" w:rsidP="00E302F3">
            <w:pPr>
              <w:pStyle w:val="a5"/>
              <w:rPr>
                <w:rFonts w:cstheme="minorHAnsi"/>
              </w:rPr>
            </w:pPr>
          </w:p>
          <w:p w:rsidR="00E302F3" w:rsidRPr="00E302F3" w:rsidRDefault="00E302F3" w:rsidP="00E302F3">
            <w:pPr>
              <w:pStyle w:val="a5"/>
              <w:rPr>
                <w:rFonts w:cstheme="minorHAnsi"/>
              </w:rPr>
            </w:pPr>
          </w:p>
          <w:p w:rsidR="00E302F3" w:rsidRPr="00E302F3" w:rsidRDefault="00E302F3" w:rsidP="00E302F3">
            <w:pPr>
              <w:pStyle w:val="a5"/>
              <w:rPr>
                <w:rFonts w:cstheme="minorHAnsi"/>
                <w:b/>
              </w:rPr>
            </w:pPr>
            <w:r w:rsidRPr="00E302F3">
              <w:rPr>
                <w:rFonts w:cstheme="minorHAnsi"/>
                <w:b/>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65,8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65,8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65,8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b/>
              </w:rPr>
            </w:pPr>
            <w:r w:rsidRPr="00E302F3">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b/>
              </w:rPr>
            </w:pPr>
            <w:r w:rsidRPr="00E302F3">
              <w:rPr>
                <w:rFonts w:cstheme="minorHAnsi"/>
                <w:b/>
              </w:rPr>
              <w:t>02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622,9</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Обеспечение деятельности главы органа </w:t>
            </w:r>
            <w:r w:rsidRPr="00E302F3">
              <w:rPr>
                <w:rFonts w:cstheme="minorHAnsi"/>
              </w:rPr>
              <w:lastRenderedPageBreak/>
              <w:t>муниципального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622,9</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622,9</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622,9</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Функционирование Правительства РФ, высших исполнительных органов государственной власти субъектов РФ, местных администраций</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2726,3</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 xml:space="preserve">Мероприятия государственной программы Новосибирской области "Юстиция" на 2014 - 2020 годы </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04</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05 0 00 00000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05 0 05 70190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05 0 05 70190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p w:rsidR="00E302F3" w:rsidRPr="00E302F3" w:rsidRDefault="00E302F3" w:rsidP="00E302F3">
            <w:pPr>
              <w:pStyle w:val="a5"/>
              <w:rPr>
                <w:rFonts w:cstheme="minorHAnsi"/>
                <w:bCs/>
              </w:rPr>
            </w:pPr>
            <w:r w:rsidRPr="00E302F3">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05 0 05 70190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04</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45,8</w:t>
            </w:r>
          </w:p>
        </w:tc>
      </w:tr>
      <w:tr w:rsidR="00E302F3" w:rsidRPr="00E302F3" w:rsidTr="003333B9">
        <w:trPr>
          <w:trHeight w:val="1239"/>
        </w:trPr>
        <w:tc>
          <w:tcPr>
            <w:tcW w:w="492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04</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w:t>
            </w:r>
            <w:r w:rsidRPr="00E302F3">
              <w:rPr>
                <w:rFonts w:cstheme="minorHAnsi"/>
                <w:b/>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45,8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45,8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45,8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04</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2680,4</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Обеспечение деятельности администрации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p w:rsidR="00E302F3" w:rsidRPr="00E302F3" w:rsidRDefault="00E302F3" w:rsidP="00E302F3">
            <w:pPr>
              <w:pStyle w:val="a5"/>
              <w:rPr>
                <w:rFonts w:cstheme="minorHAnsi"/>
                <w:bCs/>
              </w:rPr>
            </w:pPr>
            <w:r w:rsidRPr="00E302F3">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2680,4</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1764,6</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1764,6</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p w:rsidR="00E302F3" w:rsidRPr="00E302F3" w:rsidRDefault="00E302F3" w:rsidP="00E302F3">
            <w:pPr>
              <w:pStyle w:val="a5"/>
              <w:rPr>
                <w:rFonts w:cstheme="minorHAnsi"/>
                <w:bCs/>
              </w:rPr>
            </w:pPr>
            <w:r w:rsidRPr="00E302F3">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837,7</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lastRenderedPageBreak/>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837,7</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78,1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  01</w:t>
            </w:r>
          </w:p>
        </w:tc>
        <w:tc>
          <w:tcPr>
            <w:tcW w:w="900"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     04</w:t>
            </w:r>
          </w:p>
        </w:tc>
        <w:tc>
          <w:tcPr>
            <w:tcW w:w="1501"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 99 0 00 01030</w:t>
            </w:r>
          </w:p>
        </w:tc>
        <w:tc>
          <w:tcPr>
            <w:tcW w:w="659"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  850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78,1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Обеспечение деятельности финансовых, налоговых и таможенных органов и органов финансового (финансово-бюджетного) надзора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76,8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76,8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Передача полномочий контрольно-счетного органа </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76,8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500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76,8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540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76,8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Резервные фонды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11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Резервный фонд администрации муниципального образования </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rPr>
          <w:trHeight w:val="152"/>
        </w:trPr>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Резервные средства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870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Другие 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13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96,8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96,8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Оценка недвижимости, признание прав и регулирование отношений по государственной и муниципальной собственности</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99 0 00 02030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99 0 00 02030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99 0 00 02030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Мероприятия в сфере общегосударственных вопросов, осуществляемые органами местного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91,8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86,8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86,8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850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Национальная оборона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92,8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lang w:val="en-US"/>
              </w:rPr>
              <w:t>Мобилизационная  и вневойсковая подготовка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92,8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92,8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Расходы на осуществление первичного воинского учета на территориях, где отсутствуют военные комиссариаты </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92,8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Расходы на выплаты персоналу в целях обеспечения выполнения функций </w:t>
            </w:r>
            <w:r w:rsidRPr="00E302F3">
              <w:rPr>
                <w:rFonts w:cstheme="minorHAnsi"/>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90,7</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lastRenderedPageBreak/>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90,7</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b/>
                <w:bCs/>
              </w:rPr>
            </w:pPr>
            <w:r w:rsidRPr="00E302F3">
              <w:rPr>
                <w:rFonts w:cstheme="minorHAnsi"/>
                <w:b/>
                <w:bCs/>
              </w:rPr>
              <w:t>Национальная безопасность и правоохранительная деятельность</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rPr>
              <w:t xml:space="preserve">  </w:t>
            </w: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b/>
                <w:bCs/>
              </w:rPr>
            </w:pPr>
            <w:r w:rsidRPr="00E302F3">
              <w:rPr>
                <w:rFonts w:cstheme="minorHAnsi"/>
                <w:b/>
                <w:bCs/>
              </w:rPr>
              <w:t>Защита населения и территории от чрезвычайных ситуаций природного и техногенного характера, гражданская оборона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Мероприятия по предупреждению и ликвидации чрезвычайных ситуаций, стихийных бедствий и их последствий</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rPr>
          <w:trHeight w:val="602"/>
        </w:trPr>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b/>
                <w:bCs/>
              </w:rPr>
            </w:pPr>
            <w:r w:rsidRPr="00E302F3">
              <w:rPr>
                <w:rFonts w:cstheme="minorHAnsi"/>
                <w:b/>
                <w:bCs/>
              </w:rPr>
              <w:t xml:space="preserve">Обеспечение пожарной безопасности    </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rPr>
              <w:t xml:space="preserve"> </w:t>
            </w: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10</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0,2</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10</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0,2</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Мероприятия в сфере пожарной безопасности</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10</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0,2</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0,2</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0,2</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color w:val="000000"/>
              </w:rPr>
              <w:t>Национальная  экономика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2395,4</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Сельское хозяйство и рыболовство</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Мероприятия в области сельского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99 0 00 03120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99 0 00 03120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99 0 00 03120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Лесное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07</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07</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Мероприятия в области охраны, востановления и использования лесов</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07</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99 0 00 03110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07</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99 0 00 03110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Иные закупки товаров, работ и услуг для обеспечения государственных (муниципальных) </w:t>
            </w:r>
            <w:r w:rsidRPr="00E302F3">
              <w:rPr>
                <w:rFonts w:cstheme="minorHAnsi"/>
              </w:rPr>
              <w:lastRenderedPageBreak/>
              <w:t>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lastRenderedPageBreak/>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07</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99 0 00 03110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lastRenderedPageBreak/>
              <w:t xml:space="preserve">Транспорт                                                            </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08</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08</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Организация транспортного обслуживания населения</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08</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99 0 00 04030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08</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99 0 00 04030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08</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99 0 00 04030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Дорожное хозяйство (дорожные фонды)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2375,2</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Мероприятия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61 0 00 00000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1472,6</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 xml:space="preserve">04 </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61 0 04 70760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1472,6</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 xml:space="preserve">04 </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61 0 04 70760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1472,6</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61 0 04 70760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1472,6</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902,6</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902,6</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902,6</w:t>
            </w:r>
          </w:p>
        </w:tc>
      </w:tr>
      <w:tr w:rsidR="00E302F3" w:rsidRPr="00E302F3" w:rsidTr="003333B9">
        <w:trPr>
          <w:trHeight w:val="224"/>
        </w:trPr>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902,6</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Другие вопросы в области национальной экономики</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19,9</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rPr>
              <w:t xml:space="preserve"> </w:t>
            </w: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50,2</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Мероприятия по землеустройству и землепользованию</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12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19,8</w:t>
            </w:r>
          </w:p>
        </w:tc>
      </w:tr>
      <w:tr w:rsidR="00E302F3" w:rsidRPr="00E302F3" w:rsidTr="003333B9">
        <w:trPr>
          <w:trHeight w:val="294"/>
        </w:trPr>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19,8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19,8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b/>
              </w:rPr>
              <w:lastRenderedPageBreak/>
              <w:t>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91 0 00 00000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2018-2020 годы»"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91 0 00 04040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91 0 00 04040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Субсидии юридическим лицам (кроме некоммерческих организаций), индивидуальным предпринимателям, физическим лицам</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91 0 00 04040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810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color w:val="000000"/>
              </w:rPr>
              <w:t>Жилищно-коммунальное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2633,1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Жилищное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67,8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67,8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Мероприятия в области жилищного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67,8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67,8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67,8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23,1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23,1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Мероприятия в области коммунального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23,1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3,1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3,1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20,0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850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Благоустройство</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2542,2</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0300570240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1399,5</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0300570240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1399,5</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0300570240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1399,5</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702,8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Освещение улиц и установка указателей с назваваниями улиц и номерами домов на территории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p w:rsidR="00E302F3" w:rsidRPr="00E302F3" w:rsidRDefault="00E302F3" w:rsidP="00E302F3">
            <w:pPr>
              <w:pStyle w:val="a5"/>
              <w:rPr>
                <w:rFonts w:cstheme="minorHAnsi"/>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502,4</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502,4</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Иные закупки товаров, работ и услуг для </w:t>
            </w:r>
            <w:r w:rsidRPr="00E302F3">
              <w:rPr>
                <w:rFonts w:cstheme="minorHAnsi"/>
              </w:rPr>
              <w:lastRenderedPageBreak/>
              <w:t>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502,4</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lastRenderedPageBreak/>
              <w:t>Организация ритуальных услуг и содержание мест захоронения</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50,0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01"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p>
          <w:p w:rsidR="00E302F3" w:rsidRPr="00E302F3" w:rsidRDefault="00E302F3" w:rsidP="00E302F3">
            <w:pPr>
              <w:pStyle w:val="a5"/>
              <w:rPr>
                <w:rFonts w:cstheme="minorHAnsi"/>
              </w:rPr>
            </w:pPr>
            <w:r w:rsidRPr="00E302F3">
              <w:rPr>
                <w:rFonts w:cstheme="minorHAnsi"/>
              </w:rPr>
              <w:t xml:space="preserve"> 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50,0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01"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p>
          <w:p w:rsidR="00E302F3" w:rsidRPr="00E302F3" w:rsidRDefault="00E302F3" w:rsidP="00E302F3">
            <w:pPr>
              <w:pStyle w:val="a5"/>
              <w:rPr>
                <w:rFonts w:cstheme="minorHAnsi"/>
              </w:rPr>
            </w:pPr>
            <w:r w:rsidRPr="00E302F3">
              <w:rPr>
                <w:rFonts w:cstheme="minorHAnsi"/>
              </w:rPr>
              <w:t xml:space="preserve"> </w:t>
            </w:r>
          </w:p>
          <w:p w:rsidR="00E302F3" w:rsidRPr="00E302F3" w:rsidRDefault="00E302F3" w:rsidP="00E302F3">
            <w:pPr>
              <w:pStyle w:val="a5"/>
              <w:rPr>
                <w:rFonts w:cstheme="minorHAnsi"/>
              </w:rPr>
            </w:pPr>
            <w:r w:rsidRPr="00E302F3">
              <w:rPr>
                <w:rFonts w:cstheme="minorHAnsi"/>
              </w:rPr>
              <w:t>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50,0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Прочие мероприятия по благоустройству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150,4</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p w:rsidR="00E302F3" w:rsidRPr="00E302F3" w:rsidRDefault="00E302F3" w:rsidP="00E302F3">
            <w:pPr>
              <w:pStyle w:val="a5"/>
              <w:rPr>
                <w:rFonts w:cstheme="minorHAnsi"/>
              </w:rPr>
            </w:pP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150,4</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150,4</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b/>
              </w:rPr>
            </w:pPr>
            <w:r w:rsidRPr="00E302F3">
              <w:rPr>
                <w:rFonts w:cstheme="minorHAnsi"/>
                <w:b/>
              </w:rPr>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p>
          <w:p w:rsidR="00E302F3" w:rsidRPr="00E302F3" w:rsidRDefault="00E302F3" w:rsidP="00E302F3">
            <w:pPr>
              <w:pStyle w:val="a5"/>
              <w:rPr>
                <w:rFonts w:cstheme="minorHAnsi"/>
                <w:b/>
              </w:rPr>
            </w:pPr>
            <w:r w:rsidRPr="00E302F3">
              <w:rPr>
                <w:rFonts w:cstheme="minorHAnsi"/>
                <w:b/>
              </w:rPr>
              <w:t>Новосибирской  области «Управление финансами  в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99000</w:t>
            </w:r>
            <w:r w:rsidRPr="00E302F3">
              <w:rPr>
                <w:rFonts w:cstheme="minorHAnsi"/>
                <w:b/>
                <w:lang w:val="en-US"/>
              </w:rPr>
              <w:t>S</w:t>
            </w:r>
            <w:r w:rsidRPr="00E302F3">
              <w:rPr>
                <w:rFonts w:cstheme="minorHAnsi"/>
                <w:b/>
              </w:rPr>
              <w:t>0240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439,9</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99000</w:t>
            </w:r>
            <w:r w:rsidRPr="00E302F3">
              <w:rPr>
                <w:rFonts w:cstheme="minorHAnsi"/>
                <w:lang w:val="en-US"/>
              </w:rPr>
              <w:t>S</w:t>
            </w:r>
            <w:r w:rsidRPr="00E302F3">
              <w:rPr>
                <w:rFonts w:cstheme="minorHAnsi"/>
              </w:rPr>
              <w:t>0240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439,9</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99000</w:t>
            </w:r>
            <w:r w:rsidRPr="00E302F3">
              <w:rPr>
                <w:rFonts w:cstheme="minorHAnsi"/>
                <w:lang w:val="en-US"/>
              </w:rPr>
              <w:t>S</w:t>
            </w:r>
            <w:r w:rsidRPr="00E302F3">
              <w:rPr>
                <w:rFonts w:cstheme="minorHAnsi"/>
              </w:rPr>
              <w:t>0240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439,9</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Охрана окружающей среды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Охрана объектов растительного и животного мира и среды их обитания</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06</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Мероприятия в сфере охраны окружающей среды, осуществляемые органами местного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99 0 00 03090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color w:val="000000"/>
              </w:rPr>
              <w:t>99 0 00 03090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03</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color w:val="000000"/>
              </w:rPr>
              <w:t>99 0 00 03090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color w:val="000000"/>
              </w:rPr>
            </w:pPr>
            <w:r w:rsidRPr="00E302F3">
              <w:rPr>
                <w:rFonts w:cstheme="minorHAnsi"/>
                <w:color w:val="00000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color w:val="000000"/>
              </w:rPr>
            </w:pPr>
            <w:r w:rsidRPr="00E302F3">
              <w:rPr>
                <w:rFonts w:cstheme="minorHAnsi"/>
                <w:b/>
                <w:color w:val="000000"/>
              </w:rPr>
              <w:t xml:space="preserve">Культура, кинематография </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4878,8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bCs/>
              </w:rPr>
            </w:pPr>
            <w:r w:rsidRPr="00E302F3">
              <w:rPr>
                <w:rFonts w:cstheme="minorHAnsi"/>
                <w:b/>
                <w:bCs/>
              </w:rPr>
              <w:t>Культура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4878,8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03 0 00 00000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2898,1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 xml:space="preserve">Реализация мероприятий государственной программы Новосибирской области "Управление государственными финансами в Новосибирской области на 2014 – 2019 годы" </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p w:rsidR="00E302F3" w:rsidRPr="00E302F3" w:rsidRDefault="00E302F3" w:rsidP="00E302F3">
            <w:pPr>
              <w:pStyle w:val="a5"/>
              <w:rPr>
                <w:rFonts w:cstheme="minorHAnsi"/>
              </w:rPr>
            </w:pPr>
          </w:p>
          <w:p w:rsidR="00E302F3" w:rsidRPr="00E302F3" w:rsidRDefault="00E302F3" w:rsidP="00E302F3">
            <w:pPr>
              <w:pStyle w:val="a5"/>
              <w:rPr>
                <w:rFonts w:cstheme="minorHAnsi"/>
              </w:rPr>
            </w:pPr>
          </w:p>
          <w:p w:rsidR="00E302F3" w:rsidRPr="00E302F3" w:rsidRDefault="00E302F3" w:rsidP="00E302F3">
            <w:pPr>
              <w:pStyle w:val="a5"/>
              <w:rPr>
                <w:rFonts w:cstheme="minorHAnsi"/>
                <w:b/>
              </w:rPr>
            </w:pPr>
            <w:r w:rsidRPr="00E302F3">
              <w:rPr>
                <w:rFonts w:cstheme="minorHAnsi"/>
                <w:b/>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2898,1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lastRenderedPageBreak/>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01"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 </w:t>
            </w:r>
          </w:p>
          <w:p w:rsidR="00E302F3" w:rsidRPr="00E302F3" w:rsidRDefault="00E302F3" w:rsidP="00E302F3">
            <w:pPr>
              <w:pStyle w:val="a5"/>
              <w:rPr>
                <w:rFonts w:cstheme="minorHAnsi"/>
              </w:rPr>
            </w:pPr>
            <w:r w:rsidRPr="00E302F3">
              <w:rPr>
                <w:rFonts w:cstheme="minorHAnsi"/>
              </w:rPr>
              <w:t xml:space="preserve"> 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2898,1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01"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 xml:space="preserve"> 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610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2898,1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1980,7</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Расходы на обеспечение деятельности домов культуры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1980,7</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1253,6</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1253,6</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727,1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610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727,1</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Социальная политика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152,8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Пенсионное обеспечение</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152,8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152,8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Доплаты к пенсиям муниципальных служащих </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152,8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Социальное обеспечение и иные выплаты населению</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300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152,8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 xml:space="preserve">Публичные нормативные социальные выплаты гражданам </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310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152,8</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Физическая культура и спорт</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62,0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color w:val="000000"/>
              </w:rPr>
            </w:pPr>
            <w:r w:rsidRPr="00E302F3">
              <w:rPr>
                <w:rFonts w:cstheme="minorHAnsi"/>
                <w:b/>
                <w:color w:val="000000"/>
              </w:rPr>
              <w:t>Другие вопросы в области физической культуры и спорта</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11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05</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62,0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b/>
              </w:rPr>
            </w:pPr>
            <w:r w:rsidRPr="00E302F3">
              <w:rPr>
                <w:rFonts w:cstheme="minorHAnsi"/>
                <w:b/>
              </w:rPr>
              <w:t>Программные направления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r w:rsidRPr="00E302F3">
              <w:rPr>
                <w:rFonts w:cstheme="minorHAnsi"/>
                <w:b/>
                <w:bCs/>
              </w:rPr>
              <w:t>91 0 00 00000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
              </w:rPr>
            </w:pPr>
            <w:r w:rsidRPr="00E302F3">
              <w:rPr>
                <w:rFonts w:cstheme="minorHAnsi"/>
                <w:b/>
              </w:rPr>
              <w:t>62,0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tcPr>
          <w:p w:rsidR="00E302F3" w:rsidRPr="00E302F3" w:rsidRDefault="00E302F3" w:rsidP="00E302F3">
            <w:pPr>
              <w:pStyle w:val="a5"/>
              <w:rPr>
                <w:rFonts w:cstheme="minorHAnsi"/>
              </w:rPr>
            </w:pPr>
            <w:r w:rsidRPr="00E302F3">
              <w:rPr>
                <w:rFonts w:cstheme="minorHAnsi"/>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2018-2020 годы"</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p>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r w:rsidRPr="00E302F3">
              <w:rPr>
                <w:rFonts w:cstheme="minorHAnsi"/>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62,0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7,0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55,0</w:t>
            </w:r>
          </w:p>
        </w:tc>
      </w:tr>
      <w:tr w:rsidR="00E302F3" w:rsidRPr="00E302F3" w:rsidTr="003333B9">
        <w:tc>
          <w:tcPr>
            <w:tcW w:w="4928" w:type="dxa"/>
            <w:tcBorders>
              <w:top w:val="single" w:sz="4" w:space="0" w:color="auto"/>
              <w:left w:val="single" w:sz="4" w:space="0" w:color="auto"/>
              <w:bottom w:val="single" w:sz="4" w:space="0" w:color="auto"/>
              <w:right w:val="single" w:sz="4" w:space="0" w:color="auto"/>
            </w:tcBorders>
            <w:vAlign w:val="center"/>
          </w:tcPr>
          <w:p w:rsidR="00E302F3" w:rsidRPr="00E302F3" w:rsidRDefault="00E302F3" w:rsidP="00E302F3">
            <w:pPr>
              <w:pStyle w:val="a5"/>
              <w:rPr>
                <w:rFonts w:cstheme="minorHAnsi"/>
              </w:rPr>
            </w:pPr>
            <w:r w:rsidRPr="00E302F3">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05</w:t>
            </w:r>
          </w:p>
        </w:tc>
        <w:tc>
          <w:tcPr>
            <w:tcW w:w="1501"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E302F3" w:rsidRPr="00E302F3" w:rsidRDefault="00E302F3" w:rsidP="00E302F3">
            <w:pPr>
              <w:pStyle w:val="a5"/>
              <w:rPr>
                <w:rFonts w:cstheme="minorHAnsi"/>
              </w:rPr>
            </w:pPr>
            <w:r w:rsidRPr="00E302F3">
              <w:rPr>
                <w:rFonts w:cstheme="minorHAnsi"/>
              </w:rPr>
              <w:t>55,0</w:t>
            </w:r>
          </w:p>
        </w:tc>
      </w:tr>
    </w:tbl>
    <w:p w:rsidR="00E302F3" w:rsidRPr="00E302F3" w:rsidRDefault="00E302F3" w:rsidP="00E302F3">
      <w:pPr>
        <w:pStyle w:val="a5"/>
        <w:rPr>
          <w:rFonts w:cstheme="minorHAnsi"/>
          <w:b/>
          <w:bCs/>
        </w:rPr>
      </w:pPr>
    </w:p>
    <w:p w:rsidR="00E302F3" w:rsidRPr="00E302F3" w:rsidRDefault="00E302F3" w:rsidP="00E302F3">
      <w:pPr>
        <w:pStyle w:val="a5"/>
        <w:rPr>
          <w:rFonts w:cstheme="minorHAnsi"/>
          <w:b/>
          <w:bCs/>
        </w:rPr>
      </w:pPr>
    </w:p>
    <w:p w:rsidR="00E302F3" w:rsidRDefault="00E302F3" w:rsidP="00E302F3">
      <w:pPr>
        <w:pStyle w:val="a5"/>
        <w:rPr>
          <w:rFonts w:cstheme="minorHAnsi"/>
          <w:b/>
          <w:bCs/>
        </w:rPr>
      </w:pPr>
    </w:p>
    <w:p w:rsidR="00B62890" w:rsidRPr="00E302F3" w:rsidRDefault="00B62890" w:rsidP="00E302F3">
      <w:pPr>
        <w:pStyle w:val="a5"/>
        <w:rPr>
          <w:rFonts w:cstheme="minorHAnsi"/>
          <w:b/>
          <w:bCs/>
        </w:rPr>
      </w:pPr>
    </w:p>
    <w:p w:rsidR="004959A5" w:rsidRDefault="00E302F3" w:rsidP="00B62890">
      <w:pPr>
        <w:pStyle w:val="a5"/>
        <w:jc w:val="right"/>
        <w:rPr>
          <w:rFonts w:cstheme="minorHAnsi"/>
          <w:b/>
          <w:bCs/>
        </w:rPr>
      </w:pPr>
      <w:r w:rsidRPr="00E302F3">
        <w:rPr>
          <w:rFonts w:cstheme="minorHAnsi"/>
          <w:b/>
          <w:bCs/>
        </w:rPr>
        <w:t xml:space="preserve">      </w:t>
      </w:r>
      <w:r w:rsidR="00B62890">
        <w:rPr>
          <w:rFonts w:cstheme="minorHAnsi"/>
          <w:b/>
          <w:bCs/>
        </w:rPr>
        <w:t xml:space="preserve">  </w:t>
      </w:r>
      <w:r w:rsidRPr="00E302F3">
        <w:rPr>
          <w:rFonts w:cstheme="minorHAnsi"/>
          <w:b/>
          <w:bCs/>
        </w:rPr>
        <w:t xml:space="preserve">                                                                                                     </w:t>
      </w:r>
    </w:p>
    <w:p w:rsidR="004959A5" w:rsidRDefault="004959A5" w:rsidP="00B62890">
      <w:pPr>
        <w:pStyle w:val="a5"/>
        <w:jc w:val="right"/>
        <w:rPr>
          <w:rFonts w:cstheme="minorHAnsi"/>
          <w:b/>
          <w:bCs/>
        </w:rPr>
      </w:pPr>
    </w:p>
    <w:p w:rsidR="00E302F3" w:rsidRPr="00E302F3" w:rsidRDefault="00E302F3" w:rsidP="00B62890">
      <w:pPr>
        <w:pStyle w:val="a5"/>
        <w:jc w:val="right"/>
        <w:rPr>
          <w:rFonts w:cstheme="minorHAnsi"/>
          <w:b/>
          <w:bCs/>
        </w:rPr>
      </w:pPr>
      <w:r w:rsidRPr="00E302F3">
        <w:rPr>
          <w:rFonts w:cstheme="minorHAnsi"/>
          <w:b/>
          <w:bCs/>
        </w:rPr>
        <w:lastRenderedPageBreak/>
        <w:t xml:space="preserve">     ПРИЛОЖЕНИЕ №8</w:t>
      </w:r>
    </w:p>
    <w:p w:rsidR="00E302F3" w:rsidRPr="00E302F3" w:rsidRDefault="00E302F3" w:rsidP="00B62890">
      <w:pPr>
        <w:pStyle w:val="a5"/>
        <w:jc w:val="right"/>
        <w:rPr>
          <w:rFonts w:cstheme="minorHAnsi"/>
          <w:b/>
          <w:bCs/>
        </w:rPr>
      </w:pPr>
      <w:r w:rsidRPr="00E302F3">
        <w:rPr>
          <w:rFonts w:cstheme="minorHAnsi"/>
          <w:b/>
          <w:bCs/>
        </w:rPr>
        <w:t xml:space="preserve">                                                                            К  решению № 37 сорок третьей  сессии  пятого  созыва</w:t>
      </w:r>
    </w:p>
    <w:p w:rsidR="00E302F3" w:rsidRPr="00E302F3" w:rsidRDefault="00E302F3" w:rsidP="00B62890">
      <w:pPr>
        <w:pStyle w:val="a5"/>
        <w:jc w:val="right"/>
        <w:rPr>
          <w:rFonts w:cstheme="minorHAnsi"/>
          <w:b/>
          <w:bCs/>
        </w:rPr>
      </w:pPr>
      <w:r w:rsidRPr="00E302F3">
        <w:rPr>
          <w:rFonts w:cstheme="minorHAnsi"/>
          <w:b/>
          <w:bCs/>
        </w:rPr>
        <w:t xml:space="preserve">                                                              Совета депутатов  Новопервомайского сельсовета</w:t>
      </w:r>
    </w:p>
    <w:p w:rsidR="00E302F3" w:rsidRPr="00E302F3" w:rsidRDefault="00E302F3" w:rsidP="00B62890">
      <w:pPr>
        <w:pStyle w:val="a5"/>
        <w:jc w:val="right"/>
        <w:rPr>
          <w:rFonts w:cstheme="minorHAnsi"/>
          <w:b/>
        </w:rPr>
      </w:pPr>
      <w:r w:rsidRPr="00E302F3">
        <w:rPr>
          <w:rFonts w:cstheme="minorHAnsi"/>
          <w:b/>
          <w:bCs/>
        </w:rPr>
        <w:t xml:space="preserve">                                                                                                от 30.10.2019 г.</w:t>
      </w:r>
      <w:r w:rsidRPr="00E302F3">
        <w:rPr>
          <w:rFonts w:cstheme="minorHAnsi"/>
          <w:b/>
        </w:rPr>
        <w:t xml:space="preserve">« О внесении изменений в решение </w:t>
      </w:r>
    </w:p>
    <w:p w:rsidR="00E302F3" w:rsidRPr="00E302F3" w:rsidRDefault="00E302F3" w:rsidP="00B62890">
      <w:pPr>
        <w:pStyle w:val="a5"/>
        <w:jc w:val="right"/>
        <w:rPr>
          <w:rFonts w:cstheme="minorHAnsi"/>
          <w:b/>
          <w:bCs/>
        </w:rPr>
      </w:pPr>
      <w:r w:rsidRPr="00E302F3">
        <w:rPr>
          <w:rFonts w:cstheme="minorHAnsi"/>
          <w:b/>
        </w:rPr>
        <w:t xml:space="preserve">                                                                                                тридцать четвёртой сессии  пятого созыва Совета                                                                                                   </w:t>
      </w:r>
    </w:p>
    <w:p w:rsidR="00E302F3" w:rsidRPr="00E302F3" w:rsidRDefault="00E302F3" w:rsidP="00B62890">
      <w:pPr>
        <w:pStyle w:val="a5"/>
        <w:jc w:val="right"/>
        <w:rPr>
          <w:rFonts w:cstheme="minorHAnsi"/>
          <w:b/>
        </w:rPr>
      </w:pPr>
      <w:r w:rsidRPr="00E302F3">
        <w:rPr>
          <w:rFonts w:cstheme="minorHAnsi"/>
          <w:b/>
        </w:rPr>
        <w:t xml:space="preserve">                                                                                                депутатов  Новопервомайского сельсовета Татарского</w:t>
      </w:r>
    </w:p>
    <w:p w:rsidR="00E302F3" w:rsidRPr="00E302F3" w:rsidRDefault="00B62890" w:rsidP="00B62890">
      <w:pPr>
        <w:pStyle w:val="a5"/>
        <w:jc w:val="center"/>
        <w:rPr>
          <w:rFonts w:cstheme="minorHAnsi"/>
          <w:b/>
        </w:rPr>
      </w:pPr>
      <w:r>
        <w:rPr>
          <w:rFonts w:cstheme="minorHAnsi"/>
          <w:b/>
        </w:rPr>
        <w:t xml:space="preserve">                                                                                           </w:t>
      </w:r>
      <w:r w:rsidR="00E302F3" w:rsidRPr="00E302F3">
        <w:rPr>
          <w:rFonts w:cstheme="minorHAnsi"/>
          <w:b/>
        </w:rPr>
        <w:t>района  Новосибирской области от 24.12.2018 года № 33</w:t>
      </w:r>
    </w:p>
    <w:p w:rsidR="00E302F3" w:rsidRPr="00E302F3" w:rsidRDefault="00B62890" w:rsidP="00B62890">
      <w:pPr>
        <w:pStyle w:val="a5"/>
        <w:jc w:val="center"/>
        <w:rPr>
          <w:rFonts w:cstheme="minorHAnsi"/>
          <w:b/>
        </w:rPr>
      </w:pPr>
      <w:r>
        <w:rPr>
          <w:rFonts w:cstheme="minorHAnsi"/>
          <w:b/>
        </w:rPr>
        <w:t xml:space="preserve">                                                                                          </w:t>
      </w:r>
      <w:r w:rsidR="00E302F3" w:rsidRPr="00E302F3">
        <w:rPr>
          <w:rFonts w:cstheme="minorHAnsi"/>
          <w:b/>
        </w:rPr>
        <w:t>« О бюджете Новопервомайского сельсовета Татарского</w:t>
      </w:r>
    </w:p>
    <w:p w:rsidR="00E302F3" w:rsidRPr="00E302F3" w:rsidRDefault="00E302F3" w:rsidP="00B62890">
      <w:pPr>
        <w:pStyle w:val="a5"/>
        <w:jc w:val="right"/>
        <w:rPr>
          <w:rFonts w:cstheme="minorHAnsi"/>
          <w:b/>
        </w:rPr>
      </w:pPr>
      <w:r w:rsidRPr="00E302F3">
        <w:rPr>
          <w:rFonts w:cstheme="minorHAnsi"/>
          <w:b/>
        </w:rPr>
        <w:t xml:space="preserve">                                                                                                 района  Новосибирской области на 2019 год</w:t>
      </w:r>
    </w:p>
    <w:p w:rsidR="00E302F3" w:rsidRPr="00E302F3" w:rsidRDefault="00E302F3" w:rsidP="00B62890">
      <w:pPr>
        <w:pStyle w:val="a5"/>
        <w:jc w:val="right"/>
        <w:rPr>
          <w:rFonts w:cstheme="minorHAnsi"/>
          <w:b/>
        </w:rPr>
      </w:pPr>
      <w:r w:rsidRPr="00E302F3">
        <w:rPr>
          <w:rFonts w:cstheme="minorHAnsi"/>
          <w:b/>
        </w:rPr>
        <w:t xml:space="preserve">                                           и плановый период 2020 и 2021 годов»</w:t>
      </w:r>
    </w:p>
    <w:tbl>
      <w:tblPr>
        <w:tblW w:w="12960" w:type="dxa"/>
        <w:tblInd w:w="93" w:type="dxa"/>
        <w:tblLook w:val="0000"/>
      </w:tblPr>
      <w:tblGrid>
        <w:gridCol w:w="12960"/>
      </w:tblGrid>
      <w:tr w:rsidR="00E302F3" w:rsidRPr="00E302F3" w:rsidTr="003333B9">
        <w:trPr>
          <w:trHeight w:val="375"/>
        </w:trPr>
        <w:tc>
          <w:tcPr>
            <w:tcW w:w="12960" w:type="dxa"/>
            <w:tcBorders>
              <w:top w:val="nil"/>
              <w:left w:val="nil"/>
              <w:bottom w:val="nil"/>
              <w:right w:val="nil"/>
            </w:tcBorders>
            <w:shd w:val="clear" w:color="auto" w:fill="auto"/>
            <w:noWrap/>
            <w:vAlign w:val="center"/>
          </w:tcPr>
          <w:p w:rsidR="00E302F3" w:rsidRPr="00E302F3" w:rsidRDefault="00B62890" w:rsidP="00B62890">
            <w:pPr>
              <w:pStyle w:val="a5"/>
              <w:rPr>
                <w:rFonts w:cstheme="minorHAnsi"/>
                <w:b/>
                <w:bCs/>
              </w:rPr>
            </w:pPr>
            <w:r>
              <w:rPr>
                <w:rFonts w:cstheme="minorHAnsi"/>
                <w:b/>
                <w:bCs/>
              </w:rPr>
              <w:t xml:space="preserve">                      </w:t>
            </w:r>
            <w:r w:rsidR="00E302F3" w:rsidRPr="00E302F3">
              <w:rPr>
                <w:rFonts w:cstheme="minorHAnsi"/>
                <w:b/>
                <w:bCs/>
              </w:rPr>
              <w:t>ИСТОЧНИКИ ФИНАНСИРОВАНИЯ ДЕФИЦИТА МЕСТНОГО БЮДЖЕТА</w:t>
            </w:r>
          </w:p>
        </w:tc>
      </w:tr>
      <w:tr w:rsidR="00E302F3" w:rsidRPr="00E302F3" w:rsidTr="003333B9">
        <w:trPr>
          <w:trHeight w:val="375"/>
        </w:trPr>
        <w:tc>
          <w:tcPr>
            <w:tcW w:w="12960" w:type="dxa"/>
            <w:tcBorders>
              <w:top w:val="nil"/>
              <w:left w:val="nil"/>
              <w:bottom w:val="nil"/>
              <w:right w:val="nil"/>
            </w:tcBorders>
            <w:shd w:val="clear" w:color="auto" w:fill="auto"/>
            <w:noWrap/>
            <w:vAlign w:val="center"/>
          </w:tcPr>
          <w:p w:rsidR="00E302F3" w:rsidRPr="00E302F3" w:rsidRDefault="00B62890" w:rsidP="00B62890">
            <w:pPr>
              <w:pStyle w:val="a5"/>
              <w:rPr>
                <w:rFonts w:cstheme="minorHAnsi"/>
                <w:b/>
                <w:bCs/>
              </w:rPr>
            </w:pPr>
            <w:r>
              <w:rPr>
                <w:rFonts w:cstheme="minorHAnsi"/>
                <w:b/>
                <w:bCs/>
              </w:rPr>
              <w:t xml:space="preserve">                       </w:t>
            </w:r>
            <w:r w:rsidR="00E302F3" w:rsidRPr="00E302F3">
              <w:rPr>
                <w:rFonts w:cstheme="minorHAnsi"/>
                <w:b/>
                <w:bCs/>
              </w:rPr>
              <w:t>НА 2019 ГОД И ПЛАНОВЫЙ ПЕРИОД 2020 И 2021 ГОДОВ</w:t>
            </w:r>
            <w:r>
              <w:rPr>
                <w:rFonts w:cstheme="minorHAnsi"/>
                <w:b/>
                <w:bCs/>
              </w:rPr>
              <w:t xml:space="preserve"> Таблица1</w:t>
            </w:r>
          </w:p>
        </w:tc>
      </w:tr>
    </w:tbl>
    <w:p w:rsidR="00E302F3" w:rsidRPr="00E302F3" w:rsidRDefault="00E302F3" w:rsidP="00E302F3">
      <w:pPr>
        <w:pStyle w:val="a5"/>
        <w:rPr>
          <w:rFonts w:cstheme="minorHAnsi"/>
        </w:rPr>
      </w:pPr>
      <w:r w:rsidRPr="00E302F3">
        <w:rPr>
          <w:rFonts w:cstheme="minorHAnsi"/>
        </w:rPr>
        <w:t xml:space="preserve">Источники  финансирования дефицита  местного бюджета на 2019 год </w:t>
      </w:r>
      <w:r w:rsidR="00B62890">
        <w:rPr>
          <w:rFonts w:cstheme="minorHAnsi"/>
        </w:rPr>
        <w:t>Тыс.руб.</w:t>
      </w:r>
      <w:r w:rsidRPr="00E302F3">
        <w:rPr>
          <w:rFonts w:cstheme="minorHAnsi"/>
        </w:rPr>
        <w:t xml:space="preserve">                                                                                                                                                      </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6235"/>
        <w:gridCol w:w="1005"/>
      </w:tblGrid>
      <w:tr w:rsidR="00E302F3" w:rsidRPr="00E302F3" w:rsidTr="003333B9">
        <w:tc>
          <w:tcPr>
            <w:tcW w:w="3472" w:type="dxa"/>
          </w:tcPr>
          <w:p w:rsidR="00E302F3" w:rsidRPr="00E302F3" w:rsidRDefault="00E302F3" w:rsidP="00E302F3">
            <w:pPr>
              <w:pStyle w:val="a5"/>
              <w:rPr>
                <w:rFonts w:cstheme="minorHAnsi"/>
              </w:rPr>
            </w:pPr>
            <w:r w:rsidRPr="00E302F3">
              <w:rPr>
                <w:rFonts w:cstheme="minorHAnsi"/>
              </w:rPr>
              <w:t xml:space="preserve">Код </w:t>
            </w:r>
          </w:p>
        </w:tc>
        <w:tc>
          <w:tcPr>
            <w:tcW w:w="6235" w:type="dxa"/>
          </w:tcPr>
          <w:p w:rsidR="00E302F3" w:rsidRPr="00E302F3" w:rsidRDefault="00E302F3" w:rsidP="00E302F3">
            <w:pPr>
              <w:pStyle w:val="a5"/>
              <w:rPr>
                <w:rFonts w:cstheme="minorHAnsi"/>
              </w:rPr>
            </w:pPr>
            <w:r w:rsidRPr="00E302F3">
              <w:rPr>
                <w:rFonts w:cstheme="minorHAnsi"/>
              </w:rPr>
              <w:t>Наименование кода группы, подгруппы, статьи, вида источника финансирования дефицитов бюджетов</w:t>
            </w:r>
          </w:p>
        </w:tc>
        <w:tc>
          <w:tcPr>
            <w:tcW w:w="1005" w:type="dxa"/>
          </w:tcPr>
          <w:p w:rsidR="00E302F3" w:rsidRPr="00E302F3" w:rsidRDefault="00E302F3" w:rsidP="00E302F3">
            <w:pPr>
              <w:pStyle w:val="a5"/>
              <w:rPr>
                <w:rFonts w:cstheme="minorHAnsi"/>
              </w:rPr>
            </w:pPr>
            <w:r w:rsidRPr="00E302F3">
              <w:rPr>
                <w:rFonts w:cstheme="minorHAnsi"/>
              </w:rPr>
              <w:t>сумма</w:t>
            </w:r>
          </w:p>
        </w:tc>
      </w:tr>
      <w:tr w:rsidR="00E302F3" w:rsidRPr="00E302F3" w:rsidTr="003333B9">
        <w:tc>
          <w:tcPr>
            <w:tcW w:w="3472" w:type="dxa"/>
          </w:tcPr>
          <w:p w:rsidR="00E302F3" w:rsidRPr="00E302F3" w:rsidRDefault="00E302F3" w:rsidP="00E302F3">
            <w:pPr>
              <w:pStyle w:val="a5"/>
              <w:rPr>
                <w:rFonts w:cstheme="minorHAnsi"/>
              </w:rPr>
            </w:pPr>
            <w:r w:rsidRPr="00E302F3">
              <w:rPr>
                <w:rFonts w:cstheme="minorHAnsi"/>
              </w:rPr>
              <w:t xml:space="preserve"> 01 00 00 00 00 0000 000</w:t>
            </w:r>
          </w:p>
        </w:tc>
        <w:tc>
          <w:tcPr>
            <w:tcW w:w="6235" w:type="dxa"/>
          </w:tcPr>
          <w:p w:rsidR="00E302F3" w:rsidRPr="00E302F3" w:rsidRDefault="00E302F3" w:rsidP="00E302F3">
            <w:pPr>
              <w:pStyle w:val="a5"/>
              <w:rPr>
                <w:rFonts w:cstheme="minorHAnsi"/>
              </w:rPr>
            </w:pPr>
            <w:r w:rsidRPr="00E302F3">
              <w:rPr>
                <w:rFonts w:cstheme="minorHAnsi"/>
              </w:rPr>
              <w:t>Источники внутреннего финансирования дефицитов бюджетов</w:t>
            </w:r>
          </w:p>
        </w:tc>
        <w:tc>
          <w:tcPr>
            <w:tcW w:w="1005" w:type="dxa"/>
          </w:tcPr>
          <w:p w:rsidR="00E302F3" w:rsidRPr="00E302F3" w:rsidRDefault="00E302F3" w:rsidP="00E302F3">
            <w:pPr>
              <w:pStyle w:val="a5"/>
              <w:rPr>
                <w:rFonts w:cstheme="minorHAnsi"/>
              </w:rPr>
            </w:pPr>
            <w:r w:rsidRPr="00E302F3">
              <w:rPr>
                <w:rFonts w:cstheme="minorHAnsi"/>
              </w:rPr>
              <w:t>0,00</w:t>
            </w:r>
          </w:p>
        </w:tc>
      </w:tr>
      <w:tr w:rsidR="00E302F3" w:rsidRPr="00E302F3" w:rsidTr="003333B9">
        <w:tc>
          <w:tcPr>
            <w:tcW w:w="3472" w:type="dxa"/>
          </w:tcPr>
          <w:p w:rsidR="00E302F3" w:rsidRPr="00E302F3" w:rsidRDefault="00E302F3" w:rsidP="00E302F3">
            <w:pPr>
              <w:pStyle w:val="a5"/>
              <w:rPr>
                <w:rFonts w:cstheme="minorHAnsi"/>
              </w:rPr>
            </w:pPr>
            <w:r w:rsidRPr="00E302F3">
              <w:rPr>
                <w:rFonts w:cstheme="minorHAnsi"/>
              </w:rPr>
              <w:t xml:space="preserve"> 01 05 00 00 00 0000 000</w:t>
            </w:r>
          </w:p>
        </w:tc>
        <w:tc>
          <w:tcPr>
            <w:tcW w:w="6235" w:type="dxa"/>
          </w:tcPr>
          <w:p w:rsidR="00E302F3" w:rsidRPr="00E302F3" w:rsidRDefault="00E302F3" w:rsidP="00E302F3">
            <w:pPr>
              <w:pStyle w:val="a5"/>
              <w:rPr>
                <w:rFonts w:cstheme="minorHAnsi"/>
              </w:rPr>
            </w:pPr>
            <w:r w:rsidRPr="00E302F3">
              <w:rPr>
                <w:rFonts w:cstheme="minorHAnsi"/>
              </w:rPr>
              <w:t>Изменение остатков средств на счетах по учету средств бюджетов</w:t>
            </w:r>
          </w:p>
        </w:tc>
        <w:tc>
          <w:tcPr>
            <w:tcW w:w="1005" w:type="dxa"/>
          </w:tcPr>
          <w:p w:rsidR="00E302F3" w:rsidRPr="00E302F3" w:rsidRDefault="00E302F3" w:rsidP="00E302F3">
            <w:pPr>
              <w:pStyle w:val="a5"/>
              <w:rPr>
                <w:rFonts w:cstheme="minorHAnsi"/>
              </w:rPr>
            </w:pPr>
            <w:r w:rsidRPr="00E302F3">
              <w:rPr>
                <w:rFonts w:cstheme="minorHAnsi"/>
              </w:rPr>
              <w:t>0,00</w:t>
            </w:r>
          </w:p>
        </w:tc>
      </w:tr>
      <w:tr w:rsidR="00E302F3" w:rsidRPr="00E302F3" w:rsidTr="003333B9">
        <w:tc>
          <w:tcPr>
            <w:tcW w:w="3472" w:type="dxa"/>
          </w:tcPr>
          <w:p w:rsidR="00E302F3" w:rsidRPr="00E302F3" w:rsidRDefault="00E302F3" w:rsidP="00E302F3">
            <w:pPr>
              <w:pStyle w:val="a5"/>
              <w:rPr>
                <w:rFonts w:cstheme="minorHAnsi"/>
              </w:rPr>
            </w:pPr>
            <w:r w:rsidRPr="00E302F3">
              <w:rPr>
                <w:rFonts w:cstheme="minorHAnsi"/>
              </w:rPr>
              <w:t xml:space="preserve"> 01 05 00 00 00 0000 500</w:t>
            </w:r>
          </w:p>
        </w:tc>
        <w:tc>
          <w:tcPr>
            <w:tcW w:w="6235" w:type="dxa"/>
          </w:tcPr>
          <w:p w:rsidR="00E302F3" w:rsidRPr="00E302F3" w:rsidRDefault="00E302F3" w:rsidP="00E302F3">
            <w:pPr>
              <w:pStyle w:val="a5"/>
              <w:rPr>
                <w:rFonts w:cstheme="minorHAnsi"/>
              </w:rPr>
            </w:pPr>
            <w:r w:rsidRPr="00E302F3">
              <w:rPr>
                <w:rFonts w:cstheme="minorHAnsi"/>
              </w:rPr>
              <w:t>Увеличение остатков средств бюджетов</w:t>
            </w:r>
          </w:p>
        </w:tc>
        <w:tc>
          <w:tcPr>
            <w:tcW w:w="1005" w:type="dxa"/>
          </w:tcPr>
          <w:p w:rsidR="00E302F3" w:rsidRPr="00E302F3" w:rsidRDefault="00E302F3" w:rsidP="00E302F3">
            <w:pPr>
              <w:pStyle w:val="a5"/>
              <w:rPr>
                <w:rFonts w:cstheme="minorHAnsi"/>
              </w:rPr>
            </w:pPr>
            <w:r w:rsidRPr="00E302F3">
              <w:rPr>
                <w:rFonts w:cstheme="minorHAnsi"/>
              </w:rPr>
              <w:t>-13465,8</w:t>
            </w:r>
          </w:p>
        </w:tc>
      </w:tr>
      <w:tr w:rsidR="00E302F3" w:rsidRPr="00E302F3" w:rsidTr="003333B9">
        <w:tc>
          <w:tcPr>
            <w:tcW w:w="3472" w:type="dxa"/>
          </w:tcPr>
          <w:p w:rsidR="00E302F3" w:rsidRPr="00E302F3" w:rsidRDefault="00E302F3" w:rsidP="00E302F3">
            <w:pPr>
              <w:pStyle w:val="a5"/>
              <w:rPr>
                <w:rFonts w:cstheme="minorHAnsi"/>
              </w:rPr>
            </w:pPr>
            <w:r w:rsidRPr="00E302F3">
              <w:rPr>
                <w:rFonts w:cstheme="minorHAnsi"/>
              </w:rPr>
              <w:t xml:space="preserve"> 01 05 02 00 00 0000 500</w:t>
            </w:r>
          </w:p>
        </w:tc>
        <w:tc>
          <w:tcPr>
            <w:tcW w:w="6235" w:type="dxa"/>
          </w:tcPr>
          <w:p w:rsidR="00E302F3" w:rsidRPr="00E302F3" w:rsidRDefault="00E302F3" w:rsidP="00E302F3">
            <w:pPr>
              <w:pStyle w:val="a5"/>
              <w:rPr>
                <w:rFonts w:cstheme="minorHAnsi"/>
              </w:rPr>
            </w:pPr>
            <w:r w:rsidRPr="00E302F3">
              <w:rPr>
                <w:rFonts w:cstheme="minorHAnsi"/>
              </w:rPr>
              <w:t>Увеличение прочих остатков средств бюджетов</w:t>
            </w:r>
          </w:p>
        </w:tc>
        <w:tc>
          <w:tcPr>
            <w:tcW w:w="1005" w:type="dxa"/>
          </w:tcPr>
          <w:p w:rsidR="00E302F3" w:rsidRPr="00E302F3" w:rsidRDefault="00E302F3" w:rsidP="00E302F3">
            <w:pPr>
              <w:pStyle w:val="a5"/>
              <w:rPr>
                <w:rFonts w:cstheme="minorHAnsi"/>
              </w:rPr>
            </w:pPr>
            <w:r w:rsidRPr="00E302F3">
              <w:rPr>
                <w:rFonts w:cstheme="minorHAnsi"/>
              </w:rPr>
              <w:t>-13465,8</w:t>
            </w:r>
          </w:p>
        </w:tc>
      </w:tr>
      <w:tr w:rsidR="00E302F3" w:rsidRPr="00E302F3" w:rsidTr="003333B9">
        <w:tc>
          <w:tcPr>
            <w:tcW w:w="3472" w:type="dxa"/>
          </w:tcPr>
          <w:p w:rsidR="00E302F3" w:rsidRPr="00E302F3" w:rsidRDefault="00E302F3" w:rsidP="00E302F3">
            <w:pPr>
              <w:pStyle w:val="a5"/>
              <w:rPr>
                <w:rFonts w:cstheme="minorHAnsi"/>
              </w:rPr>
            </w:pPr>
            <w:r w:rsidRPr="00E302F3">
              <w:rPr>
                <w:rFonts w:cstheme="minorHAnsi"/>
              </w:rPr>
              <w:t xml:space="preserve"> 01 05 02 01 00 0000 510</w:t>
            </w:r>
          </w:p>
        </w:tc>
        <w:tc>
          <w:tcPr>
            <w:tcW w:w="6235" w:type="dxa"/>
          </w:tcPr>
          <w:p w:rsidR="00E302F3" w:rsidRPr="00E302F3" w:rsidRDefault="00E302F3" w:rsidP="00E302F3">
            <w:pPr>
              <w:pStyle w:val="a5"/>
              <w:rPr>
                <w:rFonts w:cstheme="minorHAnsi"/>
              </w:rPr>
            </w:pPr>
            <w:r w:rsidRPr="00E302F3">
              <w:rPr>
                <w:rFonts w:cstheme="minorHAnsi"/>
              </w:rPr>
              <w:t>Увеличение прочих остатков денежных средств бюджетов</w:t>
            </w:r>
          </w:p>
        </w:tc>
        <w:tc>
          <w:tcPr>
            <w:tcW w:w="1005" w:type="dxa"/>
          </w:tcPr>
          <w:p w:rsidR="00E302F3" w:rsidRPr="00E302F3" w:rsidRDefault="00E302F3" w:rsidP="00E302F3">
            <w:pPr>
              <w:pStyle w:val="a5"/>
              <w:rPr>
                <w:rFonts w:cstheme="minorHAnsi"/>
              </w:rPr>
            </w:pPr>
            <w:r w:rsidRPr="00E302F3">
              <w:rPr>
                <w:rFonts w:cstheme="minorHAnsi"/>
              </w:rPr>
              <w:t>-13465,8</w:t>
            </w:r>
          </w:p>
        </w:tc>
      </w:tr>
      <w:tr w:rsidR="00E302F3" w:rsidRPr="00E302F3" w:rsidTr="003333B9">
        <w:tc>
          <w:tcPr>
            <w:tcW w:w="3472" w:type="dxa"/>
          </w:tcPr>
          <w:p w:rsidR="00E302F3" w:rsidRPr="00E302F3" w:rsidRDefault="00E302F3" w:rsidP="00E302F3">
            <w:pPr>
              <w:pStyle w:val="a5"/>
              <w:rPr>
                <w:rFonts w:cstheme="minorHAnsi"/>
              </w:rPr>
            </w:pPr>
            <w:r w:rsidRPr="00E302F3">
              <w:rPr>
                <w:rFonts w:cstheme="minorHAnsi"/>
              </w:rPr>
              <w:t xml:space="preserve"> 01 05 02 01 10 0000 510</w:t>
            </w:r>
          </w:p>
        </w:tc>
        <w:tc>
          <w:tcPr>
            <w:tcW w:w="6235" w:type="dxa"/>
          </w:tcPr>
          <w:p w:rsidR="00E302F3" w:rsidRPr="00E302F3" w:rsidRDefault="00E302F3" w:rsidP="00E302F3">
            <w:pPr>
              <w:pStyle w:val="a5"/>
              <w:rPr>
                <w:rFonts w:cstheme="minorHAnsi"/>
              </w:rPr>
            </w:pPr>
            <w:r w:rsidRPr="00E302F3">
              <w:rPr>
                <w:rFonts w:cstheme="minorHAnsi"/>
              </w:rPr>
              <w:t>Увеличение прочих остатков денежных  средств бюджетов поселений</w:t>
            </w:r>
          </w:p>
        </w:tc>
        <w:tc>
          <w:tcPr>
            <w:tcW w:w="1005" w:type="dxa"/>
          </w:tcPr>
          <w:p w:rsidR="00E302F3" w:rsidRPr="00E302F3" w:rsidRDefault="00E302F3" w:rsidP="00E302F3">
            <w:pPr>
              <w:pStyle w:val="a5"/>
              <w:rPr>
                <w:rFonts w:cstheme="minorHAnsi"/>
              </w:rPr>
            </w:pPr>
            <w:r w:rsidRPr="00E302F3">
              <w:rPr>
                <w:rFonts w:cstheme="minorHAnsi"/>
              </w:rPr>
              <w:t>-13465,8</w:t>
            </w:r>
          </w:p>
        </w:tc>
      </w:tr>
      <w:tr w:rsidR="00E302F3" w:rsidRPr="00E302F3" w:rsidTr="003333B9">
        <w:tc>
          <w:tcPr>
            <w:tcW w:w="3472" w:type="dxa"/>
          </w:tcPr>
          <w:p w:rsidR="00E302F3" w:rsidRPr="00E302F3" w:rsidRDefault="00E302F3" w:rsidP="00E302F3">
            <w:pPr>
              <w:pStyle w:val="a5"/>
              <w:rPr>
                <w:rFonts w:cstheme="minorHAnsi"/>
              </w:rPr>
            </w:pPr>
            <w:r w:rsidRPr="00E302F3">
              <w:rPr>
                <w:rFonts w:cstheme="minorHAnsi"/>
              </w:rPr>
              <w:t xml:space="preserve"> 01 05 00 00 00 0000 600</w:t>
            </w:r>
          </w:p>
        </w:tc>
        <w:tc>
          <w:tcPr>
            <w:tcW w:w="6235" w:type="dxa"/>
          </w:tcPr>
          <w:p w:rsidR="00E302F3" w:rsidRPr="00E302F3" w:rsidRDefault="00E302F3" w:rsidP="00E302F3">
            <w:pPr>
              <w:pStyle w:val="a5"/>
              <w:rPr>
                <w:rFonts w:cstheme="minorHAnsi"/>
              </w:rPr>
            </w:pPr>
            <w:r w:rsidRPr="00E302F3">
              <w:rPr>
                <w:rFonts w:cstheme="minorHAnsi"/>
              </w:rPr>
              <w:t>Уменьшение остатков средств бюджетов</w:t>
            </w:r>
          </w:p>
        </w:tc>
        <w:tc>
          <w:tcPr>
            <w:tcW w:w="1005" w:type="dxa"/>
          </w:tcPr>
          <w:p w:rsidR="00E302F3" w:rsidRPr="00E302F3" w:rsidRDefault="00E302F3" w:rsidP="00E302F3">
            <w:pPr>
              <w:pStyle w:val="a5"/>
              <w:rPr>
                <w:rFonts w:cstheme="minorHAnsi"/>
              </w:rPr>
            </w:pPr>
            <w:r w:rsidRPr="00E302F3">
              <w:rPr>
                <w:rFonts w:cstheme="minorHAnsi"/>
              </w:rPr>
              <w:t>13804,0</w:t>
            </w:r>
          </w:p>
        </w:tc>
      </w:tr>
      <w:tr w:rsidR="00E302F3" w:rsidRPr="00E302F3" w:rsidTr="003333B9">
        <w:tc>
          <w:tcPr>
            <w:tcW w:w="3472" w:type="dxa"/>
          </w:tcPr>
          <w:p w:rsidR="00E302F3" w:rsidRPr="00E302F3" w:rsidRDefault="00E302F3" w:rsidP="00E302F3">
            <w:pPr>
              <w:pStyle w:val="a5"/>
              <w:rPr>
                <w:rFonts w:cstheme="minorHAnsi"/>
              </w:rPr>
            </w:pPr>
            <w:r w:rsidRPr="00E302F3">
              <w:rPr>
                <w:rFonts w:cstheme="minorHAnsi"/>
              </w:rPr>
              <w:t xml:space="preserve"> 01 05 02 00 00 0000 600</w:t>
            </w:r>
          </w:p>
        </w:tc>
        <w:tc>
          <w:tcPr>
            <w:tcW w:w="6235" w:type="dxa"/>
          </w:tcPr>
          <w:p w:rsidR="00E302F3" w:rsidRPr="00E302F3" w:rsidRDefault="00E302F3" w:rsidP="00E302F3">
            <w:pPr>
              <w:pStyle w:val="a5"/>
              <w:rPr>
                <w:rFonts w:cstheme="minorHAnsi"/>
              </w:rPr>
            </w:pPr>
            <w:r w:rsidRPr="00E302F3">
              <w:rPr>
                <w:rFonts w:cstheme="minorHAnsi"/>
              </w:rPr>
              <w:t>Уменьшение прочих остатков средств бюджетов</w:t>
            </w:r>
          </w:p>
        </w:tc>
        <w:tc>
          <w:tcPr>
            <w:tcW w:w="1005" w:type="dxa"/>
          </w:tcPr>
          <w:p w:rsidR="00E302F3" w:rsidRPr="00E302F3" w:rsidRDefault="00E302F3" w:rsidP="00E302F3">
            <w:pPr>
              <w:pStyle w:val="a5"/>
              <w:rPr>
                <w:rFonts w:cstheme="minorHAnsi"/>
              </w:rPr>
            </w:pPr>
            <w:r w:rsidRPr="00E302F3">
              <w:rPr>
                <w:rFonts w:cstheme="minorHAnsi"/>
              </w:rPr>
              <w:t>13804,0</w:t>
            </w:r>
          </w:p>
        </w:tc>
      </w:tr>
      <w:tr w:rsidR="00E302F3" w:rsidRPr="00E302F3" w:rsidTr="003333B9">
        <w:tc>
          <w:tcPr>
            <w:tcW w:w="3472" w:type="dxa"/>
          </w:tcPr>
          <w:p w:rsidR="00E302F3" w:rsidRPr="00E302F3" w:rsidRDefault="00E302F3" w:rsidP="00E302F3">
            <w:pPr>
              <w:pStyle w:val="a5"/>
              <w:rPr>
                <w:rFonts w:cstheme="minorHAnsi"/>
              </w:rPr>
            </w:pPr>
            <w:r w:rsidRPr="00E302F3">
              <w:rPr>
                <w:rFonts w:cstheme="minorHAnsi"/>
              </w:rPr>
              <w:t xml:space="preserve"> 01 05 02 01 00 0000 610</w:t>
            </w:r>
          </w:p>
        </w:tc>
        <w:tc>
          <w:tcPr>
            <w:tcW w:w="6235" w:type="dxa"/>
          </w:tcPr>
          <w:p w:rsidR="00E302F3" w:rsidRPr="00E302F3" w:rsidRDefault="00E302F3" w:rsidP="00E302F3">
            <w:pPr>
              <w:pStyle w:val="a5"/>
              <w:rPr>
                <w:rFonts w:cstheme="minorHAnsi"/>
              </w:rPr>
            </w:pPr>
            <w:r w:rsidRPr="00E302F3">
              <w:rPr>
                <w:rFonts w:cstheme="minorHAnsi"/>
              </w:rPr>
              <w:t>Уменьшение прочих остатков денежных средств бюджетов</w:t>
            </w:r>
          </w:p>
        </w:tc>
        <w:tc>
          <w:tcPr>
            <w:tcW w:w="1005" w:type="dxa"/>
          </w:tcPr>
          <w:p w:rsidR="00E302F3" w:rsidRPr="00E302F3" w:rsidRDefault="00E302F3" w:rsidP="00E302F3">
            <w:pPr>
              <w:pStyle w:val="a5"/>
              <w:rPr>
                <w:rFonts w:cstheme="minorHAnsi"/>
              </w:rPr>
            </w:pPr>
            <w:r w:rsidRPr="00E302F3">
              <w:rPr>
                <w:rFonts w:cstheme="minorHAnsi"/>
              </w:rPr>
              <w:t>13804,0</w:t>
            </w:r>
          </w:p>
        </w:tc>
      </w:tr>
      <w:tr w:rsidR="00E302F3" w:rsidRPr="00E302F3" w:rsidTr="003333B9">
        <w:tc>
          <w:tcPr>
            <w:tcW w:w="3472" w:type="dxa"/>
          </w:tcPr>
          <w:p w:rsidR="00E302F3" w:rsidRPr="00E302F3" w:rsidRDefault="00E302F3" w:rsidP="00E302F3">
            <w:pPr>
              <w:pStyle w:val="a5"/>
              <w:rPr>
                <w:rFonts w:cstheme="minorHAnsi"/>
              </w:rPr>
            </w:pPr>
            <w:r w:rsidRPr="00E302F3">
              <w:rPr>
                <w:rFonts w:cstheme="minorHAnsi"/>
              </w:rPr>
              <w:t xml:space="preserve"> 01 05 02 01 10 0000 610</w:t>
            </w:r>
          </w:p>
        </w:tc>
        <w:tc>
          <w:tcPr>
            <w:tcW w:w="6235" w:type="dxa"/>
          </w:tcPr>
          <w:p w:rsidR="00E302F3" w:rsidRPr="00E302F3" w:rsidRDefault="00E302F3" w:rsidP="00E302F3">
            <w:pPr>
              <w:pStyle w:val="a5"/>
              <w:rPr>
                <w:rFonts w:cstheme="minorHAnsi"/>
              </w:rPr>
            </w:pPr>
            <w:r w:rsidRPr="00E302F3">
              <w:rPr>
                <w:rFonts w:cstheme="minorHAnsi"/>
              </w:rPr>
              <w:t>Уменьшение прочих остатков денежных  средств бюджетов поселений</w:t>
            </w:r>
          </w:p>
        </w:tc>
        <w:tc>
          <w:tcPr>
            <w:tcW w:w="1005" w:type="dxa"/>
          </w:tcPr>
          <w:p w:rsidR="00E302F3" w:rsidRPr="00E302F3" w:rsidRDefault="00E302F3" w:rsidP="00E302F3">
            <w:pPr>
              <w:pStyle w:val="a5"/>
              <w:rPr>
                <w:rFonts w:cstheme="minorHAnsi"/>
              </w:rPr>
            </w:pPr>
            <w:r w:rsidRPr="00E302F3">
              <w:rPr>
                <w:rFonts w:cstheme="minorHAnsi"/>
              </w:rPr>
              <w:t>13804,0</w:t>
            </w:r>
          </w:p>
        </w:tc>
      </w:tr>
      <w:tr w:rsidR="00E302F3" w:rsidRPr="00E302F3" w:rsidTr="003333B9">
        <w:tc>
          <w:tcPr>
            <w:tcW w:w="3472" w:type="dxa"/>
          </w:tcPr>
          <w:p w:rsidR="00E302F3" w:rsidRPr="00E302F3" w:rsidRDefault="00E302F3" w:rsidP="00E302F3">
            <w:pPr>
              <w:pStyle w:val="a5"/>
              <w:rPr>
                <w:rFonts w:cstheme="minorHAnsi"/>
              </w:rPr>
            </w:pPr>
            <w:r w:rsidRPr="00E302F3">
              <w:rPr>
                <w:rFonts w:cstheme="minorHAnsi"/>
              </w:rPr>
              <w:t>ИТОГО:</w:t>
            </w:r>
          </w:p>
        </w:tc>
        <w:tc>
          <w:tcPr>
            <w:tcW w:w="6235" w:type="dxa"/>
          </w:tcPr>
          <w:p w:rsidR="00E302F3" w:rsidRPr="00E302F3" w:rsidRDefault="00E302F3" w:rsidP="00E302F3">
            <w:pPr>
              <w:pStyle w:val="a5"/>
              <w:rPr>
                <w:rFonts w:cstheme="minorHAnsi"/>
              </w:rPr>
            </w:pPr>
          </w:p>
        </w:tc>
        <w:tc>
          <w:tcPr>
            <w:tcW w:w="1005" w:type="dxa"/>
          </w:tcPr>
          <w:p w:rsidR="00E302F3" w:rsidRPr="00E302F3" w:rsidRDefault="00E302F3" w:rsidP="00E302F3">
            <w:pPr>
              <w:pStyle w:val="a5"/>
              <w:rPr>
                <w:rFonts w:cstheme="minorHAnsi"/>
              </w:rPr>
            </w:pPr>
            <w:r w:rsidRPr="00E302F3">
              <w:rPr>
                <w:rFonts w:cstheme="minorHAnsi"/>
              </w:rPr>
              <w:t>0,00</w:t>
            </w:r>
          </w:p>
        </w:tc>
      </w:tr>
    </w:tbl>
    <w:p w:rsidR="00E56897" w:rsidRPr="00E56897" w:rsidRDefault="00E56897" w:rsidP="00E56897">
      <w:pPr>
        <w:pStyle w:val="a5"/>
        <w:jc w:val="center"/>
        <w:rPr>
          <w:rFonts w:ascii="Calibri" w:eastAsia="Calibri" w:hAnsi="Calibri" w:cs="Times New Roman"/>
          <w:b/>
        </w:rPr>
      </w:pPr>
      <w:r w:rsidRPr="00E56897">
        <w:rPr>
          <w:rFonts w:ascii="Calibri" w:eastAsia="Calibri" w:hAnsi="Calibri" w:cs="Times New Roman"/>
          <w:b/>
        </w:rPr>
        <w:t>СОВЕТ ДЕПУТАТОВ</w:t>
      </w:r>
    </w:p>
    <w:p w:rsidR="00E56897" w:rsidRPr="00E56897" w:rsidRDefault="00E56897" w:rsidP="00E56897">
      <w:pPr>
        <w:pStyle w:val="a5"/>
        <w:jc w:val="center"/>
        <w:rPr>
          <w:rFonts w:ascii="Calibri" w:eastAsia="Calibri" w:hAnsi="Calibri" w:cs="Times New Roman"/>
          <w:b/>
        </w:rPr>
      </w:pPr>
      <w:r w:rsidRPr="00E56897">
        <w:rPr>
          <w:rFonts w:ascii="Calibri" w:eastAsia="Calibri" w:hAnsi="Calibri" w:cs="Times New Roman"/>
          <w:b/>
        </w:rPr>
        <w:t>НОВОПЕРВОМАЙСКОГО  СЕЛЬСОВЕТА</w:t>
      </w:r>
    </w:p>
    <w:p w:rsidR="00E56897" w:rsidRPr="00E56897" w:rsidRDefault="00E56897" w:rsidP="00E56897">
      <w:pPr>
        <w:pStyle w:val="a5"/>
        <w:jc w:val="center"/>
        <w:rPr>
          <w:rFonts w:ascii="Calibri" w:eastAsia="Calibri" w:hAnsi="Calibri" w:cs="Times New Roman"/>
          <w:b/>
        </w:rPr>
      </w:pPr>
      <w:r w:rsidRPr="00E56897">
        <w:rPr>
          <w:rFonts w:ascii="Calibri" w:eastAsia="Calibri" w:hAnsi="Calibri" w:cs="Times New Roman"/>
          <w:b/>
          <w:spacing w:val="-2"/>
        </w:rPr>
        <w:t>ТАТАРСКОГО  РАЙОНА НОВОСИБИРСКОЙ ОБЛАСТИ</w:t>
      </w:r>
    </w:p>
    <w:p w:rsidR="00E56897" w:rsidRPr="00E56897" w:rsidRDefault="00E56897" w:rsidP="00E56897">
      <w:pPr>
        <w:pStyle w:val="a5"/>
        <w:jc w:val="center"/>
        <w:rPr>
          <w:rFonts w:ascii="Calibri" w:eastAsia="Calibri" w:hAnsi="Calibri" w:cs="Times New Roman"/>
          <w:b/>
        </w:rPr>
      </w:pPr>
      <w:r w:rsidRPr="00E56897">
        <w:rPr>
          <w:rFonts w:ascii="Calibri" w:eastAsia="Calibri" w:hAnsi="Calibri" w:cs="Times New Roman"/>
          <w:b/>
        </w:rPr>
        <w:t>пятого  созыва</w:t>
      </w:r>
    </w:p>
    <w:p w:rsidR="00E56897" w:rsidRPr="00E56897" w:rsidRDefault="00E56897" w:rsidP="00E56897">
      <w:pPr>
        <w:pStyle w:val="a5"/>
        <w:jc w:val="center"/>
        <w:rPr>
          <w:rFonts w:ascii="Calibri" w:eastAsia="Calibri" w:hAnsi="Calibri" w:cs="Times New Roman"/>
          <w:b/>
        </w:rPr>
      </w:pPr>
      <w:r w:rsidRPr="00E56897">
        <w:rPr>
          <w:rFonts w:ascii="Calibri" w:eastAsia="Calibri" w:hAnsi="Calibri" w:cs="Times New Roman"/>
          <w:b/>
          <w:spacing w:val="-4"/>
          <w:w w:val="128"/>
        </w:rPr>
        <w:t>РЕШЕНИЕ</w:t>
      </w:r>
    </w:p>
    <w:p w:rsidR="00E56897" w:rsidRPr="00E56897" w:rsidRDefault="00E56897" w:rsidP="00E56897">
      <w:pPr>
        <w:pStyle w:val="a5"/>
        <w:jc w:val="center"/>
        <w:rPr>
          <w:rFonts w:ascii="Calibri" w:eastAsia="Calibri" w:hAnsi="Calibri" w:cs="Times New Roman"/>
          <w:b/>
        </w:rPr>
      </w:pPr>
      <w:r w:rsidRPr="00E56897">
        <w:rPr>
          <w:rFonts w:ascii="Calibri" w:eastAsia="Calibri" w:hAnsi="Calibri" w:cs="Times New Roman"/>
          <w:b/>
        </w:rPr>
        <w:t>сорок третья  сессии</w:t>
      </w:r>
    </w:p>
    <w:p w:rsidR="00E56897" w:rsidRPr="00E56897" w:rsidRDefault="00E56897" w:rsidP="00E56897">
      <w:pPr>
        <w:pStyle w:val="a5"/>
        <w:jc w:val="center"/>
        <w:rPr>
          <w:rFonts w:ascii="Calibri" w:eastAsia="Calibri" w:hAnsi="Calibri" w:cs="Times New Roman"/>
          <w:b/>
        </w:rPr>
      </w:pPr>
      <w:r w:rsidRPr="00E56897">
        <w:rPr>
          <w:rFonts w:ascii="Calibri" w:eastAsia="Calibri" w:hAnsi="Calibri" w:cs="Times New Roman"/>
          <w:b/>
        </w:rPr>
        <w:t>«30» октября 2019 г.</w:t>
      </w:r>
      <w:r w:rsidRPr="00E56897">
        <w:rPr>
          <w:rFonts w:ascii="Calibri" w:eastAsia="Calibri" w:hAnsi="Calibri" w:cs="Times New Roman"/>
          <w:b/>
        </w:rPr>
        <w:tab/>
        <w:t xml:space="preserve">                                                                                 № 38</w:t>
      </w:r>
    </w:p>
    <w:p w:rsidR="00E56897" w:rsidRPr="00E56897" w:rsidRDefault="00E56897" w:rsidP="00E56897">
      <w:pPr>
        <w:pStyle w:val="a5"/>
        <w:jc w:val="center"/>
        <w:rPr>
          <w:rFonts w:ascii="Calibri" w:eastAsia="Calibri" w:hAnsi="Calibri" w:cs="Times New Roman"/>
          <w:b/>
        </w:rPr>
      </w:pPr>
      <w:r w:rsidRPr="00E56897">
        <w:rPr>
          <w:rFonts w:ascii="Calibri" w:eastAsia="Calibri" w:hAnsi="Calibri" w:cs="Times New Roman"/>
          <w:b/>
        </w:rPr>
        <w:t>с. Новопервомайское</w:t>
      </w:r>
    </w:p>
    <w:p w:rsidR="00E56897" w:rsidRPr="00E56897" w:rsidRDefault="00E56897" w:rsidP="00E56897">
      <w:pPr>
        <w:pStyle w:val="a5"/>
        <w:jc w:val="center"/>
        <w:rPr>
          <w:rFonts w:ascii="Calibri" w:eastAsia="Calibri" w:hAnsi="Calibri" w:cs="Times New Roman"/>
          <w:b/>
          <w:color w:val="000000"/>
        </w:rPr>
      </w:pPr>
      <w:r w:rsidRPr="00E56897">
        <w:rPr>
          <w:rFonts w:ascii="Calibri" w:eastAsia="Calibri" w:hAnsi="Calibri" w:cs="Times New Roman"/>
          <w:b/>
        </w:rPr>
        <w:t>О ВНЕСЕНИИ ИЗМЕНЕНИЙ В УСТАВ НОВОПЕРВОМАЙСКОГО  СЕЛЬСОВЕТА ТАТАРСКОГО  РАЙОНА НОВОСИБИРСКОЙ ОБЛАСТИ</w:t>
      </w:r>
    </w:p>
    <w:p w:rsidR="00E56897" w:rsidRPr="00D245C6" w:rsidRDefault="00E56897" w:rsidP="00E56897">
      <w:pPr>
        <w:pStyle w:val="a5"/>
        <w:ind w:firstLine="708"/>
        <w:rPr>
          <w:rFonts w:ascii="Calibri" w:eastAsia="Calibri" w:hAnsi="Calibri" w:cs="Times New Roman"/>
          <w:color w:val="000000"/>
        </w:rPr>
      </w:pPr>
      <w:r>
        <w:rPr>
          <w:rFonts w:ascii="Calibri" w:eastAsia="Calibri" w:hAnsi="Calibri" w:cs="Times New Roman"/>
          <w:color w:val="000000"/>
        </w:rPr>
        <w:t>В соответствии со ст. 7, 35, 44</w:t>
      </w:r>
      <w:r w:rsidRPr="00D245C6">
        <w:rPr>
          <w:rFonts w:ascii="Calibri" w:eastAsia="Calibri" w:hAnsi="Calibri" w:cs="Times New Roman"/>
          <w:color w:val="000000"/>
        </w:rPr>
        <w:t xml:space="preserve"> Фед</w:t>
      </w:r>
      <w:r>
        <w:rPr>
          <w:rFonts w:ascii="Calibri" w:eastAsia="Calibri" w:hAnsi="Calibri" w:cs="Times New Roman"/>
          <w:color w:val="000000"/>
        </w:rPr>
        <w:t xml:space="preserve">ерального закона от 06.10.2003 </w:t>
      </w:r>
      <w:r w:rsidRPr="00D245C6">
        <w:rPr>
          <w:rFonts w:ascii="Calibri" w:eastAsia="Calibri" w:hAnsi="Calibri" w:cs="Times New Roman"/>
          <w:color w:val="000000"/>
        </w:rPr>
        <w:t>№ 131-ФЗ « Об общих принципах организации местного самоуправления в Российской Федерации»</w:t>
      </w:r>
      <w:r>
        <w:rPr>
          <w:rFonts w:ascii="Calibri" w:eastAsia="Calibri" w:hAnsi="Calibri" w:cs="Times New Roman"/>
          <w:color w:val="000000"/>
        </w:rPr>
        <w:t>, ст.5 и 9, ч.2 ст.10 Закона Новосибирской области от 07.12.2006 № 58-ОЗ "О выборах депутатов представительных органов муниципальных образований Новосибирской области"</w:t>
      </w:r>
      <w:r w:rsidRPr="00D245C6">
        <w:rPr>
          <w:rFonts w:ascii="Calibri" w:eastAsia="Calibri" w:hAnsi="Calibri" w:cs="Times New Roman"/>
          <w:color w:val="000000"/>
        </w:rPr>
        <w:t xml:space="preserve"> Совет депутатов </w:t>
      </w:r>
      <w:r>
        <w:rPr>
          <w:rFonts w:ascii="Calibri" w:eastAsia="Calibri" w:hAnsi="Calibri" w:cs="Times New Roman"/>
          <w:color w:val="000000"/>
        </w:rPr>
        <w:t>Новопервомайского</w:t>
      </w:r>
      <w:r w:rsidRPr="00D245C6">
        <w:rPr>
          <w:rFonts w:ascii="Calibri" w:eastAsia="Calibri" w:hAnsi="Calibri" w:cs="Times New Roman"/>
          <w:color w:val="000000"/>
        </w:rPr>
        <w:t xml:space="preserve"> сельсовета </w:t>
      </w:r>
      <w:r>
        <w:rPr>
          <w:rFonts w:ascii="Calibri" w:eastAsia="Calibri" w:hAnsi="Calibri" w:cs="Times New Roman"/>
          <w:color w:val="000000"/>
        </w:rPr>
        <w:t xml:space="preserve">Татарского  района </w:t>
      </w:r>
      <w:r w:rsidRPr="00D245C6">
        <w:rPr>
          <w:rFonts w:ascii="Calibri" w:eastAsia="Calibri" w:hAnsi="Calibri" w:cs="Times New Roman"/>
          <w:color w:val="000000"/>
        </w:rPr>
        <w:t>Новосибирской области</w:t>
      </w:r>
    </w:p>
    <w:p w:rsidR="00E56897" w:rsidRPr="00E56897" w:rsidRDefault="00E56897" w:rsidP="00E56897">
      <w:pPr>
        <w:pStyle w:val="a5"/>
        <w:rPr>
          <w:rFonts w:ascii="Calibri" w:eastAsia="Calibri" w:hAnsi="Calibri" w:cs="Times New Roman"/>
          <w:b/>
        </w:rPr>
      </w:pPr>
      <w:r w:rsidRPr="00E56897">
        <w:rPr>
          <w:rFonts w:ascii="Calibri" w:eastAsia="Calibri" w:hAnsi="Calibri" w:cs="Times New Roman"/>
          <w:b/>
          <w:color w:val="000000"/>
        </w:rPr>
        <w:t>РЕШИЛ:</w:t>
      </w:r>
    </w:p>
    <w:p w:rsidR="00E56897" w:rsidRDefault="00E56897" w:rsidP="00E56897">
      <w:pPr>
        <w:pStyle w:val="a5"/>
        <w:ind w:firstLine="708"/>
        <w:rPr>
          <w:rFonts w:ascii="Calibri" w:eastAsia="Calibri" w:hAnsi="Calibri" w:cs="Times New Roman"/>
        </w:rPr>
      </w:pPr>
      <w:r w:rsidRPr="00347648">
        <w:rPr>
          <w:rFonts w:ascii="Calibri" w:eastAsia="Calibri" w:hAnsi="Calibri" w:cs="Times New Roman"/>
          <w:color w:val="000000"/>
          <w:spacing w:val="-21"/>
        </w:rPr>
        <w:t>1.</w:t>
      </w:r>
      <w:r w:rsidRPr="00347648">
        <w:rPr>
          <w:rFonts w:ascii="Calibri" w:eastAsia="Calibri" w:hAnsi="Calibri" w:cs="Times New Roman"/>
          <w:color w:val="000000"/>
        </w:rPr>
        <w:t xml:space="preserve"> В</w:t>
      </w:r>
      <w:r w:rsidRPr="00347648">
        <w:rPr>
          <w:rFonts w:ascii="Calibri" w:eastAsia="Calibri" w:hAnsi="Calibri" w:cs="Times New Roman"/>
          <w:color w:val="000000"/>
          <w:spacing w:val="1"/>
        </w:rPr>
        <w:t xml:space="preserve">нести в Устав </w:t>
      </w:r>
      <w:r>
        <w:rPr>
          <w:rFonts w:ascii="Calibri" w:eastAsia="Calibri" w:hAnsi="Calibri" w:cs="Times New Roman"/>
          <w:color w:val="000000"/>
          <w:spacing w:val="1"/>
        </w:rPr>
        <w:t>Новопервомайского</w:t>
      </w:r>
      <w:r w:rsidRPr="00347648">
        <w:rPr>
          <w:rFonts w:ascii="Calibri" w:eastAsia="Calibri" w:hAnsi="Calibri" w:cs="Times New Roman"/>
          <w:color w:val="000000"/>
          <w:spacing w:val="1"/>
        </w:rPr>
        <w:t xml:space="preserve"> сельсовета</w:t>
      </w:r>
      <w:r w:rsidRPr="00347648">
        <w:rPr>
          <w:rFonts w:ascii="Calibri" w:eastAsia="Calibri" w:hAnsi="Calibri" w:cs="Times New Roman"/>
        </w:rPr>
        <w:t xml:space="preserve"> </w:t>
      </w:r>
      <w:r>
        <w:rPr>
          <w:rFonts w:ascii="Calibri" w:eastAsia="Calibri" w:hAnsi="Calibri" w:cs="Times New Roman"/>
        </w:rPr>
        <w:t>Татарского</w:t>
      </w:r>
      <w:r w:rsidRPr="00347648">
        <w:rPr>
          <w:rFonts w:ascii="Calibri" w:eastAsia="Calibri" w:hAnsi="Calibri" w:cs="Times New Roman"/>
        </w:rPr>
        <w:t xml:space="preserve"> района Новосибирской области следующие изменения:</w:t>
      </w:r>
    </w:p>
    <w:p w:rsidR="00E56897" w:rsidRDefault="00E56897" w:rsidP="00E56897">
      <w:pPr>
        <w:pStyle w:val="a5"/>
        <w:rPr>
          <w:rFonts w:ascii="Calibri" w:eastAsia="Calibri" w:hAnsi="Calibri" w:cs="Times New Roman"/>
        </w:rPr>
      </w:pPr>
      <w:r>
        <w:rPr>
          <w:rFonts w:ascii="Calibri" w:eastAsia="Calibri" w:hAnsi="Calibri" w:cs="Times New Roman"/>
        </w:rPr>
        <w:t>1.1. Статья 8.</w:t>
      </w:r>
      <w:r w:rsidRPr="00BA7F2D">
        <w:rPr>
          <w:rFonts w:ascii="Calibri" w:eastAsia="Calibri" w:hAnsi="Calibri" w:cs="Times New Roman"/>
        </w:rPr>
        <w:t xml:space="preserve"> </w:t>
      </w:r>
      <w:r w:rsidRPr="00F713B4">
        <w:rPr>
          <w:rFonts w:ascii="Calibri" w:eastAsia="Calibri" w:hAnsi="Calibri" w:cs="Times New Roman"/>
        </w:rPr>
        <w:t>Муниципальные выборы</w:t>
      </w:r>
    </w:p>
    <w:p w:rsidR="00E56897" w:rsidRDefault="00E56897" w:rsidP="00E56897">
      <w:pPr>
        <w:pStyle w:val="a5"/>
        <w:rPr>
          <w:rFonts w:ascii="Calibri" w:eastAsia="Calibri" w:hAnsi="Calibri" w:cs="Times New Roman"/>
        </w:rPr>
      </w:pPr>
      <w:r w:rsidRPr="00BA7F2D">
        <w:rPr>
          <w:rFonts w:ascii="Calibri" w:eastAsia="Calibri" w:hAnsi="Calibri" w:cs="Times New Roman"/>
        </w:rPr>
        <w:t>1.</w:t>
      </w:r>
      <w:r>
        <w:rPr>
          <w:rFonts w:ascii="Calibri" w:eastAsia="Calibri" w:hAnsi="Calibri" w:cs="Times New Roman"/>
        </w:rPr>
        <w:t>1</w:t>
      </w:r>
      <w:r w:rsidRPr="00BA7F2D">
        <w:rPr>
          <w:rFonts w:ascii="Calibri" w:eastAsia="Calibri" w:hAnsi="Calibri" w:cs="Times New Roman"/>
        </w:rPr>
        <w:t>.1.</w:t>
      </w:r>
      <w:r>
        <w:rPr>
          <w:rFonts w:ascii="Calibri" w:eastAsia="Calibri" w:hAnsi="Calibri" w:cs="Times New Roman"/>
        </w:rPr>
        <w:t>изложить пункт 5  в следующей редакции:</w:t>
      </w:r>
    </w:p>
    <w:p w:rsidR="00E56897" w:rsidRDefault="00E56897" w:rsidP="00E56897">
      <w:pPr>
        <w:pStyle w:val="a5"/>
        <w:rPr>
          <w:rFonts w:ascii="Calibri" w:eastAsia="Calibri" w:hAnsi="Calibri" w:cs="Times New Roman"/>
        </w:rPr>
      </w:pPr>
      <w:r>
        <w:rPr>
          <w:rFonts w:ascii="Calibri" w:eastAsia="Calibri" w:hAnsi="Calibri" w:cs="Times New Roman"/>
        </w:rPr>
        <w:lastRenderedPageBreak/>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Новопервомайского сельсовета. Количество мандатов в многомандатном округе равно установленной численности депутатов Совета депутатов. Каждый избиратель имеет один голос. "</w:t>
      </w:r>
    </w:p>
    <w:p w:rsidR="00E56897" w:rsidRPr="00B15251" w:rsidRDefault="00E56897" w:rsidP="00E56897">
      <w:pPr>
        <w:pStyle w:val="a5"/>
        <w:ind w:firstLine="708"/>
        <w:rPr>
          <w:rFonts w:ascii="Calibri" w:eastAsia="Calibri" w:hAnsi="Calibri" w:cs="Times New Roman"/>
        </w:rPr>
      </w:pPr>
      <w:r w:rsidRPr="00B15251">
        <w:rPr>
          <w:rFonts w:ascii="Calibri" w:eastAsia="Calibri" w:hAnsi="Calibri" w:cs="Times New Roman"/>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Calibri" w:eastAsia="Calibri" w:hAnsi="Calibri" w:cs="Times New Roman"/>
        </w:rPr>
        <w:t>Новопервомайского</w:t>
      </w:r>
      <w:r w:rsidRPr="00B15251">
        <w:rPr>
          <w:rFonts w:ascii="Calibri" w:eastAsia="Calibri" w:hAnsi="Calibri" w:cs="Times New Roman"/>
        </w:rPr>
        <w:t xml:space="preserve"> сельсовета </w:t>
      </w:r>
      <w:r>
        <w:rPr>
          <w:rFonts w:ascii="Calibri" w:eastAsia="Calibri" w:hAnsi="Calibri" w:cs="Times New Roman"/>
        </w:rPr>
        <w:t>Татарского</w:t>
      </w:r>
      <w:r w:rsidRPr="00B15251">
        <w:rPr>
          <w:rFonts w:ascii="Calibri" w:eastAsia="Calibri" w:hAnsi="Calibri" w:cs="Times New Roman"/>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56897" w:rsidRDefault="00E56897" w:rsidP="00E56897">
      <w:pPr>
        <w:pStyle w:val="a5"/>
        <w:ind w:firstLine="708"/>
        <w:rPr>
          <w:rFonts w:ascii="Calibri" w:eastAsia="Calibri" w:hAnsi="Calibri" w:cs="Times New Roman"/>
        </w:rPr>
      </w:pPr>
      <w:r w:rsidRPr="00B15251">
        <w:rPr>
          <w:rFonts w:ascii="Calibri" w:eastAsia="Calibri" w:hAnsi="Calibri" w:cs="Times New Roman"/>
        </w:rPr>
        <w:t xml:space="preserve">3. Главе </w:t>
      </w:r>
      <w:r>
        <w:rPr>
          <w:rFonts w:ascii="Calibri" w:eastAsia="Calibri" w:hAnsi="Calibri" w:cs="Times New Roman"/>
        </w:rPr>
        <w:t>Новопервомайского</w:t>
      </w:r>
      <w:r w:rsidRPr="00B15251">
        <w:rPr>
          <w:rFonts w:ascii="Calibri" w:eastAsia="Calibri" w:hAnsi="Calibri" w:cs="Times New Roman"/>
        </w:rPr>
        <w:t xml:space="preserve"> сельсовета </w:t>
      </w:r>
      <w:r>
        <w:rPr>
          <w:rFonts w:ascii="Calibri" w:eastAsia="Calibri" w:hAnsi="Calibri" w:cs="Times New Roman"/>
        </w:rPr>
        <w:t>Татарского</w:t>
      </w:r>
      <w:r w:rsidRPr="00B15251">
        <w:rPr>
          <w:rFonts w:ascii="Calibri" w:eastAsia="Calibri" w:hAnsi="Calibri" w:cs="Times New Roman"/>
        </w:rPr>
        <w:t xml:space="preserve"> района Новосибирской области опубликовать муниципальный правовой акт </w:t>
      </w:r>
      <w:r>
        <w:rPr>
          <w:rFonts w:ascii="Calibri" w:eastAsia="Calibri" w:hAnsi="Calibri" w:cs="Times New Roman"/>
        </w:rPr>
        <w:t>Новопервомайского</w:t>
      </w:r>
      <w:r w:rsidRPr="00B15251">
        <w:rPr>
          <w:rFonts w:ascii="Calibri" w:eastAsia="Calibri" w:hAnsi="Calibri" w:cs="Times New Roman"/>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Calibri" w:eastAsia="Calibri" w:hAnsi="Calibri" w:cs="Times New Roman"/>
        </w:rPr>
        <w:t>Новопервомайского</w:t>
      </w:r>
      <w:r w:rsidRPr="00B15251">
        <w:rPr>
          <w:rFonts w:ascii="Calibri" w:eastAsia="Calibri" w:hAnsi="Calibri" w:cs="Times New Roman"/>
        </w:rPr>
        <w:t xml:space="preserve"> сельсовета </w:t>
      </w:r>
      <w:r>
        <w:rPr>
          <w:rFonts w:ascii="Calibri" w:eastAsia="Calibri" w:hAnsi="Calibri" w:cs="Times New Roman"/>
        </w:rPr>
        <w:t>Татарского</w:t>
      </w:r>
      <w:r w:rsidRPr="00B15251">
        <w:rPr>
          <w:rFonts w:ascii="Calibri" w:eastAsia="Calibri" w:hAnsi="Calibri" w:cs="Times New Roman"/>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E56897" w:rsidRPr="00E56897" w:rsidRDefault="00E56897" w:rsidP="00E56897">
      <w:pPr>
        <w:pStyle w:val="a5"/>
        <w:ind w:firstLine="708"/>
        <w:rPr>
          <w:rFonts w:ascii="Calibri" w:eastAsia="Calibri" w:hAnsi="Calibri" w:cs="Times New Roman"/>
        </w:rPr>
      </w:pPr>
      <w:r>
        <w:rPr>
          <w:rFonts w:ascii="Calibri" w:eastAsia="Calibri" w:hAnsi="Calibri" w:cs="Times New Roman"/>
        </w:rPr>
        <w:t>4.</w:t>
      </w:r>
      <w:r w:rsidRPr="00B15251">
        <w:rPr>
          <w:rFonts w:ascii="Calibri" w:eastAsia="Calibri" w:hAnsi="Calibri" w:cs="Times New Roman"/>
        </w:rPr>
        <w:t xml:space="preserve"> Настоящее решение вступает в силу после государственной регистрации и опубликования в</w:t>
      </w:r>
      <w:r>
        <w:rPr>
          <w:rFonts w:ascii="Calibri" w:eastAsia="Calibri" w:hAnsi="Calibri" w:cs="Times New Roman"/>
        </w:rPr>
        <w:t xml:space="preserve"> газете </w:t>
      </w:r>
      <w:r w:rsidRPr="00B15251">
        <w:rPr>
          <w:rFonts w:ascii="Calibri" w:eastAsia="Calibri" w:hAnsi="Calibri" w:cs="Times New Roman"/>
        </w:rPr>
        <w:t xml:space="preserve"> «</w:t>
      </w:r>
      <w:r>
        <w:rPr>
          <w:rFonts w:ascii="Calibri" w:eastAsia="Calibri" w:hAnsi="Calibri" w:cs="Times New Roman"/>
        </w:rPr>
        <w:t>Новопервомайский вестник</w:t>
      </w:r>
      <w:r w:rsidRPr="00B15251">
        <w:rPr>
          <w:rFonts w:ascii="Calibri" w:eastAsia="Calibri" w:hAnsi="Calibri" w:cs="Times New Roman"/>
        </w:rPr>
        <w:t>».</w:t>
      </w:r>
    </w:p>
    <w:p w:rsidR="00E56897" w:rsidRPr="00E56897" w:rsidRDefault="00E56897" w:rsidP="00E56897">
      <w:pPr>
        <w:pStyle w:val="a5"/>
        <w:rPr>
          <w:rFonts w:ascii="Calibri" w:eastAsia="Calibri" w:hAnsi="Calibri" w:cs="Times New Roman"/>
          <w:b/>
        </w:rPr>
      </w:pPr>
      <w:r w:rsidRPr="00E56897">
        <w:rPr>
          <w:rFonts w:ascii="Calibri" w:eastAsia="Calibri" w:hAnsi="Calibri" w:cs="Times New Roman"/>
          <w:b/>
        </w:rPr>
        <w:t>Глава Новопервомайского сельсовета</w:t>
      </w:r>
    </w:p>
    <w:p w:rsidR="00E56897" w:rsidRPr="00E56897" w:rsidRDefault="00E56897" w:rsidP="00E56897">
      <w:pPr>
        <w:pStyle w:val="a5"/>
        <w:rPr>
          <w:rFonts w:ascii="Calibri" w:eastAsia="Calibri" w:hAnsi="Calibri" w:cs="Times New Roman"/>
          <w:b/>
        </w:rPr>
      </w:pPr>
      <w:r w:rsidRPr="00E56897">
        <w:rPr>
          <w:rFonts w:ascii="Calibri" w:eastAsia="Calibri" w:hAnsi="Calibri" w:cs="Times New Roman"/>
          <w:b/>
        </w:rPr>
        <w:t>Татарского района Новосибирской области                                                                          Д.Н.Буров</w:t>
      </w:r>
    </w:p>
    <w:p w:rsidR="00E56897" w:rsidRPr="00E56897" w:rsidRDefault="00E56897" w:rsidP="00E56897">
      <w:pPr>
        <w:pStyle w:val="a5"/>
        <w:rPr>
          <w:rFonts w:ascii="Calibri" w:eastAsia="Calibri" w:hAnsi="Calibri" w:cs="Times New Roman"/>
          <w:b/>
        </w:rPr>
      </w:pPr>
      <w:r w:rsidRPr="00E56897">
        <w:rPr>
          <w:rFonts w:ascii="Calibri" w:eastAsia="Calibri" w:hAnsi="Calibri" w:cs="Times New Roman"/>
          <w:b/>
        </w:rPr>
        <w:t>Председатель Совета депутатов</w:t>
      </w:r>
    </w:p>
    <w:p w:rsidR="00E56897" w:rsidRPr="00E56897" w:rsidRDefault="00E56897" w:rsidP="00E56897">
      <w:pPr>
        <w:pStyle w:val="a5"/>
        <w:rPr>
          <w:rFonts w:ascii="Calibri" w:eastAsia="Calibri" w:hAnsi="Calibri" w:cs="Times New Roman"/>
          <w:b/>
        </w:rPr>
      </w:pPr>
      <w:r w:rsidRPr="00E56897">
        <w:rPr>
          <w:rFonts w:ascii="Calibri" w:eastAsia="Calibri" w:hAnsi="Calibri" w:cs="Times New Roman"/>
          <w:b/>
        </w:rPr>
        <w:t>Новопервомайского сельсовета</w:t>
      </w:r>
    </w:p>
    <w:p w:rsidR="00CA6467" w:rsidRPr="00E56897" w:rsidRDefault="00E56897" w:rsidP="00DB5F0C">
      <w:pPr>
        <w:pStyle w:val="a5"/>
        <w:rPr>
          <w:b/>
        </w:rPr>
      </w:pPr>
      <w:r w:rsidRPr="00E56897">
        <w:rPr>
          <w:rFonts w:ascii="Calibri" w:eastAsia="Calibri" w:hAnsi="Calibri" w:cs="Times New Roman"/>
          <w:b/>
        </w:rPr>
        <w:t>Татарского района Новосибирской области                                                                        А.А.Скр</w:t>
      </w:r>
      <w:r w:rsidRPr="00E56897">
        <w:rPr>
          <w:b/>
        </w:rPr>
        <w:t>еба</w:t>
      </w:r>
    </w:p>
    <w:p w:rsidR="00E56897" w:rsidRPr="00E56897" w:rsidRDefault="00E56897" w:rsidP="00E56897">
      <w:pPr>
        <w:pStyle w:val="a5"/>
        <w:jc w:val="center"/>
        <w:rPr>
          <w:rFonts w:cstheme="minorHAnsi"/>
          <w:b/>
        </w:rPr>
      </w:pPr>
      <w:r w:rsidRPr="00E56897">
        <w:rPr>
          <w:rFonts w:cstheme="minorHAnsi"/>
          <w:b/>
        </w:rPr>
        <w:t>СОВЕТ ДЕПУТАТОВ</w:t>
      </w:r>
    </w:p>
    <w:p w:rsidR="00E56897" w:rsidRPr="00E56897" w:rsidRDefault="00E56897" w:rsidP="00E56897">
      <w:pPr>
        <w:pStyle w:val="a5"/>
        <w:jc w:val="center"/>
        <w:rPr>
          <w:rFonts w:cstheme="minorHAnsi"/>
          <w:b/>
        </w:rPr>
      </w:pPr>
      <w:r w:rsidRPr="00E56897">
        <w:rPr>
          <w:rFonts w:cstheme="minorHAnsi"/>
          <w:b/>
        </w:rPr>
        <w:t>НОВОПЕРВОМАЙСКОГО   СЕЛЬСОВЕТА</w:t>
      </w:r>
    </w:p>
    <w:p w:rsidR="00E56897" w:rsidRPr="00E56897" w:rsidRDefault="00E56897" w:rsidP="00E56897">
      <w:pPr>
        <w:pStyle w:val="a5"/>
        <w:jc w:val="center"/>
        <w:rPr>
          <w:rFonts w:cstheme="minorHAnsi"/>
          <w:b/>
        </w:rPr>
      </w:pPr>
      <w:r w:rsidRPr="00E56897">
        <w:rPr>
          <w:rFonts w:cstheme="minorHAnsi"/>
          <w:b/>
        </w:rPr>
        <w:t>ТАТАРСКОГО РАЙОНА   НОВОСИБИРСКОЙ ОБЛАСТИ</w:t>
      </w:r>
    </w:p>
    <w:p w:rsidR="00E56897" w:rsidRPr="00E56897" w:rsidRDefault="00E56897" w:rsidP="00E56897">
      <w:pPr>
        <w:pStyle w:val="a5"/>
        <w:jc w:val="center"/>
        <w:rPr>
          <w:rFonts w:cstheme="minorHAnsi"/>
          <w:b/>
        </w:rPr>
      </w:pPr>
      <w:r w:rsidRPr="00E56897">
        <w:rPr>
          <w:rFonts w:cstheme="minorHAnsi"/>
          <w:b/>
        </w:rPr>
        <w:t>ПЯТОГО  СОЗЫВА</w:t>
      </w:r>
    </w:p>
    <w:p w:rsidR="00E56897" w:rsidRPr="00E56897" w:rsidRDefault="00E56897" w:rsidP="00E56897">
      <w:pPr>
        <w:pStyle w:val="a5"/>
        <w:jc w:val="center"/>
        <w:rPr>
          <w:rFonts w:cstheme="minorHAnsi"/>
          <w:b/>
        </w:rPr>
      </w:pPr>
      <w:r w:rsidRPr="00E56897">
        <w:rPr>
          <w:rFonts w:cstheme="minorHAnsi"/>
          <w:b/>
        </w:rPr>
        <w:t>Р Е Ш Е Н И Е</w:t>
      </w:r>
    </w:p>
    <w:p w:rsidR="00E56897" w:rsidRPr="00E56897" w:rsidRDefault="00E56897" w:rsidP="00E56897">
      <w:pPr>
        <w:pStyle w:val="a5"/>
        <w:jc w:val="center"/>
        <w:rPr>
          <w:rFonts w:cstheme="minorHAnsi"/>
          <w:b/>
        </w:rPr>
      </w:pPr>
      <w:r w:rsidRPr="00E56897">
        <w:rPr>
          <w:rFonts w:cstheme="minorHAnsi"/>
          <w:b/>
        </w:rPr>
        <w:t>(сорок третья сессия)</w:t>
      </w:r>
    </w:p>
    <w:p w:rsidR="00E56897" w:rsidRPr="00E56897" w:rsidRDefault="00E56897" w:rsidP="00E56897">
      <w:pPr>
        <w:pStyle w:val="a5"/>
        <w:jc w:val="center"/>
        <w:rPr>
          <w:rFonts w:cstheme="minorHAnsi"/>
          <w:b/>
        </w:rPr>
      </w:pPr>
      <w:r w:rsidRPr="00E56897">
        <w:rPr>
          <w:rFonts w:cstheme="minorHAnsi"/>
          <w:b/>
        </w:rPr>
        <w:t>от 30 октября 2019 г.                                                                                                  № 39</w:t>
      </w:r>
    </w:p>
    <w:p w:rsidR="00E56897" w:rsidRPr="00E56897" w:rsidRDefault="00E56897" w:rsidP="00E56897">
      <w:pPr>
        <w:pStyle w:val="a5"/>
        <w:jc w:val="center"/>
        <w:rPr>
          <w:rFonts w:cstheme="minorHAnsi"/>
          <w:b/>
        </w:rPr>
      </w:pPr>
      <w:r w:rsidRPr="00E56897">
        <w:rPr>
          <w:rFonts w:cstheme="minorHAnsi"/>
          <w:b/>
        </w:rPr>
        <w:t>с. Новопервомайское</w:t>
      </w:r>
    </w:p>
    <w:p w:rsidR="00E56897" w:rsidRPr="00E56897" w:rsidRDefault="00E56897" w:rsidP="00E56897">
      <w:pPr>
        <w:pStyle w:val="a5"/>
        <w:jc w:val="center"/>
        <w:rPr>
          <w:rFonts w:cstheme="minorHAnsi"/>
          <w:b/>
          <w:bCs/>
          <w:spacing w:val="-1"/>
        </w:rPr>
      </w:pPr>
      <w:r w:rsidRPr="00E56897">
        <w:rPr>
          <w:rFonts w:cstheme="minorHAnsi"/>
          <w:b/>
          <w:bCs/>
          <w:spacing w:val="-1"/>
        </w:rPr>
        <w:t>Об утверждении схемы многомандатного избирательного округа для проведения выборов депутатов Совета депутатов Новопервомайского сельсовета</w:t>
      </w:r>
    </w:p>
    <w:p w:rsidR="00E56897" w:rsidRPr="00E56897" w:rsidRDefault="00E56897" w:rsidP="00E56897">
      <w:pPr>
        <w:pStyle w:val="a5"/>
        <w:jc w:val="center"/>
        <w:rPr>
          <w:rFonts w:cstheme="minorHAnsi"/>
          <w:b/>
        </w:rPr>
      </w:pPr>
      <w:r w:rsidRPr="00E56897">
        <w:rPr>
          <w:rFonts w:cstheme="minorHAnsi"/>
          <w:b/>
          <w:bCs/>
          <w:spacing w:val="-1"/>
        </w:rPr>
        <w:t>Татарского района Новосибирской области</w:t>
      </w:r>
    </w:p>
    <w:p w:rsidR="00E56897" w:rsidRPr="00E56897" w:rsidRDefault="00E56897" w:rsidP="00E56897">
      <w:pPr>
        <w:pStyle w:val="a5"/>
        <w:ind w:firstLine="708"/>
        <w:rPr>
          <w:rFonts w:cstheme="minorHAnsi"/>
        </w:rPr>
      </w:pPr>
      <w:r w:rsidRPr="00E56897">
        <w:rPr>
          <w:rFonts w:cstheme="minorHAnsi"/>
          <w:color w:val="000000"/>
          <w:spacing w:val="-1"/>
        </w:rPr>
        <w:t xml:space="preserve">В связи с изменением числа депутатов Совета депутатов Новопервомайского сельсовета Татарского района Новосибирской области, в соответствии с пунктом 7.1 статьи 18 Федерального закона  </w:t>
      </w:r>
      <w:r w:rsidRPr="00E56897">
        <w:rPr>
          <w:rFonts w:cstheme="minorHAnsi"/>
        </w:rPr>
        <w:t>от 12.06.2002 № 67-ФЗ</w:t>
      </w:r>
      <w:r w:rsidRPr="00E56897">
        <w:rPr>
          <w:rFonts w:cstheme="minorHAnsi"/>
          <w:color w:val="000000"/>
          <w:spacing w:val="-1"/>
        </w:rPr>
        <w:t xml:space="preserve"> «Об основных гарантиях избирательных прав и права на участие в референдуме граждан Российской Федерации» Совет депутатов Новопервомайского сельсовета Татарского района Новосибирской области </w:t>
      </w:r>
      <w:r w:rsidRPr="00E56897">
        <w:rPr>
          <w:rFonts w:cstheme="minorHAnsi"/>
          <w:b/>
        </w:rPr>
        <w:t>Р Е Ш И Л:</w:t>
      </w:r>
    </w:p>
    <w:p w:rsidR="00E56897" w:rsidRPr="00E56897" w:rsidRDefault="00E56897" w:rsidP="00E56897">
      <w:pPr>
        <w:pStyle w:val="a5"/>
        <w:ind w:firstLine="708"/>
        <w:rPr>
          <w:rFonts w:cstheme="minorHAnsi"/>
        </w:rPr>
      </w:pPr>
      <w:r w:rsidRPr="00E56897">
        <w:rPr>
          <w:rFonts w:cstheme="minorHAnsi"/>
        </w:rPr>
        <w:t>1</w:t>
      </w:r>
      <w:r w:rsidRPr="00E56897">
        <w:rPr>
          <w:rFonts w:cstheme="minorHAnsi"/>
          <w:color w:val="000000"/>
          <w:spacing w:val="-21"/>
        </w:rPr>
        <w:t>.</w:t>
      </w:r>
      <w:r w:rsidRPr="00E56897">
        <w:rPr>
          <w:rFonts w:cstheme="minorHAnsi"/>
          <w:color w:val="000000"/>
        </w:rPr>
        <w:t xml:space="preserve"> Утвердить схему </w:t>
      </w:r>
      <w:r w:rsidRPr="00E56897">
        <w:rPr>
          <w:rFonts w:cstheme="minorHAnsi"/>
          <w:bCs/>
          <w:spacing w:val="-1"/>
        </w:rPr>
        <w:t xml:space="preserve">многомандатного избирательного округа для проведения выборов депутатов Совета депутатов Новопервомайского сельсовета Татарского района Новосибирской области (приложение №1) и её графическое изображение (приложение №2). </w:t>
      </w:r>
    </w:p>
    <w:p w:rsidR="00E56897" w:rsidRPr="00E56897" w:rsidRDefault="00E56897" w:rsidP="00E56897">
      <w:pPr>
        <w:pStyle w:val="a5"/>
        <w:ind w:firstLine="708"/>
        <w:rPr>
          <w:rFonts w:cstheme="minorHAnsi"/>
        </w:rPr>
      </w:pPr>
      <w:r w:rsidRPr="00E56897">
        <w:rPr>
          <w:rFonts w:cstheme="minorHAnsi"/>
        </w:rPr>
        <w:t>2. Опубликовать настоящее   решение, схему   многомандатного избирательного  округа по   выборам   депутатов Совета депутатов Новопервомайского   сельсовета и её графическое   изображение в газете «Новопервомайский вестник».</w:t>
      </w:r>
    </w:p>
    <w:p w:rsidR="00E56897" w:rsidRPr="00E56897" w:rsidRDefault="00E56897" w:rsidP="00E56897">
      <w:pPr>
        <w:pStyle w:val="a5"/>
        <w:ind w:firstLine="708"/>
        <w:rPr>
          <w:rFonts w:cstheme="minorHAnsi"/>
        </w:rPr>
      </w:pPr>
      <w:r w:rsidRPr="00E56897">
        <w:rPr>
          <w:rFonts w:cstheme="minorHAnsi"/>
        </w:rPr>
        <w:t>3. Настоящее решение   вступает в силу со дня его принятия.</w:t>
      </w:r>
    </w:p>
    <w:p w:rsidR="00E56897" w:rsidRPr="00E56897" w:rsidRDefault="00E56897" w:rsidP="00E56897">
      <w:pPr>
        <w:pStyle w:val="a5"/>
        <w:rPr>
          <w:rFonts w:cstheme="minorHAnsi"/>
          <w:b/>
        </w:rPr>
      </w:pPr>
      <w:r w:rsidRPr="00E56897">
        <w:rPr>
          <w:rFonts w:cstheme="minorHAnsi"/>
          <w:b/>
        </w:rPr>
        <w:t xml:space="preserve">Глава Новопервомайского сельсовета   </w:t>
      </w:r>
    </w:p>
    <w:p w:rsidR="00E56897" w:rsidRDefault="00E56897" w:rsidP="00E56897">
      <w:pPr>
        <w:pStyle w:val="a5"/>
        <w:rPr>
          <w:rFonts w:cstheme="minorHAnsi"/>
          <w:b/>
        </w:rPr>
      </w:pPr>
      <w:r w:rsidRPr="00E56897">
        <w:rPr>
          <w:rFonts w:cstheme="minorHAnsi"/>
          <w:b/>
        </w:rPr>
        <w:t xml:space="preserve">Татарского района Новосибирской области                                                            Д.Н.Буров   </w:t>
      </w:r>
    </w:p>
    <w:p w:rsidR="00E56897" w:rsidRPr="00E56897" w:rsidRDefault="00E56897" w:rsidP="00E56897">
      <w:pPr>
        <w:pStyle w:val="a5"/>
        <w:rPr>
          <w:rFonts w:cstheme="minorHAnsi"/>
          <w:b/>
        </w:rPr>
      </w:pPr>
      <w:r w:rsidRPr="00E56897">
        <w:rPr>
          <w:rFonts w:cstheme="minorHAnsi"/>
          <w:b/>
        </w:rPr>
        <w:t xml:space="preserve">Председатель Совета депутатов   </w:t>
      </w:r>
    </w:p>
    <w:p w:rsidR="00E56897" w:rsidRPr="00E56897" w:rsidRDefault="00E56897" w:rsidP="00E56897">
      <w:pPr>
        <w:pStyle w:val="a5"/>
        <w:rPr>
          <w:rFonts w:cstheme="minorHAnsi"/>
          <w:b/>
        </w:rPr>
      </w:pPr>
      <w:r w:rsidRPr="00E56897">
        <w:rPr>
          <w:rFonts w:cstheme="minorHAnsi"/>
          <w:b/>
        </w:rPr>
        <w:t>Новопервомайского сельсовета</w:t>
      </w:r>
    </w:p>
    <w:p w:rsidR="00E56897" w:rsidRPr="004959A5" w:rsidRDefault="00E56897" w:rsidP="00E56897">
      <w:pPr>
        <w:pStyle w:val="a5"/>
        <w:rPr>
          <w:rFonts w:cstheme="minorHAnsi"/>
          <w:b/>
        </w:rPr>
      </w:pPr>
      <w:r w:rsidRPr="00E56897">
        <w:rPr>
          <w:rFonts w:cstheme="minorHAnsi"/>
          <w:b/>
        </w:rPr>
        <w:t>Татарского района Новосибирской области                                                         А.А.Скреба</w:t>
      </w:r>
    </w:p>
    <w:p w:rsidR="00606BB5" w:rsidRDefault="00606BB5" w:rsidP="004959A5">
      <w:pPr>
        <w:pStyle w:val="a5"/>
        <w:jc w:val="right"/>
        <w:rPr>
          <w:rFonts w:cstheme="minorHAnsi"/>
          <w:b/>
        </w:rPr>
      </w:pPr>
    </w:p>
    <w:p w:rsidR="00606BB5" w:rsidRDefault="00606BB5" w:rsidP="004959A5">
      <w:pPr>
        <w:pStyle w:val="a5"/>
        <w:jc w:val="right"/>
        <w:rPr>
          <w:rFonts w:cstheme="minorHAnsi"/>
          <w:b/>
        </w:rPr>
      </w:pPr>
    </w:p>
    <w:p w:rsidR="00606BB5" w:rsidRDefault="00606BB5" w:rsidP="004959A5">
      <w:pPr>
        <w:pStyle w:val="a5"/>
        <w:jc w:val="right"/>
        <w:rPr>
          <w:rFonts w:cstheme="minorHAnsi"/>
          <w:b/>
        </w:rPr>
      </w:pPr>
    </w:p>
    <w:p w:rsidR="00E56897" w:rsidRPr="004959A5" w:rsidRDefault="00E56897" w:rsidP="004959A5">
      <w:pPr>
        <w:pStyle w:val="a5"/>
        <w:jc w:val="right"/>
        <w:rPr>
          <w:rFonts w:cstheme="minorHAnsi"/>
          <w:b/>
        </w:rPr>
      </w:pPr>
      <w:r w:rsidRPr="004959A5">
        <w:rPr>
          <w:rFonts w:cstheme="minorHAnsi"/>
          <w:b/>
        </w:rPr>
        <w:lastRenderedPageBreak/>
        <w:t>Приложение № 1</w:t>
      </w:r>
    </w:p>
    <w:p w:rsidR="00E56897" w:rsidRPr="004959A5" w:rsidRDefault="00E56897" w:rsidP="004959A5">
      <w:pPr>
        <w:pStyle w:val="a5"/>
        <w:jc w:val="right"/>
        <w:rPr>
          <w:rFonts w:cstheme="minorHAnsi"/>
          <w:b/>
        </w:rPr>
      </w:pPr>
      <w:r w:rsidRPr="004959A5">
        <w:rPr>
          <w:rFonts w:cstheme="minorHAnsi"/>
          <w:b/>
        </w:rPr>
        <w:t>к решению 43 сессии 5 созыва</w:t>
      </w:r>
    </w:p>
    <w:p w:rsidR="00E56897" w:rsidRPr="004959A5" w:rsidRDefault="00E56897" w:rsidP="004959A5">
      <w:pPr>
        <w:pStyle w:val="a5"/>
        <w:jc w:val="right"/>
        <w:rPr>
          <w:rFonts w:cstheme="minorHAnsi"/>
          <w:b/>
        </w:rPr>
      </w:pPr>
      <w:r w:rsidRPr="004959A5">
        <w:rPr>
          <w:rFonts w:cstheme="minorHAnsi"/>
          <w:b/>
        </w:rPr>
        <w:t>Совета депутатов</w:t>
      </w:r>
    </w:p>
    <w:p w:rsidR="00E56897" w:rsidRPr="004959A5" w:rsidRDefault="00E56897" w:rsidP="004959A5">
      <w:pPr>
        <w:pStyle w:val="a5"/>
        <w:jc w:val="right"/>
        <w:rPr>
          <w:rFonts w:cstheme="minorHAnsi"/>
          <w:b/>
        </w:rPr>
      </w:pPr>
      <w:r w:rsidRPr="004959A5">
        <w:rPr>
          <w:rFonts w:cstheme="minorHAnsi"/>
          <w:b/>
        </w:rPr>
        <w:t>Новопервомайского сельсовета</w:t>
      </w:r>
    </w:p>
    <w:p w:rsidR="00E56897" w:rsidRPr="004959A5" w:rsidRDefault="00E56897" w:rsidP="004959A5">
      <w:pPr>
        <w:pStyle w:val="a5"/>
        <w:jc w:val="right"/>
        <w:rPr>
          <w:rFonts w:cstheme="minorHAnsi"/>
          <w:b/>
        </w:rPr>
      </w:pPr>
      <w:r w:rsidRPr="004959A5">
        <w:rPr>
          <w:rFonts w:cstheme="minorHAnsi"/>
          <w:b/>
        </w:rPr>
        <w:t xml:space="preserve">Татарского района </w:t>
      </w:r>
    </w:p>
    <w:p w:rsidR="00E56897" w:rsidRPr="004959A5" w:rsidRDefault="00E56897" w:rsidP="004959A5">
      <w:pPr>
        <w:pStyle w:val="a5"/>
        <w:jc w:val="right"/>
        <w:rPr>
          <w:rFonts w:cstheme="minorHAnsi"/>
          <w:b/>
        </w:rPr>
      </w:pPr>
      <w:r w:rsidRPr="004959A5">
        <w:rPr>
          <w:rFonts w:cstheme="minorHAnsi"/>
          <w:b/>
        </w:rPr>
        <w:t>Новосибирской области</w:t>
      </w:r>
    </w:p>
    <w:p w:rsidR="00E56897" w:rsidRPr="004959A5" w:rsidRDefault="00E56897" w:rsidP="004959A5">
      <w:pPr>
        <w:pStyle w:val="a5"/>
        <w:jc w:val="right"/>
        <w:rPr>
          <w:rFonts w:cstheme="minorHAnsi"/>
          <w:b/>
        </w:rPr>
      </w:pPr>
      <w:r w:rsidRPr="004959A5">
        <w:rPr>
          <w:rFonts w:cstheme="minorHAnsi"/>
          <w:b/>
        </w:rPr>
        <w:t>от 30.10.2019 № 39</w:t>
      </w:r>
    </w:p>
    <w:p w:rsidR="00E56897" w:rsidRPr="004959A5" w:rsidRDefault="00E56897" w:rsidP="004959A5">
      <w:pPr>
        <w:pStyle w:val="a5"/>
        <w:jc w:val="center"/>
        <w:rPr>
          <w:rFonts w:cstheme="minorHAnsi"/>
          <w:b/>
        </w:rPr>
      </w:pPr>
      <w:r w:rsidRPr="004959A5">
        <w:rPr>
          <w:rFonts w:cstheme="minorHAnsi"/>
          <w:b/>
        </w:rPr>
        <w:t>Схема</w:t>
      </w:r>
    </w:p>
    <w:p w:rsidR="00E56897" w:rsidRPr="004959A5" w:rsidRDefault="00E56897" w:rsidP="004959A5">
      <w:pPr>
        <w:pStyle w:val="a5"/>
        <w:jc w:val="center"/>
        <w:rPr>
          <w:rFonts w:cstheme="minorHAnsi"/>
          <w:b/>
          <w:bCs/>
          <w:spacing w:val="-1"/>
        </w:rPr>
      </w:pPr>
      <w:r w:rsidRPr="004959A5">
        <w:rPr>
          <w:rFonts w:cstheme="minorHAnsi"/>
          <w:b/>
          <w:bCs/>
          <w:spacing w:val="-1"/>
        </w:rPr>
        <w:t>многомандатного избирательного округа для проведения выборов депутатов Совета депутатов Новопервомайского сельсовета</w:t>
      </w:r>
    </w:p>
    <w:p w:rsidR="00E56897" w:rsidRPr="004959A5" w:rsidRDefault="00E56897" w:rsidP="004959A5">
      <w:pPr>
        <w:pStyle w:val="a5"/>
        <w:jc w:val="center"/>
        <w:rPr>
          <w:rFonts w:cstheme="minorHAnsi"/>
          <w:b/>
        </w:rPr>
      </w:pPr>
      <w:r w:rsidRPr="004959A5">
        <w:rPr>
          <w:rFonts w:cstheme="minorHAnsi"/>
          <w:b/>
          <w:bCs/>
          <w:spacing w:val="-1"/>
        </w:rPr>
        <w:t>Татарского района Новосибирской области</w:t>
      </w:r>
    </w:p>
    <w:p w:rsidR="00E56897" w:rsidRPr="00E56897" w:rsidRDefault="00E56897" w:rsidP="00E56897">
      <w:pPr>
        <w:pStyle w:val="a5"/>
        <w:rPr>
          <w:rFonts w:cstheme="minorHAnsi"/>
        </w:rPr>
      </w:pPr>
    </w:p>
    <w:p w:rsidR="00E56897" w:rsidRPr="00E56897" w:rsidRDefault="00E56897" w:rsidP="00E56897">
      <w:pPr>
        <w:pStyle w:val="a5"/>
        <w:rPr>
          <w:rFonts w:cstheme="minorHAnsi"/>
        </w:rPr>
      </w:pPr>
      <w:r w:rsidRPr="00E56897">
        <w:rPr>
          <w:rFonts w:cstheme="minorHAnsi"/>
        </w:rPr>
        <w:t>Многомандатный избирательный округ № 1</w:t>
      </w:r>
    </w:p>
    <w:p w:rsidR="00E56897" w:rsidRPr="00E56897" w:rsidRDefault="00E56897" w:rsidP="00E56897">
      <w:pPr>
        <w:pStyle w:val="a5"/>
        <w:rPr>
          <w:rFonts w:cstheme="minorHAnsi"/>
        </w:rPr>
      </w:pPr>
      <w:r w:rsidRPr="00E56897">
        <w:rPr>
          <w:rFonts w:cstheme="minorHAnsi"/>
        </w:rPr>
        <w:t>Число мандатов - 12.</w:t>
      </w:r>
    </w:p>
    <w:p w:rsidR="00E56897" w:rsidRPr="00E56897" w:rsidRDefault="00E56897" w:rsidP="00E56897">
      <w:pPr>
        <w:pStyle w:val="a5"/>
        <w:rPr>
          <w:rFonts w:cstheme="minorHAnsi"/>
        </w:rPr>
      </w:pPr>
      <w:r w:rsidRPr="00E56897">
        <w:rPr>
          <w:rFonts w:cstheme="minorHAnsi"/>
        </w:rPr>
        <w:t>Число избирателей - 1055.</w:t>
      </w:r>
    </w:p>
    <w:p w:rsidR="00E56897" w:rsidRPr="00E56897" w:rsidRDefault="00E56897" w:rsidP="00E56897">
      <w:pPr>
        <w:pStyle w:val="a5"/>
        <w:rPr>
          <w:rFonts w:cstheme="minorHAnsi"/>
        </w:rPr>
      </w:pPr>
      <w:r w:rsidRPr="00E56897">
        <w:rPr>
          <w:rFonts w:cstheme="minorHAnsi"/>
        </w:rPr>
        <w:t>В границы округа входит вся территория Новопервомайского сельсовета: деревня Кузнецово, село Новопервомайское, деревня Платоновка, поселок Сибиряк, Остановочная Платформа Лагунака .</w:t>
      </w:r>
    </w:p>
    <w:p w:rsidR="00E56897" w:rsidRPr="004959A5" w:rsidRDefault="00E56897" w:rsidP="004959A5">
      <w:pPr>
        <w:pStyle w:val="a5"/>
        <w:jc w:val="right"/>
        <w:rPr>
          <w:rFonts w:cstheme="minorHAnsi"/>
          <w:b/>
        </w:rPr>
      </w:pPr>
      <w:r w:rsidRPr="004959A5">
        <w:rPr>
          <w:rFonts w:cstheme="minorHAnsi"/>
          <w:b/>
        </w:rPr>
        <w:t>Приложение № 2</w:t>
      </w:r>
    </w:p>
    <w:p w:rsidR="00E56897" w:rsidRPr="004959A5" w:rsidRDefault="00E56897" w:rsidP="004959A5">
      <w:pPr>
        <w:pStyle w:val="a5"/>
        <w:jc w:val="right"/>
        <w:rPr>
          <w:rFonts w:cstheme="minorHAnsi"/>
          <w:b/>
        </w:rPr>
      </w:pPr>
      <w:r w:rsidRPr="004959A5">
        <w:rPr>
          <w:rFonts w:cstheme="minorHAnsi"/>
          <w:b/>
        </w:rPr>
        <w:t>к решению 43 сессии 5 созыва</w:t>
      </w:r>
    </w:p>
    <w:p w:rsidR="00E56897" w:rsidRPr="004959A5" w:rsidRDefault="00E56897" w:rsidP="004959A5">
      <w:pPr>
        <w:pStyle w:val="a5"/>
        <w:jc w:val="right"/>
        <w:rPr>
          <w:rFonts w:cstheme="minorHAnsi"/>
          <w:b/>
        </w:rPr>
      </w:pPr>
      <w:r w:rsidRPr="004959A5">
        <w:rPr>
          <w:rFonts w:cstheme="minorHAnsi"/>
          <w:b/>
        </w:rPr>
        <w:t>Совета депутатов</w:t>
      </w:r>
    </w:p>
    <w:p w:rsidR="00E56897" w:rsidRPr="004959A5" w:rsidRDefault="00E56897" w:rsidP="004959A5">
      <w:pPr>
        <w:pStyle w:val="a5"/>
        <w:jc w:val="right"/>
        <w:rPr>
          <w:rFonts w:cstheme="minorHAnsi"/>
          <w:b/>
        </w:rPr>
      </w:pPr>
      <w:r w:rsidRPr="004959A5">
        <w:rPr>
          <w:rFonts w:cstheme="minorHAnsi"/>
          <w:b/>
        </w:rPr>
        <w:t>Новопервомайского сельсовета</w:t>
      </w:r>
    </w:p>
    <w:p w:rsidR="00E56897" w:rsidRPr="004959A5" w:rsidRDefault="00E56897" w:rsidP="004959A5">
      <w:pPr>
        <w:pStyle w:val="a5"/>
        <w:jc w:val="right"/>
        <w:rPr>
          <w:rFonts w:cstheme="minorHAnsi"/>
          <w:b/>
        </w:rPr>
      </w:pPr>
      <w:r w:rsidRPr="004959A5">
        <w:rPr>
          <w:rFonts w:cstheme="minorHAnsi"/>
          <w:b/>
        </w:rPr>
        <w:t xml:space="preserve">Татарского района </w:t>
      </w:r>
    </w:p>
    <w:p w:rsidR="00E56897" w:rsidRPr="004959A5" w:rsidRDefault="00E56897" w:rsidP="004959A5">
      <w:pPr>
        <w:pStyle w:val="a5"/>
        <w:jc w:val="right"/>
        <w:rPr>
          <w:rFonts w:cstheme="minorHAnsi"/>
          <w:b/>
        </w:rPr>
      </w:pPr>
      <w:r w:rsidRPr="004959A5">
        <w:rPr>
          <w:rFonts w:cstheme="minorHAnsi"/>
          <w:b/>
        </w:rPr>
        <w:t>Новосибирской области</w:t>
      </w:r>
    </w:p>
    <w:p w:rsidR="00E56897" w:rsidRPr="004959A5" w:rsidRDefault="00E56897" w:rsidP="004959A5">
      <w:pPr>
        <w:pStyle w:val="a5"/>
        <w:jc w:val="right"/>
        <w:rPr>
          <w:rFonts w:cstheme="minorHAnsi"/>
          <w:b/>
        </w:rPr>
      </w:pPr>
      <w:r w:rsidRPr="004959A5">
        <w:rPr>
          <w:rFonts w:cstheme="minorHAnsi"/>
          <w:b/>
        </w:rPr>
        <w:t>от 30.10.2019 № 39</w:t>
      </w:r>
    </w:p>
    <w:p w:rsidR="00E56897" w:rsidRPr="004959A5" w:rsidRDefault="00E56897" w:rsidP="00E56897">
      <w:pPr>
        <w:pStyle w:val="a5"/>
        <w:rPr>
          <w:rFonts w:cstheme="minorHAnsi"/>
          <w:b/>
        </w:rPr>
      </w:pPr>
      <w:r w:rsidRPr="004959A5">
        <w:rPr>
          <w:rFonts w:cstheme="minorHAnsi"/>
          <w:b/>
        </w:rPr>
        <w:t>Графическое изображение избирательных округов для проведения выборов депутатов Совета депутатов Новопервомайского сельсовета Татарского района Новосибирской области .</w:t>
      </w:r>
    </w:p>
    <w:p w:rsidR="00E56897" w:rsidRDefault="00E56897" w:rsidP="00E56897">
      <w:pPr>
        <w:jc w:val="right"/>
      </w:pPr>
    </w:p>
    <w:p w:rsidR="00E56897" w:rsidRDefault="0092531F" w:rsidP="00E56897">
      <w:pPr>
        <w:jc w:val="center"/>
        <w:rPr>
          <w:lang w:val="en-US"/>
        </w:rPr>
      </w:pPr>
      <w:r>
        <w:rPr>
          <w:noProof/>
        </w:rPr>
        <w:pict>
          <v:shapetype id="_x0000_t202" coordsize="21600,21600" o:spt="202" path="m,l,21600r21600,l21600,xe">
            <v:stroke joinstyle="miter"/>
            <v:path gradientshapeok="t" o:connecttype="rect"/>
          </v:shapetype>
          <v:shape id="_x0000_s1033" type="#_x0000_t202" style="position:absolute;left:0;text-align:left;margin-left:165.75pt;margin-top:269.8pt;width:136.5pt;height:21pt;z-index:251666432;mso-height-percent:200;mso-height-percent:200;mso-width-relative:margin;mso-height-relative:margin" stroked="f">
            <v:textbox style="mso-fit-shape-to-text:t">
              <w:txbxContent>
                <w:p w:rsidR="00E56897" w:rsidRPr="00D43618" w:rsidRDefault="00E56897" w:rsidP="00E56897">
                  <w:pPr>
                    <w:jc w:val="center"/>
                    <w:rPr>
                      <w:rFonts w:ascii="Arial" w:hAnsi="Arial" w:cs="Arial"/>
                      <w:b/>
                    </w:rPr>
                  </w:pPr>
                  <w:r>
                    <w:rPr>
                      <w:rFonts w:ascii="Arial" w:hAnsi="Arial" w:cs="Arial"/>
                      <w:b/>
                    </w:rPr>
                    <w:t xml:space="preserve"> Сибиряк, Лагунака</w:t>
                  </w:r>
                </w:p>
              </w:txbxContent>
            </v:textbox>
          </v:shape>
        </w:pict>
      </w:r>
      <w:r>
        <w:rPr>
          <w:noProof/>
        </w:rPr>
        <w:pict>
          <v:shape id="_x0000_s1030" type="#_x0000_t202" style="position:absolute;left:0;text-align:left;margin-left:165.75pt;margin-top:254.75pt;width:142.5pt;height:21pt;z-index:251663360;mso-height-percent:200;mso-height-percent:200;mso-width-relative:margin;mso-height-relative:margin" stroked="f">
            <v:textbox style="mso-fit-shape-to-text:t">
              <w:txbxContent>
                <w:p w:rsidR="00E56897" w:rsidRPr="00D43618" w:rsidRDefault="00E56897" w:rsidP="00E56897">
                  <w:pPr>
                    <w:jc w:val="center"/>
                    <w:rPr>
                      <w:rFonts w:ascii="Arial" w:hAnsi="Arial" w:cs="Arial"/>
                      <w:b/>
                    </w:rPr>
                  </w:pPr>
                  <w:r>
                    <w:rPr>
                      <w:rFonts w:ascii="Arial" w:hAnsi="Arial" w:cs="Arial"/>
                      <w:b/>
                    </w:rPr>
                    <w:t>Новопервомайское</w:t>
                  </w:r>
                </w:p>
              </w:txbxContent>
            </v:textbox>
          </v:shape>
        </w:pict>
      </w:r>
      <w:r>
        <w:rPr>
          <w:noProof/>
        </w:rPr>
        <w:pict>
          <v:shape id="_x0000_s1031" type="#_x0000_t202" style="position:absolute;left:0;text-align:left;margin-left:117.45pt;margin-top:130pt;width:89.7pt;height:21pt;z-index:251664384;mso-height-percent:200;mso-height-percent:200;mso-width-relative:margin;mso-height-relative:margin" stroked="f">
            <v:textbox style="mso-fit-shape-to-text:t">
              <w:txbxContent>
                <w:p w:rsidR="00E56897" w:rsidRPr="00D43618" w:rsidRDefault="00E56897" w:rsidP="00E56897">
                  <w:pPr>
                    <w:jc w:val="center"/>
                    <w:rPr>
                      <w:rFonts w:ascii="Arial" w:hAnsi="Arial" w:cs="Arial"/>
                      <w:b/>
                    </w:rPr>
                  </w:pPr>
                  <w:r>
                    <w:rPr>
                      <w:rFonts w:ascii="Arial" w:hAnsi="Arial" w:cs="Arial"/>
                      <w:b/>
                    </w:rPr>
                    <w:t>Кузнецово</w:t>
                  </w:r>
                </w:p>
              </w:txbxContent>
            </v:textbox>
          </v:shape>
        </w:pict>
      </w:r>
      <w:r>
        <w:rPr>
          <w:noProof/>
        </w:rPr>
        <w:pict>
          <v:shape id="_x0000_s1032" type="#_x0000_t202" style="position:absolute;left:0;text-align:left;margin-left:249.45pt;margin-top:185.9pt;width:89.7pt;height:21pt;z-index:251665408;mso-height-percent:200;mso-height-percent:200;mso-width-relative:margin;mso-height-relative:margin" stroked="f">
            <v:textbox style="mso-fit-shape-to-text:t">
              <w:txbxContent>
                <w:p w:rsidR="00E56897" w:rsidRPr="00D43618" w:rsidRDefault="00E56897" w:rsidP="00E56897">
                  <w:pPr>
                    <w:jc w:val="center"/>
                    <w:rPr>
                      <w:rFonts w:ascii="Arial" w:hAnsi="Arial" w:cs="Arial"/>
                      <w:b/>
                    </w:rPr>
                  </w:pPr>
                  <w:r>
                    <w:rPr>
                      <w:rFonts w:ascii="Arial" w:hAnsi="Arial" w:cs="Arial"/>
                      <w:b/>
                    </w:rPr>
                    <w:t>Платоновка</w:t>
                  </w:r>
                </w:p>
              </w:txbxContent>
            </v:textbox>
          </v:shap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8" type="#_x0000_t120" style="position:absolute;left:0;text-align:left;margin-left:153.45pt;margin-top:157pt;width:9pt;height:9.75pt;z-index:251661312" fillcolor="black" strokecolor="#f2f2f2" strokeweight="3pt">
            <v:shadow on="t" type="perspective" color="#7f7f7f" opacity=".5" offset="1pt" offset2="-1pt"/>
          </v:shape>
        </w:pict>
      </w:r>
      <w:r>
        <w:rPr>
          <w:noProof/>
        </w:rPr>
        <w:pict>
          <v:shape id="_x0000_s1029" type="#_x0000_t120" style="position:absolute;left:0;text-align:left;margin-left:284.85pt;margin-top:210.75pt;width:9pt;height:9.75pt;z-index:251662336" fillcolor="black" strokecolor="#f2f2f2" strokeweight="3pt">
            <v:shadow on="t" type="perspective" color="#7f7f7f" opacity=".5" offset="1pt" offset2="-1pt"/>
          </v:shape>
        </w:pict>
      </w:r>
      <w:r>
        <w:rPr>
          <w:noProof/>
        </w:rPr>
        <w:pict>
          <v:shape id="_x0000_s1027" type="#_x0000_t120" style="position:absolute;left:0;text-align:left;margin-left:233.25pt;margin-top:239.3pt;width:9pt;height:9.75pt;z-index:251660288" fillcolor="black" strokecolor="#f2f2f2" strokeweight="3pt">
            <v:shadow on="t" type="perspective" color="#7f7f7f" opacity=".5" offset="1pt" offset2="-1pt"/>
          </v:shape>
        </w:pict>
      </w:r>
      <w:r w:rsidR="00E56897">
        <w:rPr>
          <w:noProof/>
          <w:lang w:eastAsia="ru-RU"/>
        </w:rPr>
        <w:drawing>
          <wp:inline distT="0" distB="0" distL="0" distR="0">
            <wp:extent cx="2940150" cy="4092574"/>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srcRect/>
                    <a:stretch>
                      <a:fillRect/>
                    </a:stretch>
                  </pic:blipFill>
                  <pic:spPr bwMode="auto">
                    <a:xfrm>
                      <a:off x="0" y="0"/>
                      <a:ext cx="2944855" cy="4099123"/>
                    </a:xfrm>
                    <a:prstGeom prst="rect">
                      <a:avLst/>
                    </a:prstGeom>
                    <a:noFill/>
                    <a:ln w="9525">
                      <a:noFill/>
                      <a:miter lim="800000"/>
                      <a:headEnd/>
                      <a:tailEnd/>
                    </a:ln>
                  </pic:spPr>
                </pic:pic>
              </a:graphicData>
            </a:graphic>
          </wp:inline>
        </w:drawing>
      </w:r>
    </w:p>
    <w:p w:rsidR="004959A5" w:rsidRPr="004959A5" w:rsidRDefault="004959A5" w:rsidP="004959A5">
      <w:pPr>
        <w:pStyle w:val="a5"/>
        <w:jc w:val="center"/>
        <w:rPr>
          <w:b/>
        </w:rPr>
      </w:pPr>
      <w:r w:rsidRPr="004959A5">
        <w:rPr>
          <w:b/>
        </w:rPr>
        <w:t>СОВЕТ ДЕПУТАТОВ</w:t>
      </w:r>
    </w:p>
    <w:p w:rsidR="004959A5" w:rsidRPr="004959A5" w:rsidRDefault="004959A5" w:rsidP="004959A5">
      <w:pPr>
        <w:pStyle w:val="a5"/>
        <w:jc w:val="center"/>
        <w:rPr>
          <w:b/>
        </w:rPr>
      </w:pPr>
      <w:r w:rsidRPr="004959A5">
        <w:rPr>
          <w:b/>
        </w:rPr>
        <w:lastRenderedPageBreak/>
        <w:t>НОВОПЕРВОМАЙСКОГО  СЕЛЬСОВЕТА</w:t>
      </w:r>
    </w:p>
    <w:p w:rsidR="004959A5" w:rsidRPr="004959A5" w:rsidRDefault="004959A5" w:rsidP="004959A5">
      <w:pPr>
        <w:pStyle w:val="a5"/>
        <w:jc w:val="center"/>
        <w:rPr>
          <w:b/>
        </w:rPr>
      </w:pPr>
      <w:r w:rsidRPr="004959A5">
        <w:rPr>
          <w:b/>
          <w:spacing w:val="-2"/>
        </w:rPr>
        <w:t>ТАТАРСКОГО  РАЙОНА НОВОСИБИРСКОЙ ОБЛАСТИ</w:t>
      </w:r>
    </w:p>
    <w:p w:rsidR="004959A5" w:rsidRPr="004959A5" w:rsidRDefault="004959A5" w:rsidP="004959A5">
      <w:pPr>
        <w:pStyle w:val="a5"/>
        <w:jc w:val="center"/>
        <w:rPr>
          <w:b/>
        </w:rPr>
      </w:pPr>
      <w:r w:rsidRPr="004959A5">
        <w:rPr>
          <w:b/>
        </w:rPr>
        <w:t>пятого  созыва</w:t>
      </w:r>
    </w:p>
    <w:p w:rsidR="004959A5" w:rsidRPr="004959A5" w:rsidRDefault="004959A5" w:rsidP="004959A5">
      <w:pPr>
        <w:pStyle w:val="a5"/>
        <w:jc w:val="center"/>
        <w:rPr>
          <w:b/>
        </w:rPr>
      </w:pPr>
      <w:r w:rsidRPr="004959A5">
        <w:rPr>
          <w:b/>
          <w:spacing w:val="-4"/>
          <w:w w:val="128"/>
        </w:rPr>
        <w:t>РЕШЕНИЕ</w:t>
      </w:r>
    </w:p>
    <w:p w:rsidR="004959A5" w:rsidRPr="004959A5" w:rsidRDefault="004959A5" w:rsidP="004959A5">
      <w:pPr>
        <w:pStyle w:val="a5"/>
        <w:jc w:val="center"/>
        <w:rPr>
          <w:b/>
        </w:rPr>
      </w:pPr>
      <w:r w:rsidRPr="004959A5">
        <w:rPr>
          <w:b/>
        </w:rPr>
        <w:t>сорок третья  сессии</w:t>
      </w:r>
    </w:p>
    <w:p w:rsidR="004959A5" w:rsidRPr="004959A5" w:rsidRDefault="004959A5" w:rsidP="004959A5">
      <w:pPr>
        <w:pStyle w:val="a5"/>
        <w:jc w:val="center"/>
        <w:rPr>
          <w:b/>
        </w:rPr>
      </w:pPr>
      <w:r w:rsidRPr="004959A5">
        <w:rPr>
          <w:b/>
        </w:rPr>
        <w:t>«30» октября 2019 г.</w:t>
      </w:r>
      <w:r w:rsidRPr="004959A5">
        <w:rPr>
          <w:b/>
        </w:rPr>
        <w:tab/>
        <w:t xml:space="preserve">                                                                                 № 40</w:t>
      </w:r>
    </w:p>
    <w:p w:rsidR="004959A5" w:rsidRPr="004959A5" w:rsidRDefault="004959A5" w:rsidP="004959A5">
      <w:pPr>
        <w:pStyle w:val="a5"/>
        <w:jc w:val="center"/>
        <w:rPr>
          <w:b/>
        </w:rPr>
      </w:pPr>
      <w:r w:rsidRPr="004959A5">
        <w:rPr>
          <w:b/>
        </w:rPr>
        <w:t>с. Новопервомайское</w:t>
      </w:r>
    </w:p>
    <w:p w:rsidR="004959A5" w:rsidRPr="004959A5" w:rsidRDefault="004959A5" w:rsidP="004959A5">
      <w:pPr>
        <w:pStyle w:val="a5"/>
        <w:ind w:firstLine="708"/>
        <w:rPr>
          <w:rFonts w:eastAsia="Calibri"/>
          <w:b/>
        </w:rPr>
      </w:pPr>
      <w:r w:rsidRPr="004959A5">
        <w:rPr>
          <w:rFonts w:eastAsia="Calibri"/>
          <w:b/>
        </w:rPr>
        <w:t>О рассмотрении заявления от  Главы КФХ Песта А.Р. о включении в Перечень имущества свободного от прав третьих лиц здание склада , расположенного по адресу ул.Восточная 41б с.Новопервомайское Татарского района  Новосибирской области.</w:t>
      </w:r>
    </w:p>
    <w:p w:rsidR="004959A5" w:rsidRPr="00D245C6" w:rsidRDefault="004959A5" w:rsidP="004959A5">
      <w:pPr>
        <w:pStyle w:val="a5"/>
        <w:rPr>
          <w:color w:val="000000"/>
        </w:rPr>
      </w:pPr>
      <w:r>
        <w:rPr>
          <w:color w:val="000000"/>
        </w:rPr>
        <w:t xml:space="preserve">                     Рассмотрев заявление от </w:t>
      </w:r>
      <w:r w:rsidRPr="00540578">
        <w:rPr>
          <w:rFonts w:eastAsia="Calibri"/>
        </w:rPr>
        <w:t xml:space="preserve">Главы КФХ Песта А.Р. о включении в Перечень имущества свободного от прав третьих лиц здание склада , расположенного по адресу ул.Восточная 41б с.Новопервомайское Татарского района </w:t>
      </w:r>
      <w:r>
        <w:rPr>
          <w:rFonts w:eastAsia="Calibri"/>
        </w:rPr>
        <w:t xml:space="preserve"> Новосибирской области,  </w:t>
      </w:r>
      <w:r w:rsidRPr="00D245C6">
        <w:rPr>
          <w:color w:val="000000"/>
        </w:rPr>
        <w:t xml:space="preserve">Совет депутатов </w:t>
      </w:r>
      <w:r>
        <w:rPr>
          <w:color w:val="000000"/>
        </w:rPr>
        <w:t>Новопервомайского</w:t>
      </w:r>
      <w:r w:rsidRPr="00D245C6">
        <w:rPr>
          <w:color w:val="000000"/>
        </w:rPr>
        <w:t xml:space="preserve"> сельсовета </w:t>
      </w:r>
      <w:r>
        <w:rPr>
          <w:color w:val="000000"/>
        </w:rPr>
        <w:t xml:space="preserve">Татарского  района </w:t>
      </w:r>
      <w:r w:rsidRPr="00D245C6">
        <w:rPr>
          <w:color w:val="000000"/>
        </w:rPr>
        <w:t>Новосибирской области</w:t>
      </w:r>
    </w:p>
    <w:p w:rsidR="004959A5" w:rsidRPr="004959A5" w:rsidRDefault="004959A5" w:rsidP="004959A5">
      <w:pPr>
        <w:pStyle w:val="a5"/>
        <w:rPr>
          <w:b/>
        </w:rPr>
      </w:pPr>
      <w:r w:rsidRPr="004959A5">
        <w:rPr>
          <w:b/>
          <w:color w:val="000000"/>
        </w:rPr>
        <w:t>РЕШИЛ:</w:t>
      </w:r>
    </w:p>
    <w:p w:rsidR="004959A5" w:rsidRDefault="004959A5" w:rsidP="004959A5">
      <w:pPr>
        <w:pStyle w:val="a5"/>
        <w:ind w:firstLine="708"/>
        <w:rPr>
          <w:color w:val="000000"/>
        </w:rPr>
      </w:pPr>
      <w:r w:rsidRPr="00347648">
        <w:rPr>
          <w:color w:val="000000"/>
          <w:spacing w:val="-21"/>
        </w:rPr>
        <w:t>1.</w:t>
      </w:r>
      <w:r w:rsidRPr="00347648">
        <w:rPr>
          <w:color w:val="000000"/>
        </w:rPr>
        <w:t xml:space="preserve"> </w:t>
      </w:r>
      <w:r>
        <w:rPr>
          <w:color w:val="000000"/>
        </w:rPr>
        <w:t>По результатам открытого аукциона</w:t>
      </w:r>
      <w:r w:rsidRPr="004A79A2">
        <w:rPr>
          <w:color w:val="000000"/>
        </w:rPr>
        <w:t xml:space="preserve"> </w:t>
      </w:r>
      <w:r>
        <w:rPr>
          <w:color w:val="000000"/>
        </w:rPr>
        <w:t xml:space="preserve">на право заключения договора аренды муниципального имущества Новопервомайского сельсовета Татарского района , проведённого 25 сентября 2019 года,  на основании протокола № 2 от 25.09.2019  победителем по лоту № 2 - нежилое производственное здание , общей площадью 2100,0 кв.м., расположенное по адресу: Новосибирская область, Татарский район, с. Новопервомайское, ул.Восточная 41б признан Песта А.Р., с которым заключен договор аренды на выше указанное имущество сроком на 10 лет. В вязи с этим имущество указанное в заявлении не может быть включено в Перечень имущества свободного от прав третьих лиц. </w:t>
      </w:r>
    </w:p>
    <w:p w:rsidR="004959A5" w:rsidRDefault="004959A5" w:rsidP="004959A5">
      <w:pPr>
        <w:pStyle w:val="a5"/>
      </w:pPr>
      <w:r>
        <w:rPr>
          <w:color w:val="000000"/>
        </w:rPr>
        <w:t xml:space="preserve">В настоящее время копии документов по проведению открытого аукциона находятся на проверке в ФАС ( Федеральная антимонопольная служба). Если решением ФАС будут отменены результаты аукциона, то в 2020 году вопрос о включении </w:t>
      </w:r>
      <w:r w:rsidRPr="00540578">
        <w:rPr>
          <w:rFonts w:eastAsia="Calibri"/>
        </w:rPr>
        <w:t>здани</w:t>
      </w:r>
      <w:r>
        <w:rPr>
          <w:rFonts w:eastAsia="Calibri"/>
        </w:rPr>
        <w:t>я</w:t>
      </w:r>
      <w:r w:rsidRPr="00540578">
        <w:rPr>
          <w:rFonts w:eastAsia="Calibri"/>
        </w:rPr>
        <w:t xml:space="preserve"> склада , расположенного по адресу ул.Восточная 41б с.</w:t>
      </w:r>
      <w:r>
        <w:rPr>
          <w:rFonts w:eastAsia="Calibri"/>
        </w:rPr>
        <w:t xml:space="preserve"> </w:t>
      </w:r>
      <w:r w:rsidRPr="00540578">
        <w:rPr>
          <w:rFonts w:eastAsia="Calibri"/>
        </w:rPr>
        <w:t xml:space="preserve">Новопервомайское Татарского района </w:t>
      </w:r>
      <w:r>
        <w:rPr>
          <w:rFonts w:eastAsia="Calibri"/>
        </w:rPr>
        <w:t xml:space="preserve"> Новосибирской области  в </w:t>
      </w:r>
      <w:r>
        <w:rPr>
          <w:color w:val="000000"/>
        </w:rPr>
        <w:t>Перечень имущества свободного от прав третьих лиц будет рассмотрен.</w:t>
      </w:r>
    </w:p>
    <w:p w:rsidR="004959A5" w:rsidRPr="004959A5" w:rsidRDefault="004959A5" w:rsidP="004959A5">
      <w:pPr>
        <w:pStyle w:val="a5"/>
        <w:ind w:firstLine="708"/>
      </w:pPr>
      <w:r>
        <w:t>2.</w:t>
      </w:r>
      <w:r w:rsidRPr="00B15251">
        <w:t xml:space="preserve"> Настоящее решение вступает в силу после опубликования в</w:t>
      </w:r>
      <w:r>
        <w:t xml:space="preserve"> газете </w:t>
      </w:r>
      <w:r w:rsidRPr="00B15251">
        <w:t xml:space="preserve"> «</w:t>
      </w:r>
      <w:r>
        <w:t>Новопервомайский вестник</w:t>
      </w:r>
      <w:r w:rsidRPr="00B15251">
        <w:t>».</w:t>
      </w:r>
    </w:p>
    <w:p w:rsidR="004959A5" w:rsidRPr="004959A5" w:rsidRDefault="004959A5" w:rsidP="004959A5">
      <w:pPr>
        <w:pStyle w:val="a5"/>
        <w:rPr>
          <w:b/>
        </w:rPr>
      </w:pPr>
      <w:r w:rsidRPr="004959A5">
        <w:rPr>
          <w:b/>
        </w:rPr>
        <w:t>Глава Новопервомайского сельсовета</w:t>
      </w:r>
    </w:p>
    <w:p w:rsidR="004959A5" w:rsidRPr="004959A5" w:rsidRDefault="004959A5" w:rsidP="004959A5">
      <w:pPr>
        <w:pStyle w:val="a5"/>
        <w:rPr>
          <w:b/>
        </w:rPr>
      </w:pPr>
      <w:r w:rsidRPr="004959A5">
        <w:rPr>
          <w:b/>
        </w:rPr>
        <w:t>Татарского района Новосибирской области                                                                          Д.Н.Буров</w:t>
      </w:r>
    </w:p>
    <w:p w:rsidR="004959A5" w:rsidRPr="004959A5" w:rsidRDefault="004959A5" w:rsidP="004959A5">
      <w:pPr>
        <w:pStyle w:val="a5"/>
        <w:rPr>
          <w:b/>
        </w:rPr>
      </w:pPr>
      <w:r w:rsidRPr="004959A5">
        <w:rPr>
          <w:b/>
        </w:rPr>
        <w:t>Председатель Совета депутатов</w:t>
      </w:r>
    </w:p>
    <w:p w:rsidR="004959A5" w:rsidRPr="004959A5" w:rsidRDefault="004959A5" w:rsidP="004959A5">
      <w:pPr>
        <w:pStyle w:val="a5"/>
        <w:rPr>
          <w:b/>
        </w:rPr>
      </w:pPr>
      <w:r w:rsidRPr="004959A5">
        <w:rPr>
          <w:b/>
        </w:rPr>
        <w:t>Новопервомайского сельсовета</w:t>
      </w:r>
    </w:p>
    <w:p w:rsidR="004959A5" w:rsidRPr="004959A5" w:rsidRDefault="004959A5" w:rsidP="004959A5">
      <w:pPr>
        <w:pStyle w:val="a5"/>
        <w:rPr>
          <w:b/>
        </w:rPr>
      </w:pPr>
      <w:r w:rsidRPr="004959A5">
        <w:rPr>
          <w:b/>
        </w:rPr>
        <w:t>Татарского района Новосибирской области                                                                        А.А.Скреба</w:t>
      </w:r>
    </w:p>
    <w:p w:rsidR="00CA6467" w:rsidRPr="00DB5F0C" w:rsidRDefault="00CA6467" w:rsidP="00DB5F0C">
      <w:pPr>
        <w:pStyle w:val="a5"/>
        <w:rPr>
          <w:rFonts w:cstheme="minorHAnsi"/>
        </w:rPr>
      </w:pPr>
    </w:p>
    <w:p w:rsidR="004959A5" w:rsidRPr="004959A5" w:rsidRDefault="004959A5" w:rsidP="004959A5">
      <w:pPr>
        <w:pStyle w:val="a5"/>
        <w:jc w:val="center"/>
        <w:rPr>
          <w:rFonts w:ascii="Calibri" w:eastAsia="Calibri" w:hAnsi="Calibri" w:cs="Times New Roman"/>
          <w:b/>
        </w:rPr>
      </w:pPr>
      <w:r w:rsidRPr="004959A5">
        <w:rPr>
          <w:rFonts w:ascii="Calibri" w:eastAsia="Calibri" w:hAnsi="Calibri" w:cs="Times New Roman"/>
          <w:b/>
        </w:rPr>
        <w:t>СОВЕТ ДЕПУТАТОВ</w:t>
      </w:r>
    </w:p>
    <w:p w:rsidR="004959A5" w:rsidRPr="004959A5" w:rsidRDefault="004959A5" w:rsidP="004959A5">
      <w:pPr>
        <w:pStyle w:val="a5"/>
        <w:jc w:val="center"/>
        <w:rPr>
          <w:rFonts w:ascii="Calibri" w:eastAsia="Calibri" w:hAnsi="Calibri" w:cs="Times New Roman"/>
          <w:b/>
        </w:rPr>
      </w:pPr>
      <w:r w:rsidRPr="004959A5">
        <w:rPr>
          <w:rFonts w:ascii="Calibri" w:eastAsia="Calibri" w:hAnsi="Calibri" w:cs="Times New Roman"/>
          <w:b/>
        </w:rPr>
        <w:t>НОВОПЕРВОМАЙСКОГО  СЕЛЬСОВЕТА</w:t>
      </w:r>
    </w:p>
    <w:p w:rsidR="004959A5" w:rsidRPr="004959A5" w:rsidRDefault="004959A5" w:rsidP="004959A5">
      <w:pPr>
        <w:pStyle w:val="a5"/>
        <w:jc w:val="center"/>
        <w:rPr>
          <w:rFonts w:ascii="Calibri" w:eastAsia="Calibri" w:hAnsi="Calibri" w:cs="Times New Roman"/>
          <w:b/>
        </w:rPr>
      </w:pPr>
      <w:r w:rsidRPr="004959A5">
        <w:rPr>
          <w:rFonts w:ascii="Calibri" w:eastAsia="Calibri" w:hAnsi="Calibri" w:cs="Times New Roman"/>
          <w:b/>
          <w:spacing w:val="-2"/>
        </w:rPr>
        <w:t>ТАТАРСКОГО  РАЙОНА НОВОСИБИРСКОЙ ОБЛАСТИ</w:t>
      </w:r>
    </w:p>
    <w:p w:rsidR="004959A5" w:rsidRPr="004959A5" w:rsidRDefault="004959A5" w:rsidP="004959A5">
      <w:pPr>
        <w:pStyle w:val="a5"/>
        <w:jc w:val="center"/>
        <w:rPr>
          <w:rFonts w:ascii="Calibri" w:eastAsia="Calibri" w:hAnsi="Calibri" w:cs="Times New Roman"/>
          <w:b/>
        </w:rPr>
      </w:pPr>
      <w:r w:rsidRPr="004959A5">
        <w:rPr>
          <w:rFonts w:ascii="Calibri" w:eastAsia="Calibri" w:hAnsi="Calibri" w:cs="Times New Roman"/>
          <w:b/>
        </w:rPr>
        <w:t>пятого  созыва</w:t>
      </w:r>
    </w:p>
    <w:p w:rsidR="004959A5" w:rsidRPr="004959A5" w:rsidRDefault="004959A5" w:rsidP="004959A5">
      <w:pPr>
        <w:pStyle w:val="a5"/>
        <w:jc w:val="center"/>
        <w:rPr>
          <w:rFonts w:ascii="Calibri" w:eastAsia="Calibri" w:hAnsi="Calibri" w:cs="Times New Roman"/>
          <w:b/>
        </w:rPr>
      </w:pPr>
      <w:r w:rsidRPr="004959A5">
        <w:rPr>
          <w:rFonts w:ascii="Calibri" w:eastAsia="Calibri" w:hAnsi="Calibri" w:cs="Times New Roman"/>
          <w:b/>
          <w:spacing w:val="-4"/>
          <w:w w:val="128"/>
        </w:rPr>
        <w:t>РЕШЕНИЕ</w:t>
      </w:r>
    </w:p>
    <w:p w:rsidR="004959A5" w:rsidRPr="004959A5" w:rsidRDefault="004959A5" w:rsidP="004959A5">
      <w:pPr>
        <w:pStyle w:val="a5"/>
        <w:jc w:val="center"/>
        <w:rPr>
          <w:rFonts w:ascii="Calibri" w:eastAsia="Calibri" w:hAnsi="Calibri" w:cs="Times New Roman"/>
          <w:b/>
        </w:rPr>
      </w:pPr>
      <w:r w:rsidRPr="004959A5">
        <w:rPr>
          <w:rFonts w:ascii="Calibri" w:eastAsia="Calibri" w:hAnsi="Calibri" w:cs="Times New Roman"/>
          <w:b/>
        </w:rPr>
        <w:t>сорок третья  сессии</w:t>
      </w:r>
    </w:p>
    <w:p w:rsidR="004959A5" w:rsidRPr="004959A5" w:rsidRDefault="004959A5" w:rsidP="004959A5">
      <w:pPr>
        <w:pStyle w:val="a5"/>
        <w:jc w:val="center"/>
        <w:rPr>
          <w:rFonts w:ascii="Calibri" w:eastAsia="Calibri" w:hAnsi="Calibri" w:cs="Times New Roman"/>
          <w:b/>
        </w:rPr>
      </w:pPr>
      <w:r w:rsidRPr="004959A5">
        <w:rPr>
          <w:rFonts w:ascii="Calibri" w:eastAsia="Calibri" w:hAnsi="Calibri" w:cs="Times New Roman"/>
          <w:b/>
        </w:rPr>
        <w:t>«30» октября 2019 г.</w:t>
      </w:r>
      <w:r w:rsidRPr="004959A5">
        <w:rPr>
          <w:rFonts w:ascii="Calibri" w:eastAsia="Calibri" w:hAnsi="Calibri" w:cs="Times New Roman"/>
          <w:b/>
        </w:rPr>
        <w:tab/>
        <w:t xml:space="preserve">                                                                                 № 41</w:t>
      </w:r>
    </w:p>
    <w:p w:rsidR="004959A5" w:rsidRPr="004959A5" w:rsidRDefault="004959A5" w:rsidP="004959A5">
      <w:pPr>
        <w:pStyle w:val="a5"/>
        <w:jc w:val="center"/>
        <w:rPr>
          <w:rFonts w:ascii="Calibri" w:eastAsia="Calibri" w:hAnsi="Calibri" w:cs="Times New Roman"/>
          <w:b/>
        </w:rPr>
      </w:pPr>
      <w:r w:rsidRPr="004959A5">
        <w:rPr>
          <w:rFonts w:ascii="Calibri" w:eastAsia="Calibri" w:hAnsi="Calibri" w:cs="Times New Roman"/>
          <w:b/>
        </w:rPr>
        <w:t>с. Новопервомайское</w:t>
      </w:r>
    </w:p>
    <w:p w:rsidR="004959A5" w:rsidRPr="004959A5" w:rsidRDefault="004959A5" w:rsidP="004959A5">
      <w:pPr>
        <w:pStyle w:val="a5"/>
        <w:ind w:firstLine="708"/>
        <w:rPr>
          <w:rFonts w:ascii="Calibri" w:eastAsia="Calibri" w:hAnsi="Calibri" w:cs="Times New Roman"/>
          <w:b/>
        </w:rPr>
      </w:pPr>
      <w:r w:rsidRPr="004959A5">
        <w:rPr>
          <w:rFonts w:ascii="Calibri" w:eastAsia="Calibri" w:hAnsi="Calibri" w:cs="Times New Roman"/>
          <w:b/>
        </w:rPr>
        <w:t>О рассмотрении заявления от  Главы КФХ Вахянова А.А. о включении в Перечень имущества свободного от прав третьих лиц здание склада , расположенного по адресу ул.Восточная 39 б с.Новопервомайское Татарского района Новосибирской области.</w:t>
      </w:r>
    </w:p>
    <w:p w:rsidR="004959A5" w:rsidRPr="00D245C6" w:rsidRDefault="004959A5" w:rsidP="004959A5">
      <w:pPr>
        <w:pStyle w:val="a5"/>
        <w:rPr>
          <w:rFonts w:ascii="Calibri" w:eastAsia="Calibri" w:hAnsi="Calibri" w:cs="Times New Roman"/>
          <w:color w:val="000000"/>
        </w:rPr>
      </w:pPr>
      <w:r>
        <w:rPr>
          <w:rFonts w:ascii="Calibri" w:eastAsia="Calibri" w:hAnsi="Calibri" w:cs="Times New Roman"/>
          <w:color w:val="000000"/>
        </w:rPr>
        <w:t xml:space="preserve">                     Рассмотрев заявление от </w:t>
      </w:r>
      <w:r w:rsidRPr="00540578">
        <w:rPr>
          <w:rFonts w:ascii="Calibri" w:eastAsia="Calibri" w:hAnsi="Calibri" w:cs="Times New Roman"/>
        </w:rPr>
        <w:t xml:space="preserve">Главы КФХ </w:t>
      </w:r>
      <w:r>
        <w:rPr>
          <w:rFonts w:ascii="Calibri" w:eastAsia="Calibri" w:hAnsi="Calibri" w:cs="Times New Roman"/>
        </w:rPr>
        <w:t>Вахянова А.А.</w:t>
      </w:r>
      <w:r w:rsidRPr="00540578">
        <w:rPr>
          <w:rFonts w:ascii="Calibri" w:eastAsia="Calibri" w:hAnsi="Calibri" w:cs="Times New Roman"/>
        </w:rPr>
        <w:t xml:space="preserve"> о включении в Перечень имущества свободного от прав третьих лиц здание склада , расположенного по адресу ул.Восточная </w:t>
      </w:r>
      <w:r>
        <w:rPr>
          <w:rFonts w:ascii="Calibri" w:eastAsia="Calibri" w:hAnsi="Calibri" w:cs="Times New Roman"/>
        </w:rPr>
        <w:t>39</w:t>
      </w:r>
      <w:r w:rsidRPr="00540578">
        <w:rPr>
          <w:rFonts w:ascii="Calibri" w:eastAsia="Calibri" w:hAnsi="Calibri" w:cs="Times New Roman"/>
        </w:rPr>
        <w:t xml:space="preserve">б с.Новопервомайское Татарского района </w:t>
      </w:r>
      <w:r>
        <w:rPr>
          <w:rFonts w:ascii="Calibri" w:eastAsia="Calibri" w:hAnsi="Calibri" w:cs="Times New Roman"/>
        </w:rPr>
        <w:t xml:space="preserve"> Новосибирской области,  </w:t>
      </w:r>
      <w:r w:rsidRPr="00D245C6">
        <w:rPr>
          <w:rFonts w:ascii="Calibri" w:eastAsia="Calibri" w:hAnsi="Calibri" w:cs="Times New Roman"/>
          <w:color w:val="000000"/>
        </w:rPr>
        <w:t xml:space="preserve">Совет депутатов </w:t>
      </w:r>
      <w:r>
        <w:rPr>
          <w:rFonts w:ascii="Calibri" w:eastAsia="Calibri" w:hAnsi="Calibri" w:cs="Times New Roman"/>
          <w:color w:val="000000"/>
        </w:rPr>
        <w:t>Новопервомайского</w:t>
      </w:r>
      <w:r w:rsidRPr="00D245C6">
        <w:rPr>
          <w:rFonts w:ascii="Calibri" w:eastAsia="Calibri" w:hAnsi="Calibri" w:cs="Times New Roman"/>
          <w:color w:val="000000"/>
        </w:rPr>
        <w:t xml:space="preserve"> сельсовета </w:t>
      </w:r>
      <w:r>
        <w:rPr>
          <w:rFonts w:ascii="Calibri" w:eastAsia="Calibri" w:hAnsi="Calibri" w:cs="Times New Roman"/>
          <w:color w:val="000000"/>
        </w:rPr>
        <w:t xml:space="preserve">Татарского  района </w:t>
      </w:r>
      <w:r w:rsidRPr="00D245C6">
        <w:rPr>
          <w:rFonts w:ascii="Calibri" w:eastAsia="Calibri" w:hAnsi="Calibri" w:cs="Times New Roman"/>
          <w:color w:val="000000"/>
        </w:rPr>
        <w:t>Новосибирской области</w:t>
      </w:r>
    </w:p>
    <w:p w:rsidR="004959A5" w:rsidRPr="004959A5" w:rsidRDefault="004959A5" w:rsidP="004959A5">
      <w:pPr>
        <w:pStyle w:val="a5"/>
        <w:rPr>
          <w:rFonts w:ascii="Calibri" w:eastAsia="Calibri" w:hAnsi="Calibri" w:cs="Times New Roman"/>
          <w:b/>
        </w:rPr>
      </w:pPr>
      <w:r w:rsidRPr="004959A5">
        <w:rPr>
          <w:rFonts w:ascii="Calibri" w:eastAsia="Calibri" w:hAnsi="Calibri" w:cs="Times New Roman"/>
          <w:b/>
          <w:color w:val="000000"/>
        </w:rPr>
        <w:t>РЕШИЛ:</w:t>
      </w:r>
    </w:p>
    <w:p w:rsidR="004959A5" w:rsidRDefault="004959A5" w:rsidP="004959A5">
      <w:pPr>
        <w:pStyle w:val="a5"/>
        <w:ind w:firstLine="708"/>
        <w:rPr>
          <w:rFonts w:ascii="Calibri" w:eastAsia="Calibri" w:hAnsi="Calibri" w:cs="Times New Roman"/>
          <w:color w:val="000000"/>
        </w:rPr>
      </w:pPr>
      <w:r w:rsidRPr="00347648">
        <w:rPr>
          <w:rFonts w:ascii="Calibri" w:eastAsia="Calibri" w:hAnsi="Calibri" w:cs="Times New Roman"/>
          <w:color w:val="000000"/>
          <w:spacing w:val="-21"/>
        </w:rPr>
        <w:t>1.</w:t>
      </w:r>
      <w:r w:rsidRPr="00347648">
        <w:rPr>
          <w:rFonts w:ascii="Calibri" w:eastAsia="Calibri" w:hAnsi="Calibri" w:cs="Times New Roman"/>
          <w:color w:val="000000"/>
        </w:rPr>
        <w:t xml:space="preserve"> </w:t>
      </w:r>
      <w:r>
        <w:rPr>
          <w:rFonts w:ascii="Calibri" w:eastAsia="Calibri" w:hAnsi="Calibri" w:cs="Times New Roman"/>
          <w:color w:val="000000"/>
        </w:rPr>
        <w:t>По результатам открытого аукциона</w:t>
      </w:r>
      <w:r w:rsidRPr="004A79A2">
        <w:rPr>
          <w:rFonts w:ascii="Calibri" w:eastAsia="Calibri" w:hAnsi="Calibri" w:cs="Times New Roman"/>
          <w:color w:val="000000"/>
        </w:rPr>
        <w:t xml:space="preserve"> </w:t>
      </w:r>
      <w:r>
        <w:rPr>
          <w:rFonts w:ascii="Calibri" w:eastAsia="Calibri" w:hAnsi="Calibri" w:cs="Times New Roman"/>
          <w:color w:val="000000"/>
        </w:rPr>
        <w:t xml:space="preserve">на право заключения договора аренды муниципального имущества Новопервомайского сельсовета Татарского района , проведённого 25 сентября 2019 года,  на основании протокола № 2 от 25.09.2019  победителем по лоту № 1- нежилое производственное здание , общей площадью 1500,0 кв.м., расположенное по адресу: Новосибирская область, Татарский район, с. </w:t>
      </w:r>
      <w:r>
        <w:rPr>
          <w:rFonts w:ascii="Calibri" w:eastAsia="Calibri" w:hAnsi="Calibri" w:cs="Times New Roman"/>
          <w:color w:val="000000"/>
        </w:rPr>
        <w:lastRenderedPageBreak/>
        <w:t xml:space="preserve">Новопервомайское, ул.Восточная 39б признан ИП глава КФХ Щербинин Е.А., с которым заключен договор аренды на выше указанное имущество сроком на 10 лет. В вязи с этим имущество указанное в заявлении не может быть включено в Перечень имущества свободного от прав третьих лиц. </w:t>
      </w:r>
    </w:p>
    <w:p w:rsidR="004959A5" w:rsidRDefault="004959A5" w:rsidP="004959A5">
      <w:pPr>
        <w:pStyle w:val="a5"/>
        <w:rPr>
          <w:rFonts w:ascii="Calibri" w:eastAsia="Calibri" w:hAnsi="Calibri" w:cs="Times New Roman"/>
        </w:rPr>
      </w:pPr>
      <w:r>
        <w:rPr>
          <w:rFonts w:ascii="Calibri" w:eastAsia="Calibri" w:hAnsi="Calibri" w:cs="Times New Roman"/>
          <w:color w:val="000000"/>
        </w:rPr>
        <w:t xml:space="preserve">В настоящее время копии документов по проведению открытого аукциона находятся на проверке в ФАС ( Федеральная антимонопольная служба). Если решением ФАС будут отменены результаты аукциона, то в 2020 году вопрос о включении </w:t>
      </w:r>
      <w:r w:rsidRPr="00540578">
        <w:rPr>
          <w:rFonts w:ascii="Calibri" w:eastAsia="Calibri" w:hAnsi="Calibri" w:cs="Times New Roman"/>
        </w:rPr>
        <w:t>здани</w:t>
      </w:r>
      <w:r>
        <w:rPr>
          <w:rFonts w:ascii="Calibri" w:eastAsia="Calibri" w:hAnsi="Calibri" w:cs="Times New Roman"/>
        </w:rPr>
        <w:t>я</w:t>
      </w:r>
      <w:r w:rsidRPr="00540578">
        <w:rPr>
          <w:rFonts w:ascii="Calibri" w:eastAsia="Calibri" w:hAnsi="Calibri" w:cs="Times New Roman"/>
        </w:rPr>
        <w:t xml:space="preserve"> склада , расположенного по адресу ул.Восточная </w:t>
      </w:r>
      <w:r>
        <w:rPr>
          <w:rFonts w:ascii="Calibri" w:eastAsia="Calibri" w:hAnsi="Calibri" w:cs="Times New Roman"/>
        </w:rPr>
        <w:t>39</w:t>
      </w:r>
      <w:r w:rsidRPr="00540578">
        <w:rPr>
          <w:rFonts w:ascii="Calibri" w:eastAsia="Calibri" w:hAnsi="Calibri" w:cs="Times New Roman"/>
        </w:rPr>
        <w:t xml:space="preserve">б с.Новопервомайское Татарского района </w:t>
      </w:r>
      <w:r>
        <w:rPr>
          <w:rFonts w:ascii="Calibri" w:eastAsia="Calibri" w:hAnsi="Calibri" w:cs="Times New Roman"/>
        </w:rPr>
        <w:t xml:space="preserve"> Новосибирской области  в </w:t>
      </w:r>
      <w:r>
        <w:rPr>
          <w:rFonts w:ascii="Calibri" w:eastAsia="Calibri" w:hAnsi="Calibri" w:cs="Times New Roman"/>
          <w:color w:val="000000"/>
        </w:rPr>
        <w:t>Перечень имущества свободного от прав третьих лиц будет рассмотрен.</w:t>
      </w:r>
    </w:p>
    <w:p w:rsidR="004959A5" w:rsidRPr="004959A5" w:rsidRDefault="004959A5" w:rsidP="004959A5">
      <w:pPr>
        <w:pStyle w:val="a5"/>
        <w:ind w:firstLine="708"/>
        <w:rPr>
          <w:rFonts w:ascii="Calibri" w:eastAsia="Calibri" w:hAnsi="Calibri" w:cs="Times New Roman"/>
        </w:rPr>
      </w:pPr>
      <w:r>
        <w:rPr>
          <w:rFonts w:ascii="Calibri" w:eastAsia="Calibri" w:hAnsi="Calibri" w:cs="Times New Roman"/>
        </w:rPr>
        <w:t>2.</w:t>
      </w:r>
      <w:r w:rsidRPr="00B15251">
        <w:rPr>
          <w:rFonts w:ascii="Calibri" w:eastAsia="Calibri" w:hAnsi="Calibri" w:cs="Times New Roman"/>
        </w:rPr>
        <w:t xml:space="preserve"> Настоящее решение вступает в силу после опубликования в</w:t>
      </w:r>
      <w:r>
        <w:rPr>
          <w:rFonts w:ascii="Calibri" w:eastAsia="Calibri" w:hAnsi="Calibri" w:cs="Times New Roman"/>
        </w:rPr>
        <w:t xml:space="preserve"> газете </w:t>
      </w:r>
      <w:r w:rsidRPr="00B15251">
        <w:rPr>
          <w:rFonts w:ascii="Calibri" w:eastAsia="Calibri" w:hAnsi="Calibri" w:cs="Times New Roman"/>
        </w:rPr>
        <w:t xml:space="preserve"> «</w:t>
      </w:r>
      <w:r>
        <w:rPr>
          <w:rFonts w:ascii="Calibri" w:eastAsia="Calibri" w:hAnsi="Calibri" w:cs="Times New Roman"/>
        </w:rPr>
        <w:t>Новопервомайский вестник</w:t>
      </w:r>
      <w:r w:rsidRPr="00B15251">
        <w:rPr>
          <w:rFonts w:ascii="Calibri" w:eastAsia="Calibri" w:hAnsi="Calibri" w:cs="Times New Roman"/>
        </w:rPr>
        <w:t>».</w:t>
      </w:r>
    </w:p>
    <w:p w:rsidR="004959A5" w:rsidRPr="004959A5" w:rsidRDefault="004959A5" w:rsidP="004959A5">
      <w:pPr>
        <w:pStyle w:val="a5"/>
        <w:rPr>
          <w:rFonts w:ascii="Calibri" w:eastAsia="Calibri" w:hAnsi="Calibri" w:cs="Times New Roman"/>
          <w:b/>
        </w:rPr>
      </w:pPr>
      <w:r w:rsidRPr="004959A5">
        <w:rPr>
          <w:rFonts w:ascii="Calibri" w:eastAsia="Calibri" w:hAnsi="Calibri" w:cs="Times New Roman"/>
          <w:b/>
        </w:rPr>
        <w:t>Глава Новопервомайского сельсовета</w:t>
      </w:r>
    </w:p>
    <w:p w:rsidR="004959A5" w:rsidRPr="004959A5" w:rsidRDefault="004959A5" w:rsidP="004959A5">
      <w:pPr>
        <w:pStyle w:val="a5"/>
        <w:rPr>
          <w:rFonts w:ascii="Calibri" w:eastAsia="Calibri" w:hAnsi="Calibri" w:cs="Times New Roman"/>
          <w:b/>
        </w:rPr>
      </w:pPr>
      <w:r w:rsidRPr="004959A5">
        <w:rPr>
          <w:rFonts w:ascii="Calibri" w:eastAsia="Calibri" w:hAnsi="Calibri" w:cs="Times New Roman"/>
          <w:b/>
        </w:rPr>
        <w:t>Татарского района Новосибирской области                                                                          Д.Н.Буров</w:t>
      </w:r>
    </w:p>
    <w:p w:rsidR="004959A5" w:rsidRPr="004959A5" w:rsidRDefault="004959A5" w:rsidP="004959A5">
      <w:pPr>
        <w:pStyle w:val="a5"/>
        <w:rPr>
          <w:rFonts w:ascii="Calibri" w:eastAsia="Calibri" w:hAnsi="Calibri" w:cs="Times New Roman"/>
          <w:b/>
        </w:rPr>
      </w:pPr>
      <w:r w:rsidRPr="004959A5">
        <w:rPr>
          <w:rFonts w:ascii="Calibri" w:eastAsia="Calibri" w:hAnsi="Calibri" w:cs="Times New Roman"/>
          <w:b/>
        </w:rPr>
        <w:t>Председатель Совета депутатов</w:t>
      </w:r>
    </w:p>
    <w:p w:rsidR="004959A5" w:rsidRPr="004959A5" w:rsidRDefault="004959A5" w:rsidP="004959A5">
      <w:pPr>
        <w:pStyle w:val="a5"/>
        <w:rPr>
          <w:rFonts w:ascii="Calibri" w:eastAsia="Calibri" w:hAnsi="Calibri" w:cs="Times New Roman"/>
          <w:b/>
        </w:rPr>
      </w:pPr>
      <w:r w:rsidRPr="004959A5">
        <w:rPr>
          <w:rFonts w:ascii="Calibri" w:eastAsia="Calibri" w:hAnsi="Calibri" w:cs="Times New Roman"/>
          <w:b/>
        </w:rPr>
        <w:t>Новопервомайского сельсовета</w:t>
      </w:r>
    </w:p>
    <w:p w:rsidR="00813AE7" w:rsidRPr="004959A5" w:rsidRDefault="004959A5" w:rsidP="004959A5">
      <w:pPr>
        <w:pStyle w:val="a5"/>
        <w:rPr>
          <w:rFonts w:cstheme="minorHAnsi"/>
          <w:b/>
        </w:rPr>
      </w:pPr>
      <w:r w:rsidRPr="004959A5">
        <w:rPr>
          <w:rFonts w:ascii="Calibri" w:eastAsia="Calibri" w:hAnsi="Calibri" w:cs="Times New Roman"/>
          <w:b/>
        </w:rPr>
        <w:t>Татарского района Новосибирской области                                                                        А.А.Скр</w:t>
      </w:r>
      <w:r w:rsidRPr="004959A5">
        <w:rPr>
          <w:b/>
        </w:rPr>
        <w:t>еба</w:t>
      </w:r>
    </w:p>
    <w:p w:rsidR="00813AE7" w:rsidRPr="00DB5F0C" w:rsidRDefault="00813AE7" w:rsidP="00DB5F0C">
      <w:pPr>
        <w:pStyle w:val="a5"/>
        <w:rPr>
          <w:rFonts w:cstheme="minorHAnsi"/>
        </w:rPr>
      </w:pPr>
    </w:p>
    <w:p w:rsidR="00813AE7" w:rsidRDefault="00813AE7" w:rsidP="00DB5F0C">
      <w:pPr>
        <w:pStyle w:val="a5"/>
        <w:rPr>
          <w:rFonts w:cstheme="minorHAnsi"/>
        </w:rPr>
      </w:pPr>
    </w:p>
    <w:p w:rsidR="00606BB5" w:rsidRDefault="00606BB5" w:rsidP="00DB5F0C">
      <w:pPr>
        <w:pStyle w:val="a5"/>
        <w:rPr>
          <w:rFonts w:cstheme="minorHAnsi"/>
        </w:rPr>
      </w:pPr>
    </w:p>
    <w:p w:rsidR="00606BB5" w:rsidRDefault="00606BB5" w:rsidP="00DB5F0C">
      <w:pPr>
        <w:pStyle w:val="a5"/>
        <w:rPr>
          <w:rFonts w:cstheme="minorHAnsi"/>
        </w:rPr>
      </w:pPr>
    </w:p>
    <w:p w:rsidR="00606BB5" w:rsidRDefault="00606BB5" w:rsidP="00DB5F0C">
      <w:pPr>
        <w:pStyle w:val="a5"/>
        <w:rPr>
          <w:rFonts w:cstheme="minorHAnsi"/>
        </w:rPr>
      </w:pPr>
    </w:p>
    <w:p w:rsidR="00606BB5" w:rsidRDefault="00A507E7" w:rsidP="00DB5F0C">
      <w:pPr>
        <w:pStyle w:val="a5"/>
        <w:rPr>
          <w:rFonts w:cstheme="minorHAnsi"/>
        </w:rPr>
      </w:pPr>
      <w:r>
        <w:rPr>
          <w:noProof/>
          <w:lang w:eastAsia="ru-RU"/>
        </w:rPr>
        <w:drawing>
          <wp:inline distT="0" distB="0" distL="0" distR="0">
            <wp:extent cx="6569710" cy="2560066"/>
            <wp:effectExtent l="19050" t="0" r="2540" b="0"/>
            <wp:docPr id="1" name="Рисунок 2" descr="http://shumihadetsad.edu59.info/upload/versions/35877/15918/c946fda8bffd7a2a22798917d7j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mihadetsad.edu59.info/upload/versions/35877/15918/c946fda8bffd7a2a22798917d7jw.gif"/>
                    <pic:cNvPicPr>
                      <a:picLocks noChangeAspect="1" noChangeArrowheads="1"/>
                    </pic:cNvPicPr>
                  </pic:nvPicPr>
                  <pic:blipFill>
                    <a:blip r:embed="rId31"/>
                    <a:srcRect/>
                    <a:stretch>
                      <a:fillRect/>
                    </a:stretch>
                  </pic:blipFill>
                  <pic:spPr bwMode="auto">
                    <a:xfrm>
                      <a:off x="0" y="0"/>
                      <a:ext cx="6569710" cy="2560066"/>
                    </a:xfrm>
                    <a:prstGeom prst="rect">
                      <a:avLst/>
                    </a:prstGeom>
                    <a:noFill/>
                    <a:ln w="9525">
                      <a:noFill/>
                      <a:miter lim="800000"/>
                      <a:headEnd/>
                      <a:tailEnd/>
                    </a:ln>
                  </pic:spPr>
                </pic:pic>
              </a:graphicData>
            </a:graphic>
          </wp:inline>
        </w:drawing>
      </w:r>
    </w:p>
    <w:p w:rsidR="00606BB5" w:rsidRDefault="00606BB5" w:rsidP="00DB5F0C">
      <w:pPr>
        <w:pStyle w:val="a5"/>
        <w:rPr>
          <w:rFonts w:cstheme="minorHAnsi"/>
        </w:rPr>
      </w:pPr>
    </w:p>
    <w:p w:rsidR="00606BB5" w:rsidRDefault="00606BB5" w:rsidP="00DB5F0C">
      <w:pPr>
        <w:pStyle w:val="a5"/>
        <w:rPr>
          <w:rFonts w:cstheme="minorHAnsi"/>
        </w:rPr>
      </w:pPr>
    </w:p>
    <w:p w:rsidR="00606BB5" w:rsidRDefault="00606BB5" w:rsidP="00DB5F0C">
      <w:pPr>
        <w:pStyle w:val="a5"/>
        <w:rPr>
          <w:rFonts w:cstheme="minorHAnsi"/>
        </w:rPr>
      </w:pPr>
    </w:p>
    <w:p w:rsidR="00606BB5" w:rsidRDefault="00606BB5" w:rsidP="00DB5F0C">
      <w:pPr>
        <w:pStyle w:val="a5"/>
        <w:rPr>
          <w:rFonts w:cstheme="minorHAnsi"/>
        </w:rPr>
      </w:pPr>
    </w:p>
    <w:p w:rsidR="00606BB5" w:rsidRDefault="00606BB5" w:rsidP="00DB5F0C">
      <w:pPr>
        <w:pStyle w:val="a5"/>
        <w:rPr>
          <w:rFonts w:cstheme="minorHAnsi"/>
        </w:rPr>
      </w:pPr>
    </w:p>
    <w:p w:rsidR="00606BB5" w:rsidRDefault="00606BB5" w:rsidP="00DB5F0C">
      <w:pPr>
        <w:pStyle w:val="a5"/>
        <w:rPr>
          <w:rFonts w:cstheme="minorHAnsi"/>
        </w:rPr>
      </w:pPr>
    </w:p>
    <w:p w:rsidR="00606BB5" w:rsidRDefault="00606BB5" w:rsidP="00DB5F0C">
      <w:pPr>
        <w:pStyle w:val="a5"/>
        <w:rPr>
          <w:rFonts w:cstheme="minorHAnsi"/>
        </w:rPr>
      </w:pPr>
    </w:p>
    <w:p w:rsidR="00606BB5" w:rsidRDefault="00606BB5" w:rsidP="00DB5F0C">
      <w:pPr>
        <w:pStyle w:val="a5"/>
        <w:rPr>
          <w:rFonts w:cstheme="minorHAnsi"/>
        </w:rPr>
      </w:pPr>
    </w:p>
    <w:p w:rsidR="00606BB5" w:rsidRDefault="00606BB5" w:rsidP="00DB5F0C">
      <w:pPr>
        <w:pStyle w:val="a5"/>
        <w:rPr>
          <w:rFonts w:cstheme="minorHAnsi"/>
        </w:rPr>
      </w:pPr>
    </w:p>
    <w:p w:rsidR="00606BB5" w:rsidRDefault="00606BB5" w:rsidP="00DB5F0C">
      <w:pPr>
        <w:pStyle w:val="a5"/>
        <w:rPr>
          <w:rFonts w:cstheme="minorHAnsi"/>
        </w:rPr>
      </w:pPr>
    </w:p>
    <w:p w:rsidR="00606BB5" w:rsidRDefault="00606BB5" w:rsidP="00DB5F0C">
      <w:pPr>
        <w:pStyle w:val="a5"/>
        <w:rPr>
          <w:rFonts w:cstheme="minorHAnsi"/>
        </w:rPr>
      </w:pPr>
    </w:p>
    <w:p w:rsidR="00606BB5" w:rsidRDefault="00606BB5" w:rsidP="00DB5F0C">
      <w:pPr>
        <w:pStyle w:val="a5"/>
        <w:rPr>
          <w:rFonts w:cstheme="minorHAnsi"/>
        </w:rPr>
      </w:pPr>
    </w:p>
    <w:p w:rsidR="00606BB5" w:rsidRPr="00DB5F0C" w:rsidRDefault="00606BB5" w:rsidP="00606BB5">
      <w:pPr>
        <w:pStyle w:val="a5"/>
        <w:jc w:val="center"/>
        <w:rPr>
          <w:rFonts w:cstheme="minorHAnsi"/>
        </w:rPr>
      </w:pPr>
    </w:p>
    <w:p w:rsidR="001319A3" w:rsidRPr="00DB5F0C" w:rsidRDefault="001319A3" w:rsidP="00DB5F0C">
      <w:pPr>
        <w:pStyle w:val="a5"/>
        <w:rPr>
          <w:rFonts w:eastAsia="Calibr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268"/>
        <w:gridCol w:w="3520"/>
        <w:gridCol w:w="1269"/>
        <w:gridCol w:w="1272"/>
      </w:tblGrid>
      <w:tr w:rsidR="00606BB5" w:rsidRPr="001C4136" w:rsidTr="003333B9">
        <w:tc>
          <w:tcPr>
            <w:tcW w:w="1134" w:type="dxa"/>
          </w:tcPr>
          <w:p w:rsidR="00606BB5" w:rsidRPr="001C4136" w:rsidRDefault="00606BB5" w:rsidP="00606BB5">
            <w:pPr>
              <w:jc w:val="center"/>
              <w:rPr>
                <w:b/>
                <w:sz w:val="18"/>
                <w:szCs w:val="18"/>
              </w:rPr>
            </w:pPr>
            <w:r w:rsidRPr="001C4136">
              <w:rPr>
                <w:b/>
                <w:sz w:val="18"/>
                <w:szCs w:val="18"/>
              </w:rPr>
              <w:t>Редактор:</w:t>
            </w:r>
          </w:p>
          <w:p w:rsidR="00606BB5" w:rsidRPr="001C4136" w:rsidRDefault="00606BB5" w:rsidP="00606BB5">
            <w:pPr>
              <w:jc w:val="center"/>
              <w:rPr>
                <w:b/>
                <w:sz w:val="18"/>
                <w:szCs w:val="18"/>
              </w:rPr>
            </w:pPr>
            <w:r w:rsidRPr="001C4136">
              <w:rPr>
                <w:b/>
                <w:sz w:val="18"/>
                <w:szCs w:val="18"/>
              </w:rPr>
              <w:t>Пацейко Е.Р.</w:t>
            </w:r>
          </w:p>
        </w:tc>
        <w:tc>
          <w:tcPr>
            <w:tcW w:w="2268" w:type="dxa"/>
          </w:tcPr>
          <w:p w:rsidR="00606BB5" w:rsidRPr="005A0ABE" w:rsidRDefault="00606BB5" w:rsidP="00606BB5">
            <w:pPr>
              <w:pStyle w:val="a5"/>
              <w:jc w:val="center"/>
            </w:pPr>
            <w:r w:rsidRPr="005A0ABE">
              <w:t>Наш  адрес: 632102</w:t>
            </w:r>
          </w:p>
          <w:p w:rsidR="00606BB5" w:rsidRPr="005A0ABE" w:rsidRDefault="00606BB5" w:rsidP="00606BB5">
            <w:pPr>
              <w:pStyle w:val="a5"/>
              <w:jc w:val="center"/>
            </w:pPr>
            <w:r w:rsidRPr="005A0ABE">
              <w:t>НСО Татарский район</w:t>
            </w:r>
            <w:r>
              <w:t xml:space="preserve"> </w:t>
            </w:r>
            <w:r w:rsidRPr="005A0ABE">
              <w:t>с. Новопервомайское</w:t>
            </w:r>
          </w:p>
          <w:p w:rsidR="00606BB5" w:rsidRPr="001C4136" w:rsidRDefault="00606BB5" w:rsidP="00606BB5">
            <w:pPr>
              <w:pStyle w:val="a5"/>
              <w:jc w:val="center"/>
            </w:pPr>
            <w:r>
              <w:t xml:space="preserve">ул. Лысенкова </w:t>
            </w:r>
            <w:r w:rsidRPr="005A0ABE">
              <w:t>15-б</w:t>
            </w:r>
          </w:p>
        </w:tc>
        <w:tc>
          <w:tcPr>
            <w:tcW w:w="3520" w:type="dxa"/>
          </w:tcPr>
          <w:p w:rsidR="00606BB5" w:rsidRPr="001C4136" w:rsidRDefault="00606BB5" w:rsidP="00606BB5">
            <w:pPr>
              <w:jc w:val="center"/>
              <w:rPr>
                <w:b/>
                <w:sz w:val="16"/>
                <w:szCs w:val="16"/>
              </w:rPr>
            </w:pPr>
            <w:r w:rsidRPr="001C4136">
              <w:rPr>
                <w:b/>
                <w:sz w:val="16"/>
                <w:szCs w:val="16"/>
              </w:rPr>
              <w:t>Газета утверждена  распоряжением  главы</w:t>
            </w:r>
          </w:p>
          <w:p w:rsidR="00606BB5" w:rsidRPr="001C4136" w:rsidRDefault="00606BB5" w:rsidP="00606BB5">
            <w:pPr>
              <w:jc w:val="center"/>
              <w:rPr>
                <w:b/>
                <w:sz w:val="16"/>
                <w:szCs w:val="16"/>
              </w:rPr>
            </w:pPr>
            <w:r w:rsidRPr="001C4136">
              <w:rPr>
                <w:b/>
                <w:sz w:val="16"/>
                <w:szCs w:val="16"/>
              </w:rPr>
              <w:t>Администрации  Новопервомайского  сельсовета</w:t>
            </w:r>
            <w:r>
              <w:rPr>
                <w:b/>
                <w:sz w:val="16"/>
                <w:szCs w:val="16"/>
              </w:rPr>
              <w:t xml:space="preserve"> </w:t>
            </w:r>
            <w:r w:rsidRPr="001C4136">
              <w:rPr>
                <w:b/>
                <w:sz w:val="16"/>
                <w:szCs w:val="16"/>
              </w:rPr>
              <w:t>№ 23 от 01.04.2009г.</w:t>
            </w:r>
          </w:p>
        </w:tc>
        <w:tc>
          <w:tcPr>
            <w:tcW w:w="1269" w:type="dxa"/>
          </w:tcPr>
          <w:p w:rsidR="00606BB5" w:rsidRPr="001C4136" w:rsidRDefault="00606BB5" w:rsidP="00606BB5">
            <w:pPr>
              <w:jc w:val="center"/>
              <w:rPr>
                <w:b/>
                <w:sz w:val="16"/>
                <w:szCs w:val="16"/>
              </w:rPr>
            </w:pPr>
            <w:r w:rsidRPr="001C4136">
              <w:rPr>
                <w:b/>
                <w:sz w:val="16"/>
                <w:szCs w:val="16"/>
              </w:rPr>
              <w:t>Тираж 100 экз.</w:t>
            </w:r>
          </w:p>
          <w:p w:rsidR="00606BB5" w:rsidRPr="001C4136" w:rsidRDefault="00606BB5" w:rsidP="00606BB5">
            <w:pPr>
              <w:jc w:val="center"/>
              <w:rPr>
                <w:b/>
                <w:sz w:val="16"/>
                <w:szCs w:val="16"/>
              </w:rPr>
            </w:pPr>
            <w:r w:rsidRPr="001C4136">
              <w:rPr>
                <w:b/>
                <w:sz w:val="16"/>
                <w:szCs w:val="16"/>
              </w:rPr>
              <w:t>Один  раз в</w:t>
            </w:r>
          </w:p>
          <w:p w:rsidR="00606BB5" w:rsidRPr="001C4136" w:rsidRDefault="00606BB5" w:rsidP="00606BB5">
            <w:pPr>
              <w:jc w:val="center"/>
              <w:rPr>
                <w:b/>
                <w:sz w:val="16"/>
                <w:szCs w:val="16"/>
              </w:rPr>
            </w:pPr>
            <w:r w:rsidRPr="001C4136">
              <w:rPr>
                <w:b/>
                <w:sz w:val="16"/>
                <w:szCs w:val="16"/>
              </w:rPr>
              <w:t>месяц</w:t>
            </w:r>
          </w:p>
        </w:tc>
        <w:tc>
          <w:tcPr>
            <w:tcW w:w="1272" w:type="dxa"/>
          </w:tcPr>
          <w:p w:rsidR="00606BB5" w:rsidRPr="001C4136" w:rsidRDefault="00606BB5" w:rsidP="00606BB5">
            <w:pPr>
              <w:jc w:val="center"/>
              <w:rPr>
                <w:b/>
                <w:sz w:val="16"/>
                <w:szCs w:val="16"/>
              </w:rPr>
            </w:pPr>
            <w:r w:rsidRPr="001C4136">
              <w:rPr>
                <w:b/>
                <w:sz w:val="16"/>
                <w:szCs w:val="16"/>
              </w:rPr>
              <w:t>Бесплатно</w:t>
            </w:r>
          </w:p>
          <w:p w:rsidR="00606BB5" w:rsidRPr="001C4136" w:rsidRDefault="00606BB5" w:rsidP="00606BB5">
            <w:pPr>
              <w:jc w:val="center"/>
              <w:rPr>
                <w:b/>
                <w:sz w:val="16"/>
                <w:szCs w:val="16"/>
              </w:rPr>
            </w:pPr>
          </w:p>
        </w:tc>
      </w:tr>
    </w:tbl>
    <w:p w:rsidR="00BE62C9" w:rsidRPr="00DB5F0C" w:rsidRDefault="00BE62C9" w:rsidP="00DB5F0C">
      <w:pPr>
        <w:pStyle w:val="a5"/>
        <w:rPr>
          <w:rFonts w:cstheme="minorHAnsi"/>
        </w:rPr>
      </w:pPr>
    </w:p>
    <w:sectPr w:rsidR="00BE62C9" w:rsidRPr="00DB5F0C" w:rsidSect="004959A5">
      <w:pgSz w:w="11906" w:h="16838"/>
      <w:pgMar w:top="1134" w:right="851" w:bottom="1134" w:left="709"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D61" w:rsidRDefault="008B5D61" w:rsidP="00DB5F0C">
      <w:pPr>
        <w:spacing w:after="0" w:line="240" w:lineRule="auto"/>
      </w:pPr>
      <w:r>
        <w:separator/>
      </w:r>
    </w:p>
  </w:endnote>
  <w:endnote w:type="continuationSeparator" w:id="1">
    <w:p w:rsidR="008B5D61" w:rsidRDefault="008B5D61" w:rsidP="00DB5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D61" w:rsidRDefault="008B5D61" w:rsidP="00DB5F0C">
      <w:pPr>
        <w:spacing w:after="0" w:line="240" w:lineRule="auto"/>
      </w:pPr>
      <w:r>
        <w:separator/>
      </w:r>
    </w:p>
  </w:footnote>
  <w:footnote w:type="continuationSeparator" w:id="1">
    <w:p w:rsidR="008B5D61" w:rsidRDefault="008B5D61" w:rsidP="00DB5F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1">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2">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5">
    <w:nsid w:val="250B5042"/>
    <w:multiLevelType w:val="hybridMultilevel"/>
    <w:tmpl w:val="D6A4E602"/>
    <w:lvl w:ilvl="0" w:tplc="A88A6A5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A4CDE"/>
    <w:multiLevelType w:val="hybridMultilevel"/>
    <w:tmpl w:val="69568DE6"/>
    <w:lvl w:ilvl="0" w:tplc="09D2105E">
      <w:start w:val="1"/>
      <w:numFmt w:val="decimal"/>
      <w:lvlText w:val="%1."/>
      <w:lvlJc w:val="left"/>
      <w:pPr>
        <w:ind w:left="915" w:hanging="54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41E3654F"/>
    <w:multiLevelType w:val="hybridMultilevel"/>
    <w:tmpl w:val="33442B60"/>
    <w:lvl w:ilvl="0" w:tplc="8CB800C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8">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F7E5D9B"/>
    <w:multiLevelType w:val="multilevel"/>
    <w:tmpl w:val="99F0F2B8"/>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F78477E"/>
    <w:multiLevelType w:val="hybridMultilevel"/>
    <w:tmpl w:val="A9BE6EAE"/>
    <w:lvl w:ilvl="0" w:tplc="73281F64">
      <w:start w:val="3"/>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1">
    <w:nsid w:val="6B1D7A92"/>
    <w:multiLevelType w:val="hybridMultilevel"/>
    <w:tmpl w:val="8A8EC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5B4EBD"/>
    <w:multiLevelType w:val="multilevel"/>
    <w:tmpl w:val="99F0F2B8"/>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9"/>
  </w:num>
  <w:num w:numId="3">
    <w:abstractNumId w:val="12"/>
  </w:num>
  <w:num w:numId="4">
    <w:abstractNumId w:val="11"/>
  </w:num>
  <w:num w:numId="5">
    <w:abstractNumId w:val="6"/>
  </w:num>
  <w:num w:numId="6">
    <w:abstractNumId w:val="7"/>
  </w:num>
  <w:num w:numId="7">
    <w:abstractNumId w:val="10"/>
  </w:num>
  <w:num w:numId="8">
    <w:abstractNumId w:val="4"/>
  </w:num>
  <w:num w:numId="9">
    <w:abstractNumId w:val="2"/>
  </w:num>
  <w:num w:numId="10">
    <w:abstractNumId w:val="8"/>
  </w:num>
  <w:num w:numId="11">
    <w:abstractNumId w:val="1"/>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E62C9"/>
    <w:rsid w:val="000A4862"/>
    <w:rsid w:val="001319A3"/>
    <w:rsid w:val="0033564C"/>
    <w:rsid w:val="00380904"/>
    <w:rsid w:val="003F777A"/>
    <w:rsid w:val="004959A5"/>
    <w:rsid w:val="004E7542"/>
    <w:rsid w:val="00606BB5"/>
    <w:rsid w:val="00677FA3"/>
    <w:rsid w:val="007039E3"/>
    <w:rsid w:val="00733DBA"/>
    <w:rsid w:val="007A594C"/>
    <w:rsid w:val="00813AE7"/>
    <w:rsid w:val="008435CB"/>
    <w:rsid w:val="008B5D61"/>
    <w:rsid w:val="0092531F"/>
    <w:rsid w:val="00A507E7"/>
    <w:rsid w:val="00B01C0C"/>
    <w:rsid w:val="00B62890"/>
    <w:rsid w:val="00BE62C9"/>
    <w:rsid w:val="00CA6467"/>
    <w:rsid w:val="00CF1ADB"/>
    <w:rsid w:val="00DB5F0C"/>
    <w:rsid w:val="00E302F3"/>
    <w:rsid w:val="00E56897"/>
    <w:rsid w:val="00E94403"/>
    <w:rsid w:val="00EB0FE1"/>
    <w:rsid w:val="00FF4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64C"/>
  </w:style>
  <w:style w:type="paragraph" w:styleId="1">
    <w:name w:val="heading 1"/>
    <w:basedOn w:val="a"/>
    <w:next w:val="a"/>
    <w:link w:val="10"/>
    <w:qFormat/>
    <w:rsid w:val="00E302F3"/>
    <w:pPr>
      <w:keepNext/>
      <w:spacing w:after="0" w:line="240" w:lineRule="auto"/>
      <w:ind w:left="1122"/>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E302F3"/>
    <w:pPr>
      <w:keepNext/>
      <w:spacing w:after="0" w:line="240" w:lineRule="auto"/>
      <w:ind w:left="1122"/>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E302F3"/>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E302F3"/>
    <w:pPr>
      <w:keepNext/>
      <w:spacing w:after="0" w:line="240" w:lineRule="auto"/>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BE62C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BE62C9"/>
    <w:rPr>
      <w:rFonts w:ascii="Tahoma" w:hAnsi="Tahoma" w:cs="Tahoma"/>
      <w:sz w:val="16"/>
      <w:szCs w:val="16"/>
    </w:rPr>
  </w:style>
  <w:style w:type="paragraph" w:styleId="a5">
    <w:name w:val="No Spacing"/>
    <w:link w:val="a6"/>
    <w:uiPriority w:val="1"/>
    <w:qFormat/>
    <w:rsid w:val="00BE62C9"/>
    <w:pPr>
      <w:spacing w:after="0" w:line="240" w:lineRule="auto"/>
    </w:pPr>
  </w:style>
  <w:style w:type="paragraph" w:styleId="a7">
    <w:name w:val="Body Text"/>
    <w:basedOn w:val="a"/>
    <w:link w:val="a8"/>
    <w:rsid w:val="00CA6467"/>
    <w:pPr>
      <w:spacing w:after="0" w:line="240" w:lineRule="auto"/>
    </w:pPr>
    <w:rPr>
      <w:rFonts w:ascii="Times New Roman" w:eastAsia="Times New Roman" w:hAnsi="Times New Roman" w:cs="Times New Roman"/>
      <w:sz w:val="36"/>
      <w:szCs w:val="24"/>
      <w:lang w:eastAsia="ru-RU"/>
    </w:rPr>
  </w:style>
  <w:style w:type="character" w:customStyle="1" w:styleId="a8">
    <w:name w:val="Основной текст Знак"/>
    <w:basedOn w:val="a0"/>
    <w:link w:val="a7"/>
    <w:rsid w:val="00CA6467"/>
    <w:rPr>
      <w:rFonts w:ascii="Times New Roman" w:eastAsia="Times New Roman" w:hAnsi="Times New Roman" w:cs="Times New Roman"/>
      <w:sz w:val="36"/>
      <w:szCs w:val="24"/>
      <w:lang w:eastAsia="ru-RU"/>
    </w:rPr>
  </w:style>
  <w:style w:type="paragraph" w:styleId="a9">
    <w:name w:val="List Paragraph"/>
    <w:basedOn w:val="a"/>
    <w:uiPriority w:val="34"/>
    <w:qFormat/>
    <w:rsid w:val="00FF4AC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andard">
    <w:name w:val="Standard"/>
    <w:rsid w:val="007039E3"/>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a">
    <w:name w:val="Title"/>
    <w:basedOn w:val="a"/>
    <w:link w:val="ab"/>
    <w:qFormat/>
    <w:rsid w:val="007039E3"/>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rsid w:val="007039E3"/>
    <w:rPr>
      <w:rFonts w:ascii="Times New Roman" w:eastAsia="Times New Roman" w:hAnsi="Times New Roman" w:cs="Times New Roman"/>
      <w:b/>
      <w:bCs/>
      <w:sz w:val="24"/>
      <w:szCs w:val="24"/>
      <w:lang w:eastAsia="ru-RU"/>
    </w:rPr>
  </w:style>
  <w:style w:type="paragraph" w:styleId="ac">
    <w:name w:val="Normal (Web)"/>
    <w:basedOn w:val="a"/>
    <w:rsid w:val="00E9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rsid w:val="00E94403"/>
    <w:pPr>
      <w:widowControl w:val="0"/>
      <w:suppressLineNumbers/>
      <w:suppressAutoHyphens/>
      <w:spacing w:after="0" w:line="240" w:lineRule="auto"/>
    </w:pPr>
    <w:rPr>
      <w:rFonts w:ascii="Arial" w:eastAsia="Lucida Sans Unicode" w:hAnsi="Arial" w:cs="Tahoma"/>
      <w:sz w:val="24"/>
      <w:szCs w:val="24"/>
      <w:lang w:eastAsia="ru-RU" w:bidi="ru-RU"/>
    </w:rPr>
  </w:style>
  <w:style w:type="paragraph" w:styleId="ae">
    <w:name w:val="footer"/>
    <w:basedOn w:val="a"/>
    <w:link w:val="af"/>
    <w:uiPriority w:val="99"/>
    <w:rsid w:val="00E944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E9440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94403"/>
    <w:pPr>
      <w:widowControl w:val="0"/>
      <w:autoSpaceDE w:val="0"/>
      <w:autoSpaceDN w:val="0"/>
      <w:spacing w:after="0" w:line="240" w:lineRule="auto"/>
    </w:pPr>
    <w:rPr>
      <w:rFonts w:ascii="Calibri" w:eastAsia="Times New Roman" w:hAnsi="Calibri" w:cs="Calibri"/>
      <w:szCs w:val="20"/>
      <w:lang w:eastAsia="ru-RU"/>
    </w:rPr>
  </w:style>
  <w:style w:type="paragraph" w:styleId="af0">
    <w:name w:val="header"/>
    <w:basedOn w:val="a"/>
    <w:link w:val="af1"/>
    <w:uiPriority w:val="99"/>
    <w:semiHidden/>
    <w:unhideWhenUsed/>
    <w:rsid w:val="00DB5F0C"/>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B5F0C"/>
  </w:style>
  <w:style w:type="character" w:styleId="af2">
    <w:name w:val="Strong"/>
    <w:basedOn w:val="a0"/>
    <w:qFormat/>
    <w:rsid w:val="00EB0FE1"/>
    <w:rPr>
      <w:b/>
      <w:bCs/>
    </w:rPr>
  </w:style>
  <w:style w:type="character" w:customStyle="1" w:styleId="apple-converted-space">
    <w:name w:val="apple-converted-space"/>
    <w:basedOn w:val="a0"/>
    <w:rsid w:val="003F777A"/>
  </w:style>
  <w:style w:type="table" w:styleId="af3">
    <w:name w:val="Table Grid"/>
    <w:basedOn w:val="a1"/>
    <w:rsid w:val="003F777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3F777A"/>
    <w:pPr>
      <w:widowControl w:val="0"/>
      <w:autoSpaceDE w:val="0"/>
      <w:autoSpaceDN w:val="0"/>
      <w:spacing w:after="0" w:line="240" w:lineRule="auto"/>
    </w:pPr>
    <w:rPr>
      <w:rFonts w:ascii="Calibri" w:eastAsia="Times New Roman" w:hAnsi="Calibri" w:cs="Calibri"/>
      <w:b/>
      <w:szCs w:val="20"/>
      <w:lang w:eastAsia="ru-RU"/>
    </w:rPr>
  </w:style>
  <w:style w:type="paragraph" w:styleId="af4">
    <w:name w:val="Body Text Indent"/>
    <w:basedOn w:val="a"/>
    <w:link w:val="af5"/>
    <w:unhideWhenUsed/>
    <w:rsid w:val="000A4862"/>
    <w:pPr>
      <w:spacing w:after="120"/>
      <w:ind w:left="283"/>
    </w:pPr>
  </w:style>
  <w:style w:type="character" w:customStyle="1" w:styleId="af5">
    <w:name w:val="Основной текст с отступом Знак"/>
    <w:basedOn w:val="a0"/>
    <w:link w:val="af4"/>
    <w:rsid w:val="000A4862"/>
  </w:style>
  <w:style w:type="character" w:customStyle="1" w:styleId="10">
    <w:name w:val="Заголовок 1 Знак"/>
    <w:basedOn w:val="a0"/>
    <w:link w:val="1"/>
    <w:rsid w:val="00E302F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302F3"/>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302F3"/>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E302F3"/>
    <w:rPr>
      <w:rFonts w:ascii="Times New Roman" w:eastAsia="Times New Roman" w:hAnsi="Times New Roman" w:cs="Times New Roman"/>
      <w:b/>
      <w:bCs/>
      <w:sz w:val="28"/>
      <w:szCs w:val="24"/>
      <w:lang w:eastAsia="ru-RU"/>
    </w:rPr>
  </w:style>
  <w:style w:type="paragraph" w:styleId="af6">
    <w:name w:val="Subtitle"/>
    <w:basedOn w:val="a"/>
    <w:link w:val="af7"/>
    <w:qFormat/>
    <w:rsid w:val="00E302F3"/>
    <w:pPr>
      <w:spacing w:after="0" w:line="240" w:lineRule="auto"/>
      <w:jc w:val="center"/>
    </w:pPr>
    <w:rPr>
      <w:rFonts w:ascii="Times New Roman" w:eastAsia="Times New Roman" w:hAnsi="Times New Roman" w:cs="Times New Roman"/>
      <w:sz w:val="36"/>
      <w:szCs w:val="24"/>
      <w:lang w:eastAsia="ru-RU"/>
    </w:rPr>
  </w:style>
  <w:style w:type="character" w:customStyle="1" w:styleId="af7">
    <w:name w:val="Подзаголовок Знак"/>
    <w:basedOn w:val="a0"/>
    <w:link w:val="af6"/>
    <w:rsid w:val="00E302F3"/>
    <w:rPr>
      <w:rFonts w:ascii="Times New Roman" w:eastAsia="Times New Roman" w:hAnsi="Times New Roman" w:cs="Times New Roman"/>
      <w:sz w:val="36"/>
      <w:szCs w:val="24"/>
      <w:lang w:eastAsia="ru-RU"/>
    </w:rPr>
  </w:style>
  <w:style w:type="paragraph" w:customStyle="1" w:styleId="ConsTitle">
    <w:name w:val="ConsTitle"/>
    <w:rsid w:val="00E302F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nformat">
    <w:name w:val="ConsPlusNonformat"/>
    <w:rsid w:val="00E302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annotation text"/>
    <w:basedOn w:val="a"/>
    <w:link w:val="af9"/>
    <w:semiHidden/>
    <w:rsid w:val="00E302F3"/>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semiHidden/>
    <w:rsid w:val="00E302F3"/>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E302F3"/>
    <w:rPr>
      <w:b/>
      <w:bCs/>
    </w:rPr>
  </w:style>
  <w:style w:type="character" w:customStyle="1" w:styleId="afb">
    <w:name w:val="Тема примечания Знак"/>
    <w:basedOn w:val="af9"/>
    <w:link w:val="afa"/>
    <w:semiHidden/>
    <w:rsid w:val="00E302F3"/>
    <w:rPr>
      <w:b/>
      <w:bCs/>
    </w:rPr>
  </w:style>
  <w:style w:type="character" w:customStyle="1" w:styleId="ConsPlusNormal0">
    <w:name w:val="ConsPlusNormal Знак"/>
    <w:link w:val="ConsPlusNormal"/>
    <w:locked/>
    <w:rsid w:val="00E302F3"/>
    <w:rPr>
      <w:rFonts w:ascii="Calibri" w:eastAsia="Times New Roman" w:hAnsi="Calibri" w:cs="Calibri"/>
      <w:szCs w:val="20"/>
      <w:lang w:eastAsia="ru-RU"/>
    </w:rPr>
  </w:style>
  <w:style w:type="paragraph" w:styleId="21">
    <w:name w:val="Body Text 2"/>
    <w:basedOn w:val="a"/>
    <w:link w:val="22"/>
    <w:uiPriority w:val="99"/>
    <w:semiHidden/>
    <w:unhideWhenUsed/>
    <w:rsid w:val="004959A5"/>
    <w:pPr>
      <w:spacing w:after="120" w:line="480" w:lineRule="auto"/>
    </w:pPr>
  </w:style>
  <w:style w:type="character" w:customStyle="1" w:styleId="22">
    <w:name w:val="Основной текст 2 Знак"/>
    <w:basedOn w:val="a0"/>
    <w:link w:val="21"/>
    <w:uiPriority w:val="99"/>
    <w:semiHidden/>
    <w:rsid w:val="004959A5"/>
  </w:style>
  <w:style w:type="character" w:customStyle="1" w:styleId="a6">
    <w:name w:val="Без интервала Знак"/>
    <w:basedOn w:val="a0"/>
    <w:link w:val="a5"/>
    <w:uiPriority w:val="1"/>
    <w:rsid w:val="00606B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document?id=12012084&amp;sub=0" TargetMode="External"/><Relationship Id="rId18" Type="http://schemas.openxmlformats.org/officeDocument/2006/relationships/hyperlink" Target="http://ivo.garant.ru/document?id=12047486&amp;sub=0" TargetMode="External"/><Relationship Id="rId26" Type="http://schemas.openxmlformats.org/officeDocument/2006/relationships/hyperlink" Target="consultantplus://offline/ref=66E571F141AE7D9511B75900C2BC1B5EAABDDFD99E42AEF22BE96740F89DE90D935C2DFB3A51D8F5E538AAACCCBB2928C2B54A52AF928C043A226380kAl8F" TargetMode="External"/><Relationship Id="rId3" Type="http://schemas.openxmlformats.org/officeDocument/2006/relationships/styles" Target="styles.xml"/><Relationship Id="rId21" Type="http://schemas.openxmlformats.org/officeDocument/2006/relationships/hyperlink" Target="file:///C:\Users\5\Documents\&#1087;&#1086;&#1089;&#1090;&#1072;&#1085;&#1086;&#1074;&#1083;&#1077;&#1085;&#1080;&#1077;%20&#8470;55-1.doc" TargetMode="External"/><Relationship Id="rId7" Type="http://schemas.openxmlformats.org/officeDocument/2006/relationships/endnotes" Target="endnotes.xml"/><Relationship Id="rId12" Type="http://schemas.openxmlformats.org/officeDocument/2006/relationships/hyperlink" Target="file:///C:\Users\5\Documents\&#1087;&#1086;&#1089;&#1090;&#1072;&#1085;&#1086;&#1074;&#1083;&#1077;&#1085;&#1080;&#1077;%20&#8470;55-1.doc" TargetMode="External"/><Relationship Id="rId17" Type="http://schemas.openxmlformats.org/officeDocument/2006/relationships/hyperlink" Target="http://ivo.garant.ru/document?id=6205172&amp;sub=0" TargetMode="External"/><Relationship Id="rId25" Type="http://schemas.openxmlformats.org/officeDocument/2006/relationships/hyperlink" Target="consultantplus://offline/ref=66E571F141AE7D9511B75900C2BC1B5EAABDDFD99E42ADFD2FE86740F89DE90D935C2DFB3A51D8F5E538AAACCCBB2928C2B54A52AF928C043A226380kAl8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document?id=12078520&amp;sub=0" TargetMode="External"/><Relationship Id="rId20" Type="http://schemas.openxmlformats.org/officeDocument/2006/relationships/hyperlink" Target="http://ivo.garant.ru/document?id=12025350&amp;sub=0" TargetMode="External"/><Relationship Id="rId29" Type="http://schemas.openxmlformats.org/officeDocument/2006/relationships/hyperlink" Target="consultantplus://offline/ref=EC4E065BAE12B8EEB0981BEF4E52016CF77C696B0D09DDD728FCC70DF598AC5D33A745F09B54E797L7E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5\Documents\&#1087;&#1086;&#1089;&#1090;&#1072;&#1085;&#1086;&#1074;&#1083;&#1077;&#1085;&#1080;&#1077;%20&#8470;55-1.doc" TargetMode="External"/><Relationship Id="rId24" Type="http://schemas.openxmlformats.org/officeDocument/2006/relationships/hyperlink" Target="consultantplus://offline/ref=52E4A0F7BD86A961DD4FC1FD7DCBA514F65DA5C30F1013B82A4E77C3143B763CC1AAF5A289620FDC304D3BE6h0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vo.garant.ru/document?id=12047486&amp;sub=0" TargetMode="External"/><Relationship Id="rId23" Type="http://schemas.openxmlformats.org/officeDocument/2006/relationships/hyperlink" Target="consultantplus://offline/ref=733A36791B17664A2AB381E68CE6F4D236F3A551B001DB15133CEDD22A083A4838c8D" TargetMode="External"/><Relationship Id="rId28" Type="http://schemas.openxmlformats.org/officeDocument/2006/relationships/hyperlink" Target="consultantplus://offline/ref=EC4E065BAE12B8EEB0981BEF4E52016CF475626B0F03DDD728FCC70DF598AC5D33A745F09B54E493L7EFE" TargetMode="External"/><Relationship Id="rId10" Type="http://schemas.openxmlformats.org/officeDocument/2006/relationships/hyperlink" Target="http://ivo.garant.ru/document?id=86367&amp;sub=0" TargetMode="External"/><Relationship Id="rId19" Type="http://schemas.openxmlformats.org/officeDocument/2006/relationships/hyperlink" Target="http://ivo.garant.ru/document?id=12012084&amp;sub=0" TargetMode="External"/><Relationship Id="rId31"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ivo.garant.ru/document?id=12078520&amp;sub=0" TargetMode="External"/><Relationship Id="rId14" Type="http://schemas.openxmlformats.org/officeDocument/2006/relationships/hyperlink" Target="http://ivo.garant.ru/document?id=6205172&amp;sub=0" TargetMode="External"/><Relationship Id="rId22" Type="http://schemas.openxmlformats.org/officeDocument/2006/relationships/hyperlink" Target="http://ivo.garant.ru/document?id=12015118&amp;sub=3" TargetMode="External"/><Relationship Id="rId27" Type="http://schemas.openxmlformats.org/officeDocument/2006/relationships/hyperlink" Target="consultantplus://offline/ref=EC4E065BAE12B8EEB0981BEF4E52016CF77D616E0308DDD728FCC70DF598AC5D33A745F09B54E797L7EFE" TargetMode="External"/><Relationship Id="rId3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C703-F1A9-4EF8-97FC-0B82258D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17096</Words>
  <Characters>97451</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spec</cp:lastModifiedBy>
  <cp:revision>8</cp:revision>
  <dcterms:created xsi:type="dcterms:W3CDTF">2019-11-06T09:56:00Z</dcterms:created>
  <dcterms:modified xsi:type="dcterms:W3CDTF">2019-11-08T04:50:00Z</dcterms:modified>
</cp:coreProperties>
</file>