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3B" w:rsidRDefault="009D0FEB">
      <w:r>
        <w:rPr>
          <w:noProof/>
          <w:lang w:eastAsia="ru-RU"/>
        </w:rPr>
        <w:drawing>
          <wp:inline distT="0" distB="0" distL="0" distR="0" wp14:anchorId="5EB00867" wp14:editId="223F474A">
            <wp:extent cx="5685790" cy="590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579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1440"/>
        <w:gridCol w:w="7483"/>
      </w:tblGrid>
      <w:tr w:rsidR="009D0FEB" w:rsidRPr="00A558C9" w:rsidTr="002D5EBE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EB" w:rsidRPr="00A558C9" w:rsidRDefault="009D0FEB" w:rsidP="002D5EBE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№1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EB" w:rsidRPr="00A558C9" w:rsidRDefault="009D0FEB" w:rsidP="009D0FE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31.01</w:t>
            </w:r>
            <w:r w:rsidRPr="00A558C9">
              <w:rPr>
                <w:b/>
              </w:rPr>
              <w:t>.201</w:t>
            </w:r>
            <w:r>
              <w:rPr>
                <w:b/>
              </w:rPr>
              <w:t>8</w:t>
            </w:r>
            <w:r w:rsidRPr="00A558C9">
              <w:rPr>
                <w:b/>
              </w:rPr>
              <w:t>г.</w:t>
            </w:r>
          </w:p>
        </w:tc>
        <w:tc>
          <w:tcPr>
            <w:tcW w:w="7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FEB" w:rsidRPr="00A558C9" w:rsidRDefault="009D0FEB" w:rsidP="002D5EBE">
            <w:pPr>
              <w:rPr>
                <w:b/>
                <w:sz w:val="24"/>
                <w:szCs w:val="24"/>
              </w:rPr>
            </w:pPr>
            <w:r w:rsidRPr="00A558C9">
              <w:rPr>
                <w:b/>
              </w:rPr>
              <w:t xml:space="preserve">С.НОВОПЕРВОМАЙСКОЕ  ТАТАРСКОГО РАЙОНА  НОВОСИБИРСКОЙ ОБЛАСТИ </w:t>
            </w:r>
          </w:p>
        </w:tc>
      </w:tr>
    </w:tbl>
    <w:p w:rsidR="009D0FEB" w:rsidRDefault="009D0FEB"/>
    <w:p w:rsidR="009D0FEB" w:rsidRDefault="00793A71" w:rsidP="00793A71">
      <w:pPr>
        <w:jc w:val="center"/>
      </w:pPr>
      <w:r>
        <w:rPr>
          <w:noProof/>
          <w:lang w:eastAsia="ru-RU"/>
        </w:rPr>
        <w:drawing>
          <wp:inline distT="0" distB="0" distL="0" distR="0" wp14:anchorId="13AD869E" wp14:editId="5DB6E37C">
            <wp:extent cx="4752975" cy="3569149"/>
            <wp:effectExtent l="0" t="0" r="0" b="0"/>
            <wp:docPr id="2" name="Рисунок 2" descr="https://s00.yaplakal.com/pics/pics_original/6/3/5/9243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00.yaplakal.com/pics/pics_original/6/3/5/924353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89" cy="357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A71" w:rsidRDefault="009D0FEB" w:rsidP="00793A71">
      <w:pPr>
        <w:rPr>
          <w:b/>
        </w:rPr>
      </w:pPr>
      <w:r w:rsidRPr="00793A71">
        <w:rPr>
          <w:b/>
        </w:rPr>
        <w:t>СЕГОДНЯ В НОМЕРЕ:</w:t>
      </w:r>
    </w:p>
    <w:p w:rsidR="009D0FEB" w:rsidRPr="00793A71" w:rsidRDefault="009D0FEB" w:rsidP="00793A71">
      <w:pPr>
        <w:rPr>
          <w:b/>
        </w:rPr>
      </w:pPr>
      <w:r w:rsidRPr="00793A71">
        <w:rPr>
          <w:rFonts w:ascii="Times New Roman" w:hAnsi="Times New Roman" w:cs="Times New Roman"/>
          <w:b/>
          <w:sz w:val="20"/>
          <w:szCs w:val="20"/>
        </w:rPr>
        <w:t>1.ПОСТАНОВЛЕНИЕ:</w:t>
      </w:r>
      <w:r w:rsidRPr="00793A71">
        <w:rPr>
          <w:rFonts w:ascii="Times New Roman" w:hAnsi="Times New Roman" w:cs="Times New Roman"/>
          <w:sz w:val="20"/>
          <w:szCs w:val="20"/>
        </w:rPr>
        <w:t xml:space="preserve"> Об утверждении Положения организации пожарно-профилактической работы в жилом секторе и на объектах с массовым пребыванием людей на территории </w:t>
      </w:r>
      <w:proofErr w:type="spellStart"/>
      <w:r w:rsidRPr="00793A71">
        <w:rPr>
          <w:rFonts w:ascii="Times New Roman" w:hAnsi="Times New Roman" w:cs="Times New Roman"/>
          <w:sz w:val="20"/>
          <w:szCs w:val="20"/>
        </w:rPr>
        <w:t>Новопервомайского</w:t>
      </w:r>
      <w:proofErr w:type="spellEnd"/>
      <w:r w:rsidRPr="00793A71">
        <w:rPr>
          <w:rFonts w:ascii="Times New Roman" w:hAnsi="Times New Roman" w:cs="Times New Roman"/>
          <w:sz w:val="20"/>
          <w:szCs w:val="20"/>
        </w:rPr>
        <w:t xml:space="preserve"> сельсовета Татарского района Новосибирской области</w:t>
      </w:r>
    </w:p>
    <w:p w:rsidR="009D0FEB" w:rsidRPr="00793A71" w:rsidRDefault="009D0FEB" w:rsidP="00793A71">
      <w:pPr>
        <w:pStyle w:val="a4"/>
        <w:rPr>
          <w:sz w:val="20"/>
          <w:szCs w:val="20"/>
        </w:rPr>
      </w:pPr>
      <w:r w:rsidRPr="00793A71">
        <w:rPr>
          <w:b/>
          <w:sz w:val="20"/>
          <w:szCs w:val="20"/>
        </w:rPr>
        <w:t>2. ПОСТАНОВЛЕНИЕ:</w:t>
      </w:r>
      <w:r w:rsidRPr="00793A71">
        <w:rPr>
          <w:sz w:val="20"/>
          <w:szCs w:val="20"/>
        </w:rPr>
        <w:t xml:space="preserve"> Об утверждении Перечня первичных средств пожаротушения в местах общественного пользования населенных пунктов</w:t>
      </w:r>
    </w:p>
    <w:p w:rsidR="009D0FEB" w:rsidRPr="00793A71" w:rsidRDefault="009D0FEB" w:rsidP="00793A71">
      <w:pPr>
        <w:pStyle w:val="a4"/>
        <w:rPr>
          <w:sz w:val="20"/>
          <w:szCs w:val="20"/>
        </w:rPr>
      </w:pPr>
      <w:r w:rsidRPr="00793A71">
        <w:rPr>
          <w:b/>
          <w:sz w:val="20"/>
          <w:szCs w:val="20"/>
        </w:rPr>
        <w:t>3. ПОСТАНОВЛЕНИЕ:</w:t>
      </w:r>
      <w:r w:rsidRPr="00793A71">
        <w:rPr>
          <w:sz w:val="20"/>
          <w:szCs w:val="20"/>
        </w:rPr>
        <w:t xml:space="preserve"> Об определении форм участия граждан в обеспечении первичных мер пожарной безопасности в границах </w:t>
      </w:r>
      <w:proofErr w:type="spellStart"/>
      <w:r w:rsidRPr="00793A71">
        <w:rPr>
          <w:sz w:val="20"/>
          <w:szCs w:val="20"/>
        </w:rPr>
        <w:t>Новопервомайского</w:t>
      </w:r>
      <w:proofErr w:type="spellEnd"/>
      <w:r w:rsidRPr="00793A71">
        <w:rPr>
          <w:sz w:val="20"/>
          <w:szCs w:val="20"/>
        </w:rPr>
        <w:t xml:space="preserve"> сельсовета Татарского района Новосибирской области</w:t>
      </w:r>
    </w:p>
    <w:p w:rsidR="009D0FEB" w:rsidRPr="00793A71" w:rsidRDefault="009D0FEB" w:rsidP="00793A71">
      <w:pPr>
        <w:pStyle w:val="a4"/>
        <w:rPr>
          <w:sz w:val="20"/>
          <w:szCs w:val="20"/>
        </w:rPr>
      </w:pPr>
      <w:r w:rsidRPr="00793A71">
        <w:rPr>
          <w:b/>
          <w:sz w:val="20"/>
          <w:szCs w:val="20"/>
        </w:rPr>
        <w:t>4. ПОСТАНОВЛЕНИЕ:</w:t>
      </w:r>
      <w:r w:rsidRPr="00793A71">
        <w:rPr>
          <w:sz w:val="20"/>
          <w:szCs w:val="20"/>
        </w:rPr>
        <w:t xml:space="preserve"> Об утверждении Положения 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proofErr w:type="gramStart"/>
      <w:r w:rsidRPr="00793A71">
        <w:rPr>
          <w:sz w:val="20"/>
          <w:szCs w:val="20"/>
        </w:rPr>
        <w:t>Новопервомайского</w:t>
      </w:r>
      <w:proofErr w:type="spellEnd"/>
      <w:r w:rsidRPr="00793A71">
        <w:rPr>
          <w:sz w:val="20"/>
          <w:szCs w:val="20"/>
        </w:rPr>
        <w:t xml:space="preserve">  сельсовета</w:t>
      </w:r>
      <w:proofErr w:type="gramEnd"/>
      <w:r w:rsidRPr="00793A71">
        <w:rPr>
          <w:sz w:val="20"/>
          <w:szCs w:val="20"/>
        </w:rPr>
        <w:t xml:space="preserve"> Татарского района Новосибирской области</w:t>
      </w:r>
    </w:p>
    <w:p w:rsidR="009D0FEB" w:rsidRPr="00793A71" w:rsidRDefault="009D0FEB" w:rsidP="00793A71">
      <w:pPr>
        <w:pStyle w:val="a4"/>
        <w:rPr>
          <w:sz w:val="20"/>
          <w:szCs w:val="20"/>
          <w:lang w:eastAsia="ru-RU"/>
        </w:rPr>
      </w:pPr>
      <w:r w:rsidRPr="00793A71">
        <w:rPr>
          <w:b/>
          <w:sz w:val="20"/>
          <w:szCs w:val="20"/>
        </w:rPr>
        <w:t>5. ПОСТАНОВЛЕНИЕ:</w:t>
      </w:r>
      <w:r w:rsidRPr="00793A71">
        <w:rPr>
          <w:sz w:val="20"/>
          <w:szCs w:val="20"/>
          <w:lang w:eastAsia="ru-RU"/>
        </w:rPr>
        <w:t xml:space="preserve"> Об утверждении муниципальной   </w:t>
      </w:r>
      <w:proofErr w:type="gramStart"/>
      <w:r w:rsidRPr="00793A71">
        <w:rPr>
          <w:sz w:val="20"/>
          <w:szCs w:val="20"/>
          <w:lang w:eastAsia="ru-RU"/>
        </w:rPr>
        <w:t>программы  «</w:t>
      </w:r>
      <w:proofErr w:type="gramEnd"/>
      <w:r w:rsidRPr="00793A71">
        <w:rPr>
          <w:sz w:val="20"/>
          <w:szCs w:val="20"/>
          <w:lang w:eastAsia="ru-RU"/>
        </w:rPr>
        <w:t xml:space="preserve">Развитие малого   и  среднего   предпринимательства  в МО </w:t>
      </w:r>
      <w:proofErr w:type="spellStart"/>
      <w:r w:rsidRPr="00793A71">
        <w:rPr>
          <w:sz w:val="20"/>
          <w:szCs w:val="20"/>
          <w:lang w:eastAsia="ru-RU"/>
        </w:rPr>
        <w:t>Новопервомайского</w:t>
      </w:r>
      <w:proofErr w:type="spellEnd"/>
      <w:r w:rsidRPr="00793A71">
        <w:rPr>
          <w:sz w:val="20"/>
          <w:szCs w:val="20"/>
          <w:lang w:eastAsia="ru-RU"/>
        </w:rPr>
        <w:t xml:space="preserve"> сельсовета Татарского района Новосибирской области на 2018-2020 гг.» </w:t>
      </w:r>
    </w:p>
    <w:p w:rsidR="009D0FEB" w:rsidRPr="00793A71" w:rsidRDefault="009D0FEB" w:rsidP="00793A71">
      <w:pPr>
        <w:pStyle w:val="a4"/>
        <w:rPr>
          <w:sz w:val="20"/>
          <w:szCs w:val="20"/>
        </w:rPr>
      </w:pPr>
      <w:r w:rsidRPr="00793A71">
        <w:rPr>
          <w:b/>
          <w:sz w:val="20"/>
          <w:szCs w:val="20"/>
          <w:lang w:eastAsia="ru-RU"/>
        </w:rPr>
        <w:t>6.ПОСТАНОВЛЕНИЕ:</w:t>
      </w:r>
      <w:r w:rsidRPr="00793A71">
        <w:rPr>
          <w:sz w:val="20"/>
          <w:szCs w:val="20"/>
          <w:lang w:eastAsia="ru-RU"/>
        </w:rPr>
        <w:t xml:space="preserve"> </w:t>
      </w:r>
      <w:r w:rsidRPr="00793A71">
        <w:rPr>
          <w:sz w:val="20"/>
          <w:szCs w:val="20"/>
        </w:rPr>
        <w:t xml:space="preserve">О повышении окладов денежного содержания муниципальных служащих администрации </w:t>
      </w:r>
      <w:proofErr w:type="spellStart"/>
      <w:r w:rsidRPr="00793A71">
        <w:rPr>
          <w:sz w:val="20"/>
          <w:szCs w:val="20"/>
        </w:rPr>
        <w:t>Новопервомайского</w:t>
      </w:r>
      <w:proofErr w:type="spellEnd"/>
      <w:r w:rsidRPr="00793A71">
        <w:rPr>
          <w:sz w:val="20"/>
          <w:szCs w:val="20"/>
        </w:rPr>
        <w:t xml:space="preserve"> сельсовета Татарского райо</w:t>
      </w:r>
      <w:r w:rsidR="00793A71">
        <w:rPr>
          <w:sz w:val="20"/>
          <w:szCs w:val="20"/>
        </w:rPr>
        <w:t>на Новосибирской области, …</w:t>
      </w:r>
    </w:p>
    <w:p w:rsidR="009D0FEB" w:rsidRPr="00793A71" w:rsidRDefault="009D0FEB" w:rsidP="00793A71">
      <w:pPr>
        <w:pStyle w:val="a4"/>
        <w:rPr>
          <w:sz w:val="20"/>
          <w:szCs w:val="20"/>
        </w:rPr>
      </w:pPr>
      <w:r w:rsidRPr="00793A71">
        <w:rPr>
          <w:b/>
          <w:sz w:val="20"/>
          <w:szCs w:val="20"/>
        </w:rPr>
        <w:t>7. ПОСТАНОВЛЕНИЕ:</w:t>
      </w:r>
      <w:r w:rsidRPr="00793A71">
        <w:rPr>
          <w:sz w:val="20"/>
          <w:szCs w:val="20"/>
        </w:rPr>
        <w:t xml:space="preserve"> Об увеличении (индексации) фондов оплаты труда рабочих администрации </w:t>
      </w:r>
      <w:proofErr w:type="spellStart"/>
      <w:r w:rsidRPr="00793A71">
        <w:rPr>
          <w:sz w:val="20"/>
          <w:szCs w:val="20"/>
        </w:rPr>
        <w:t>Новопервомайского</w:t>
      </w:r>
      <w:proofErr w:type="spellEnd"/>
      <w:r w:rsidRPr="00793A71">
        <w:rPr>
          <w:sz w:val="20"/>
          <w:szCs w:val="20"/>
        </w:rPr>
        <w:t xml:space="preserve"> сельсовета Татарского района Новосибирской области</w:t>
      </w:r>
    </w:p>
    <w:p w:rsidR="00793A71" w:rsidRPr="00793A71" w:rsidRDefault="009D0FEB" w:rsidP="00793A71">
      <w:pPr>
        <w:pStyle w:val="a4"/>
        <w:rPr>
          <w:rFonts w:eastAsia="Calibri"/>
          <w:sz w:val="20"/>
          <w:szCs w:val="20"/>
        </w:rPr>
      </w:pPr>
      <w:r w:rsidRPr="00793A71">
        <w:rPr>
          <w:b/>
          <w:sz w:val="20"/>
          <w:szCs w:val="20"/>
        </w:rPr>
        <w:t>8.ПОСТАНОВЛЕНИЕ:</w:t>
      </w:r>
      <w:r w:rsidR="00793A71" w:rsidRPr="00793A71">
        <w:rPr>
          <w:rFonts w:eastAsia="Calibri"/>
          <w:sz w:val="20"/>
          <w:szCs w:val="20"/>
        </w:rPr>
        <w:t xml:space="preserve"> Об утверждении порядка предоставления помещений для проведения встреч депутатов с избирателями и определении перечня специально </w:t>
      </w:r>
      <w:proofErr w:type="gramStart"/>
      <w:r w:rsidR="00793A71" w:rsidRPr="00793A71">
        <w:rPr>
          <w:rFonts w:eastAsia="Calibri"/>
          <w:sz w:val="20"/>
          <w:szCs w:val="20"/>
        </w:rPr>
        <w:t>отведенных  мест</w:t>
      </w:r>
      <w:proofErr w:type="gramEnd"/>
      <w:r w:rsidR="00793A71" w:rsidRPr="00793A71">
        <w:rPr>
          <w:rFonts w:eastAsia="Calibri"/>
          <w:sz w:val="20"/>
          <w:szCs w:val="20"/>
        </w:rPr>
        <w:t xml:space="preserve">, перечня помещений для проведения встреч депутатов с избирателями на территории                    </w:t>
      </w:r>
      <w:proofErr w:type="spellStart"/>
      <w:r w:rsidR="00793A71" w:rsidRPr="00793A71">
        <w:rPr>
          <w:rFonts w:eastAsia="Calibri"/>
          <w:sz w:val="20"/>
          <w:szCs w:val="20"/>
        </w:rPr>
        <w:t>Новопервомайского</w:t>
      </w:r>
      <w:proofErr w:type="spellEnd"/>
      <w:r w:rsidR="00793A71" w:rsidRPr="00793A71">
        <w:rPr>
          <w:rFonts w:eastAsia="Calibri"/>
          <w:sz w:val="20"/>
          <w:szCs w:val="20"/>
        </w:rPr>
        <w:t xml:space="preserve"> сельсовета Татарского района Новосибирской области</w:t>
      </w:r>
    </w:p>
    <w:p w:rsidR="00793A71" w:rsidRDefault="00793A71" w:rsidP="00793A71">
      <w:pPr>
        <w:pStyle w:val="a4"/>
        <w:rPr>
          <w:sz w:val="20"/>
          <w:szCs w:val="20"/>
        </w:rPr>
      </w:pPr>
      <w:r w:rsidRPr="00793A71">
        <w:rPr>
          <w:b/>
          <w:sz w:val="20"/>
          <w:szCs w:val="20"/>
          <w:lang w:eastAsia="ru-RU"/>
        </w:rPr>
        <w:t>9.ПОСТАНОВЛЕНИЕ</w:t>
      </w:r>
      <w:r w:rsidRPr="00793A71">
        <w:rPr>
          <w:sz w:val="20"/>
          <w:szCs w:val="20"/>
          <w:lang w:eastAsia="ru-RU"/>
        </w:rPr>
        <w:t>:</w:t>
      </w:r>
      <w:r w:rsidRPr="00793A71">
        <w:rPr>
          <w:sz w:val="20"/>
          <w:szCs w:val="20"/>
        </w:rPr>
        <w:t xml:space="preserve"> </w:t>
      </w:r>
      <w:proofErr w:type="gramStart"/>
      <w:r w:rsidRPr="00793A71">
        <w:rPr>
          <w:sz w:val="20"/>
          <w:szCs w:val="20"/>
        </w:rPr>
        <w:t>Об  утверждении</w:t>
      </w:r>
      <w:proofErr w:type="gramEnd"/>
      <w:r w:rsidRPr="00793A71">
        <w:rPr>
          <w:sz w:val="20"/>
          <w:szCs w:val="20"/>
        </w:rPr>
        <w:t xml:space="preserve">  стоимости услуг предоставляемых согласно гарантированному перечню  по   погребению на  территории  </w:t>
      </w:r>
      <w:proofErr w:type="spellStart"/>
      <w:r w:rsidRPr="00793A71">
        <w:rPr>
          <w:sz w:val="20"/>
          <w:szCs w:val="20"/>
        </w:rPr>
        <w:t>Новопервомайского</w:t>
      </w:r>
      <w:proofErr w:type="spellEnd"/>
      <w:r w:rsidRPr="00793A71">
        <w:rPr>
          <w:sz w:val="20"/>
          <w:szCs w:val="20"/>
        </w:rPr>
        <w:t xml:space="preserve">  сельсовета         Татарского района Новосибирской области</w:t>
      </w:r>
    </w:p>
    <w:p w:rsidR="00793A71" w:rsidRPr="00793A71" w:rsidRDefault="00793A71" w:rsidP="00793A71">
      <w:pPr>
        <w:pStyle w:val="a4"/>
        <w:rPr>
          <w:sz w:val="20"/>
          <w:szCs w:val="20"/>
        </w:rPr>
      </w:pPr>
      <w:r w:rsidRPr="00793A71">
        <w:rPr>
          <w:sz w:val="20"/>
          <w:szCs w:val="20"/>
        </w:rPr>
        <w:t>10. Тарифы по холодному водоснабжению на 2018 год…</w:t>
      </w:r>
    </w:p>
    <w:p w:rsidR="00793A71" w:rsidRPr="00793A71" w:rsidRDefault="00793A71" w:rsidP="00793A71">
      <w:pPr>
        <w:pStyle w:val="a4"/>
        <w:jc w:val="center"/>
        <w:rPr>
          <w:b/>
          <w:sz w:val="22"/>
          <w:szCs w:val="22"/>
        </w:rPr>
      </w:pPr>
      <w:proofErr w:type="gramStart"/>
      <w:r w:rsidRPr="00793A71">
        <w:rPr>
          <w:b/>
          <w:sz w:val="22"/>
          <w:szCs w:val="22"/>
        </w:rPr>
        <w:t>АДМИНИСТРАЦИЯ  НОВОПЕРВОМАЙСКОГО</w:t>
      </w:r>
      <w:proofErr w:type="gramEnd"/>
      <w:r w:rsidRPr="00793A71">
        <w:rPr>
          <w:b/>
          <w:sz w:val="22"/>
          <w:szCs w:val="22"/>
        </w:rPr>
        <w:t xml:space="preserve">   СЕЛЬСОВЕТА</w:t>
      </w:r>
    </w:p>
    <w:p w:rsidR="00793A71" w:rsidRPr="00793A71" w:rsidRDefault="00793A71" w:rsidP="00793A71">
      <w:pPr>
        <w:pStyle w:val="a4"/>
        <w:jc w:val="center"/>
        <w:rPr>
          <w:b/>
          <w:sz w:val="22"/>
          <w:szCs w:val="22"/>
        </w:rPr>
      </w:pPr>
      <w:r w:rsidRPr="00793A71">
        <w:rPr>
          <w:b/>
          <w:sz w:val="22"/>
          <w:szCs w:val="22"/>
        </w:rPr>
        <w:lastRenderedPageBreak/>
        <w:t>ТАТАРСКОГО РАЙОНА НОВОСИБИРСКОЙ ОБЛАСТИ</w:t>
      </w:r>
    </w:p>
    <w:p w:rsidR="00793A71" w:rsidRPr="00793A71" w:rsidRDefault="00793A71" w:rsidP="00793A71">
      <w:pPr>
        <w:pStyle w:val="a4"/>
        <w:jc w:val="center"/>
        <w:rPr>
          <w:b/>
          <w:sz w:val="22"/>
          <w:szCs w:val="22"/>
        </w:rPr>
      </w:pPr>
      <w:r w:rsidRPr="00793A71">
        <w:rPr>
          <w:b/>
          <w:sz w:val="22"/>
          <w:szCs w:val="22"/>
        </w:rPr>
        <w:t>ПОСТАНОВЛЕНИЕ</w:t>
      </w:r>
    </w:p>
    <w:p w:rsidR="00793A71" w:rsidRPr="00793A71" w:rsidRDefault="00793A71" w:rsidP="00793A71">
      <w:pPr>
        <w:pStyle w:val="a4"/>
        <w:jc w:val="center"/>
        <w:rPr>
          <w:b/>
          <w:i/>
          <w:sz w:val="22"/>
          <w:szCs w:val="22"/>
        </w:rPr>
      </w:pPr>
      <w:r w:rsidRPr="00793A71">
        <w:rPr>
          <w:b/>
          <w:sz w:val="22"/>
          <w:szCs w:val="22"/>
        </w:rPr>
        <w:t>От 18.01.2018                                                                                               № 6</w:t>
      </w:r>
    </w:p>
    <w:p w:rsidR="00793A71" w:rsidRPr="00793A71" w:rsidRDefault="00793A71" w:rsidP="00793A71">
      <w:pPr>
        <w:pStyle w:val="a4"/>
        <w:rPr>
          <w:sz w:val="22"/>
          <w:szCs w:val="22"/>
        </w:rPr>
      </w:pPr>
    </w:p>
    <w:p w:rsidR="00793A71" w:rsidRPr="00793A71" w:rsidRDefault="00793A71" w:rsidP="00793A71">
      <w:pPr>
        <w:pStyle w:val="a4"/>
        <w:rPr>
          <w:b/>
          <w:color w:val="000000"/>
          <w:sz w:val="22"/>
          <w:szCs w:val="22"/>
        </w:rPr>
      </w:pPr>
      <w:r w:rsidRPr="00793A71">
        <w:rPr>
          <w:b/>
          <w:color w:val="000000"/>
          <w:sz w:val="22"/>
          <w:szCs w:val="22"/>
        </w:rPr>
        <w:t xml:space="preserve">Об утверждении Положения организации пожарно-профилактической работы в жилом секторе и на объектах с массовым пребыванием людей на территории </w:t>
      </w:r>
      <w:proofErr w:type="spellStart"/>
      <w:r w:rsidRPr="00793A71">
        <w:rPr>
          <w:b/>
          <w:color w:val="000000"/>
          <w:sz w:val="22"/>
          <w:szCs w:val="22"/>
        </w:rPr>
        <w:t>Новопервомайского</w:t>
      </w:r>
      <w:proofErr w:type="spellEnd"/>
      <w:r w:rsidRPr="00793A71">
        <w:rPr>
          <w:b/>
          <w:color w:val="000000"/>
          <w:sz w:val="22"/>
          <w:szCs w:val="22"/>
        </w:rPr>
        <w:t xml:space="preserve"> сельсовета Татарского района Новосибирской области</w:t>
      </w:r>
    </w:p>
    <w:p w:rsidR="00793A71" w:rsidRPr="00793A71" w:rsidRDefault="00793A71" w:rsidP="00793A71">
      <w:pPr>
        <w:pStyle w:val="a4"/>
        <w:rPr>
          <w:color w:val="000000"/>
          <w:sz w:val="22"/>
          <w:szCs w:val="22"/>
        </w:rPr>
      </w:pPr>
      <w:r w:rsidRPr="00793A71">
        <w:rPr>
          <w:color w:val="000000"/>
          <w:sz w:val="22"/>
          <w:szCs w:val="22"/>
        </w:rPr>
        <w:t xml:space="preserve"> </w:t>
      </w:r>
    </w:p>
    <w:p w:rsidR="00793A71" w:rsidRPr="00793A71" w:rsidRDefault="00793A71" w:rsidP="00793A71">
      <w:pPr>
        <w:pStyle w:val="a4"/>
        <w:rPr>
          <w:sz w:val="22"/>
          <w:szCs w:val="22"/>
        </w:rPr>
      </w:pPr>
      <w:r w:rsidRPr="00793A71">
        <w:rPr>
          <w:sz w:val="22"/>
          <w:szCs w:val="22"/>
        </w:rPr>
        <w:tab/>
        <w:t xml:space="preserve">В соответствии </w:t>
      </w:r>
      <w:proofErr w:type="gramStart"/>
      <w:r w:rsidRPr="00793A71">
        <w:rPr>
          <w:sz w:val="22"/>
          <w:szCs w:val="22"/>
        </w:rPr>
        <w:t>с  Федеральным</w:t>
      </w:r>
      <w:proofErr w:type="gramEnd"/>
      <w:r w:rsidRPr="00793A71">
        <w:rPr>
          <w:sz w:val="22"/>
          <w:szCs w:val="22"/>
        </w:rPr>
        <w:t xml:space="preserve"> законом  от 21.12.1994 № 69-ФЗ «О пожарной безопасности»,   Федеральным законом от 06.10.2003 № 131-ФЗ «Об общих принципах организации местного самоуправления в Российской Федерации», Правилами противопожарного режима в Российской Федерации, администрация </w:t>
      </w:r>
      <w:proofErr w:type="spellStart"/>
      <w:r w:rsidRPr="00793A71">
        <w:rPr>
          <w:sz w:val="22"/>
          <w:szCs w:val="22"/>
        </w:rPr>
        <w:t>Новопервомайского</w:t>
      </w:r>
      <w:proofErr w:type="spellEnd"/>
      <w:r w:rsidRPr="00793A71">
        <w:rPr>
          <w:sz w:val="22"/>
          <w:szCs w:val="22"/>
        </w:rPr>
        <w:t xml:space="preserve"> сельсовета Татарского района Новосибирской области</w:t>
      </w:r>
    </w:p>
    <w:p w:rsidR="00793A71" w:rsidRPr="00793A71" w:rsidRDefault="00793A71" w:rsidP="00793A71">
      <w:pPr>
        <w:pStyle w:val="a4"/>
        <w:rPr>
          <w:sz w:val="22"/>
          <w:szCs w:val="22"/>
        </w:rPr>
      </w:pPr>
    </w:p>
    <w:p w:rsidR="00793A71" w:rsidRPr="00793A71" w:rsidRDefault="00793A71" w:rsidP="00793A71">
      <w:pPr>
        <w:pStyle w:val="a4"/>
        <w:rPr>
          <w:b/>
          <w:color w:val="000000"/>
          <w:sz w:val="22"/>
          <w:szCs w:val="22"/>
        </w:rPr>
      </w:pPr>
      <w:r w:rsidRPr="00793A71">
        <w:rPr>
          <w:b/>
          <w:color w:val="000000"/>
          <w:sz w:val="22"/>
          <w:szCs w:val="22"/>
        </w:rPr>
        <w:t>ПОСТАНОВЛЯЕТ:</w:t>
      </w:r>
    </w:p>
    <w:p w:rsidR="00793A71" w:rsidRPr="00793A71" w:rsidRDefault="00793A71" w:rsidP="00793A71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>1.</w:t>
      </w:r>
      <w:r w:rsidRPr="00793A71">
        <w:rPr>
          <w:sz w:val="22"/>
          <w:szCs w:val="22"/>
        </w:rPr>
        <w:t xml:space="preserve">Утвердить прилагаемое Положение о проведении пожарно-профилактической работы в жилом секторе и на объектах с массовым пребыванием людей на территории </w:t>
      </w:r>
      <w:proofErr w:type="spellStart"/>
      <w:r w:rsidRPr="00793A71">
        <w:rPr>
          <w:sz w:val="22"/>
          <w:szCs w:val="22"/>
        </w:rPr>
        <w:t>Новопервомайского</w:t>
      </w:r>
      <w:proofErr w:type="spellEnd"/>
      <w:r w:rsidRPr="00793A71">
        <w:rPr>
          <w:sz w:val="22"/>
          <w:szCs w:val="22"/>
        </w:rPr>
        <w:t xml:space="preserve"> сельсовета </w:t>
      </w:r>
      <w:proofErr w:type="gramStart"/>
      <w:r w:rsidRPr="00793A71">
        <w:rPr>
          <w:sz w:val="22"/>
          <w:szCs w:val="22"/>
        </w:rPr>
        <w:t>Татарского  района</w:t>
      </w:r>
      <w:proofErr w:type="gramEnd"/>
      <w:r w:rsidRPr="00793A71">
        <w:rPr>
          <w:sz w:val="22"/>
          <w:szCs w:val="22"/>
        </w:rPr>
        <w:t xml:space="preserve"> Новосибирской области, согласно приложению.</w:t>
      </w:r>
    </w:p>
    <w:p w:rsidR="00793A71" w:rsidRPr="00793A71" w:rsidRDefault="00793A71" w:rsidP="00793A71">
      <w:pPr>
        <w:pStyle w:val="a4"/>
        <w:rPr>
          <w:sz w:val="22"/>
          <w:szCs w:val="22"/>
        </w:rPr>
      </w:pPr>
      <w:r w:rsidRPr="00793A71">
        <w:rPr>
          <w:sz w:val="22"/>
          <w:szCs w:val="22"/>
        </w:rPr>
        <w:t xml:space="preserve">         2.      Опубликовать настоящее постановление в печатном издании</w:t>
      </w:r>
      <w:proofErr w:type="gramStart"/>
      <w:r w:rsidRPr="00793A71">
        <w:rPr>
          <w:sz w:val="22"/>
          <w:szCs w:val="22"/>
        </w:rPr>
        <w:t xml:space="preserve">   «</w:t>
      </w:r>
      <w:proofErr w:type="spellStart"/>
      <w:proofErr w:type="gramEnd"/>
      <w:r w:rsidRPr="00793A71">
        <w:rPr>
          <w:sz w:val="22"/>
          <w:szCs w:val="22"/>
        </w:rPr>
        <w:t>Новопервомайский</w:t>
      </w:r>
      <w:proofErr w:type="spellEnd"/>
      <w:r w:rsidRPr="00793A71">
        <w:rPr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793A71">
        <w:rPr>
          <w:sz w:val="22"/>
          <w:szCs w:val="22"/>
        </w:rPr>
        <w:t>Новопервомайского</w:t>
      </w:r>
      <w:proofErr w:type="spellEnd"/>
      <w:r w:rsidRPr="00793A71">
        <w:rPr>
          <w:sz w:val="22"/>
          <w:szCs w:val="22"/>
        </w:rPr>
        <w:t xml:space="preserve"> сельсовета Татарского района Новосибирской области.</w:t>
      </w:r>
    </w:p>
    <w:p w:rsidR="00793A71" w:rsidRPr="00793A71" w:rsidRDefault="00793A71" w:rsidP="00793A71">
      <w:pPr>
        <w:pStyle w:val="a4"/>
        <w:rPr>
          <w:color w:val="000000"/>
          <w:sz w:val="22"/>
          <w:szCs w:val="22"/>
        </w:rPr>
      </w:pPr>
    </w:p>
    <w:p w:rsidR="00793A71" w:rsidRPr="00793A71" w:rsidRDefault="00793A71" w:rsidP="00793A71">
      <w:pPr>
        <w:pStyle w:val="a4"/>
        <w:rPr>
          <w:b/>
          <w:sz w:val="22"/>
          <w:szCs w:val="22"/>
        </w:rPr>
      </w:pPr>
      <w:r w:rsidRPr="00793A71">
        <w:rPr>
          <w:b/>
          <w:sz w:val="22"/>
          <w:szCs w:val="22"/>
        </w:rPr>
        <w:t xml:space="preserve">Глава </w:t>
      </w:r>
      <w:proofErr w:type="spellStart"/>
      <w:proofErr w:type="gramStart"/>
      <w:r w:rsidRPr="00793A71">
        <w:rPr>
          <w:b/>
          <w:sz w:val="22"/>
          <w:szCs w:val="22"/>
        </w:rPr>
        <w:t>Новопервомайского</w:t>
      </w:r>
      <w:proofErr w:type="spellEnd"/>
      <w:r w:rsidRPr="00793A71">
        <w:rPr>
          <w:b/>
          <w:sz w:val="22"/>
          <w:szCs w:val="22"/>
        </w:rPr>
        <w:t xml:space="preserve">  сельсовета</w:t>
      </w:r>
      <w:proofErr w:type="gramEnd"/>
      <w:r w:rsidRPr="00793A71">
        <w:rPr>
          <w:b/>
          <w:sz w:val="22"/>
          <w:szCs w:val="22"/>
        </w:rPr>
        <w:t xml:space="preserve"> </w:t>
      </w:r>
    </w:p>
    <w:p w:rsidR="00793A71" w:rsidRPr="007B38DE" w:rsidRDefault="00793A71" w:rsidP="00793A71">
      <w:pPr>
        <w:pStyle w:val="a4"/>
        <w:rPr>
          <w:b/>
          <w:sz w:val="22"/>
          <w:szCs w:val="22"/>
        </w:rPr>
      </w:pPr>
      <w:proofErr w:type="gramStart"/>
      <w:r w:rsidRPr="00793A71">
        <w:rPr>
          <w:b/>
          <w:sz w:val="22"/>
          <w:szCs w:val="22"/>
        </w:rPr>
        <w:t>Татарского  района</w:t>
      </w:r>
      <w:proofErr w:type="gramEnd"/>
      <w:r w:rsidRPr="00793A71">
        <w:rPr>
          <w:b/>
          <w:sz w:val="22"/>
          <w:szCs w:val="22"/>
        </w:rPr>
        <w:t xml:space="preserve"> Новосибирской области                            </w:t>
      </w:r>
      <w:proofErr w:type="spellStart"/>
      <w:r w:rsidRPr="00793A71">
        <w:rPr>
          <w:b/>
          <w:sz w:val="22"/>
          <w:szCs w:val="22"/>
        </w:rPr>
        <w:t>Д.Н.Буров</w:t>
      </w:r>
      <w:proofErr w:type="spellEnd"/>
    </w:p>
    <w:p w:rsidR="00793A71" w:rsidRPr="00793A71" w:rsidRDefault="00793A71" w:rsidP="00793A71">
      <w:pPr>
        <w:pStyle w:val="a4"/>
        <w:rPr>
          <w:bCs/>
          <w:sz w:val="22"/>
          <w:szCs w:val="22"/>
        </w:rPr>
      </w:pPr>
    </w:p>
    <w:p w:rsidR="00793A71" w:rsidRPr="00793A71" w:rsidRDefault="00793A71" w:rsidP="00793A71">
      <w:pPr>
        <w:pStyle w:val="a4"/>
        <w:jc w:val="right"/>
        <w:rPr>
          <w:b/>
          <w:bCs/>
          <w:sz w:val="22"/>
          <w:szCs w:val="22"/>
        </w:rPr>
      </w:pPr>
      <w:r w:rsidRPr="00793A71">
        <w:rPr>
          <w:bCs/>
          <w:sz w:val="22"/>
          <w:szCs w:val="22"/>
        </w:rPr>
        <w:t xml:space="preserve">                                                                                                                     </w:t>
      </w:r>
      <w:r>
        <w:rPr>
          <w:bCs/>
          <w:sz w:val="22"/>
          <w:szCs w:val="22"/>
        </w:rPr>
        <w:t xml:space="preserve">                           </w:t>
      </w:r>
      <w:r w:rsidRPr="00793A71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</w:t>
      </w:r>
      <w:r w:rsidRPr="00793A71">
        <w:rPr>
          <w:b/>
          <w:sz w:val="22"/>
          <w:szCs w:val="22"/>
        </w:rPr>
        <w:t xml:space="preserve">УТВЕРЖДЕНО </w:t>
      </w:r>
    </w:p>
    <w:p w:rsidR="00793A71" w:rsidRPr="00793A71" w:rsidRDefault="00793A71" w:rsidP="00793A71">
      <w:pPr>
        <w:pStyle w:val="a4"/>
        <w:jc w:val="right"/>
        <w:rPr>
          <w:b/>
          <w:sz w:val="22"/>
          <w:szCs w:val="22"/>
        </w:rPr>
      </w:pPr>
      <w:r w:rsidRPr="00793A71">
        <w:rPr>
          <w:b/>
          <w:sz w:val="22"/>
          <w:szCs w:val="22"/>
        </w:rPr>
        <w:t xml:space="preserve"> постановлением администрации </w:t>
      </w:r>
    </w:p>
    <w:p w:rsidR="00793A71" w:rsidRPr="00793A71" w:rsidRDefault="00793A71" w:rsidP="00793A71">
      <w:pPr>
        <w:pStyle w:val="a4"/>
        <w:jc w:val="right"/>
        <w:rPr>
          <w:b/>
          <w:sz w:val="22"/>
          <w:szCs w:val="22"/>
        </w:rPr>
      </w:pPr>
      <w:proofErr w:type="spellStart"/>
      <w:proofErr w:type="gramStart"/>
      <w:r w:rsidRPr="00793A71">
        <w:rPr>
          <w:b/>
          <w:sz w:val="22"/>
          <w:szCs w:val="22"/>
        </w:rPr>
        <w:t>Новопервомайского</w:t>
      </w:r>
      <w:proofErr w:type="spellEnd"/>
      <w:r w:rsidRPr="00793A71">
        <w:rPr>
          <w:b/>
          <w:sz w:val="22"/>
          <w:szCs w:val="22"/>
        </w:rPr>
        <w:t xml:space="preserve">  сельсовета</w:t>
      </w:r>
      <w:proofErr w:type="gramEnd"/>
      <w:r w:rsidRPr="00793A71">
        <w:rPr>
          <w:b/>
          <w:sz w:val="22"/>
          <w:szCs w:val="22"/>
        </w:rPr>
        <w:t xml:space="preserve"> </w:t>
      </w:r>
    </w:p>
    <w:p w:rsidR="00793A71" w:rsidRPr="00793A71" w:rsidRDefault="00793A71" w:rsidP="00793A71">
      <w:pPr>
        <w:pStyle w:val="a4"/>
        <w:jc w:val="right"/>
        <w:rPr>
          <w:b/>
          <w:sz w:val="22"/>
          <w:szCs w:val="22"/>
        </w:rPr>
      </w:pPr>
      <w:proofErr w:type="gramStart"/>
      <w:r w:rsidRPr="00793A71">
        <w:rPr>
          <w:b/>
          <w:sz w:val="22"/>
          <w:szCs w:val="22"/>
        </w:rPr>
        <w:t>Татарского  района</w:t>
      </w:r>
      <w:proofErr w:type="gramEnd"/>
      <w:r w:rsidRPr="00793A71">
        <w:rPr>
          <w:b/>
          <w:sz w:val="22"/>
          <w:szCs w:val="22"/>
        </w:rPr>
        <w:t xml:space="preserve"> Новосибирской области </w:t>
      </w:r>
    </w:p>
    <w:p w:rsidR="00793A71" w:rsidRPr="007B38DE" w:rsidRDefault="00793A71" w:rsidP="007B38DE">
      <w:pPr>
        <w:pStyle w:val="a4"/>
        <w:jc w:val="right"/>
        <w:rPr>
          <w:b/>
          <w:sz w:val="22"/>
          <w:szCs w:val="22"/>
        </w:rPr>
      </w:pPr>
      <w:proofErr w:type="gramStart"/>
      <w:r w:rsidRPr="00793A71">
        <w:rPr>
          <w:b/>
          <w:sz w:val="22"/>
          <w:szCs w:val="22"/>
        </w:rPr>
        <w:t>от  18</w:t>
      </w:r>
      <w:proofErr w:type="gramEnd"/>
      <w:r w:rsidRPr="00793A71">
        <w:rPr>
          <w:b/>
          <w:sz w:val="22"/>
          <w:szCs w:val="22"/>
        </w:rPr>
        <w:t>.01.2018г. №  6</w:t>
      </w:r>
    </w:p>
    <w:p w:rsidR="00793A71" w:rsidRPr="007B38DE" w:rsidRDefault="00793A71" w:rsidP="007B38DE">
      <w:pPr>
        <w:pStyle w:val="a4"/>
        <w:jc w:val="center"/>
        <w:rPr>
          <w:b/>
          <w:sz w:val="22"/>
          <w:szCs w:val="22"/>
        </w:rPr>
      </w:pPr>
      <w:r w:rsidRPr="007B38DE">
        <w:rPr>
          <w:b/>
          <w:sz w:val="22"/>
          <w:szCs w:val="22"/>
        </w:rPr>
        <w:t>Положение</w:t>
      </w:r>
    </w:p>
    <w:p w:rsidR="00793A71" w:rsidRPr="007B38DE" w:rsidRDefault="00793A71" w:rsidP="007B38DE">
      <w:pPr>
        <w:pStyle w:val="a4"/>
        <w:jc w:val="center"/>
        <w:rPr>
          <w:b/>
          <w:color w:val="000000"/>
          <w:sz w:val="22"/>
          <w:szCs w:val="22"/>
        </w:rPr>
      </w:pPr>
      <w:r w:rsidRPr="007B38DE">
        <w:rPr>
          <w:b/>
          <w:sz w:val="22"/>
          <w:szCs w:val="22"/>
        </w:rPr>
        <w:t>о проведении пожарно-профилактической работы в жилом секторе и на объектах с массовым пребыванием людей на территории</w:t>
      </w:r>
    </w:p>
    <w:p w:rsidR="00793A71" w:rsidRPr="007B38DE" w:rsidRDefault="00793A71" w:rsidP="007B38DE">
      <w:pPr>
        <w:pStyle w:val="a4"/>
        <w:jc w:val="center"/>
        <w:rPr>
          <w:b/>
          <w:color w:val="000000"/>
          <w:sz w:val="22"/>
          <w:szCs w:val="22"/>
        </w:rPr>
      </w:pPr>
      <w:proofErr w:type="spellStart"/>
      <w:proofErr w:type="gramStart"/>
      <w:r w:rsidRPr="007B38DE">
        <w:rPr>
          <w:b/>
          <w:color w:val="000000"/>
          <w:sz w:val="22"/>
          <w:szCs w:val="22"/>
        </w:rPr>
        <w:t>Новопервомайского</w:t>
      </w:r>
      <w:proofErr w:type="spellEnd"/>
      <w:r w:rsidRPr="007B38DE">
        <w:rPr>
          <w:b/>
          <w:color w:val="000000"/>
          <w:sz w:val="22"/>
          <w:szCs w:val="22"/>
        </w:rPr>
        <w:t xml:space="preserve">  сельсовета</w:t>
      </w:r>
      <w:proofErr w:type="gramEnd"/>
      <w:r w:rsidRPr="007B38DE">
        <w:rPr>
          <w:b/>
          <w:color w:val="000000"/>
          <w:sz w:val="22"/>
          <w:szCs w:val="22"/>
        </w:rPr>
        <w:t xml:space="preserve"> Татарского района Новосибирской области</w:t>
      </w:r>
    </w:p>
    <w:p w:rsidR="00793A71" w:rsidRPr="00793A71" w:rsidRDefault="00793A71" w:rsidP="00793A71">
      <w:pPr>
        <w:pStyle w:val="a4"/>
        <w:rPr>
          <w:sz w:val="22"/>
          <w:szCs w:val="22"/>
        </w:rPr>
      </w:pPr>
      <w:r w:rsidRPr="00793A71">
        <w:rPr>
          <w:sz w:val="22"/>
          <w:szCs w:val="22"/>
        </w:rPr>
        <w:tab/>
        <w:t xml:space="preserve">1. Планирование профилактической работы по обеспечению соблюдения требований пожарной безопасности и организации пожарно-профилактической работы в жилом секторе и на объектах с массовым пребыванием людей на </w:t>
      </w:r>
      <w:proofErr w:type="gramStart"/>
      <w:r w:rsidRPr="00793A71">
        <w:rPr>
          <w:sz w:val="22"/>
          <w:szCs w:val="22"/>
        </w:rPr>
        <w:t xml:space="preserve">территории </w:t>
      </w:r>
      <w:r w:rsidRPr="00793A71">
        <w:rPr>
          <w:color w:val="000000"/>
          <w:sz w:val="22"/>
          <w:szCs w:val="22"/>
        </w:rPr>
        <w:t xml:space="preserve"> </w:t>
      </w:r>
      <w:proofErr w:type="spellStart"/>
      <w:r w:rsidRPr="00793A71">
        <w:rPr>
          <w:color w:val="000000"/>
          <w:sz w:val="22"/>
          <w:szCs w:val="22"/>
        </w:rPr>
        <w:t>Новопервомайского</w:t>
      </w:r>
      <w:proofErr w:type="spellEnd"/>
      <w:proofErr w:type="gramEnd"/>
      <w:r w:rsidRPr="00793A71">
        <w:rPr>
          <w:sz w:val="22"/>
          <w:szCs w:val="22"/>
        </w:rPr>
        <w:t xml:space="preserve"> сельсовета </w:t>
      </w:r>
      <w:proofErr w:type="spellStart"/>
      <w:r w:rsidRPr="00793A71">
        <w:rPr>
          <w:sz w:val="22"/>
          <w:szCs w:val="22"/>
        </w:rPr>
        <w:t>Таатрского</w:t>
      </w:r>
      <w:proofErr w:type="spellEnd"/>
      <w:r w:rsidRPr="00793A71">
        <w:rPr>
          <w:sz w:val="22"/>
          <w:szCs w:val="22"/>
        </w:rPr>
        <w:t xml:space="preserve"> района Новосибирской области осуществляется на основе федеральных законов, постановлений Правительства Российской Федерации, приказов МЧС РФ и других нормативных правовых актов в области обеспечения пожарной безопасности.</w:t>
      </w:r>
    </w:p>
    <w:p w:rsidR="00793A71" w:rsidRPr="00793A71" w:rsidRDefault="00793A71" w:rsidP="00793A71">
      <w:pPr>
        <w:pStyle w:val="a4"/>
        <w:rPr>
          <w:color w:val="000000"/>
          <w:sz w:val="22"/>
          <w:szCs w:val="22"/>
        </w:rPr>
      </w:pPr>
      <w:r w:rsidRPr="00793A71">
        <w:rPr>
          <w:sz w:val="22"/>
          <w:szCs w:val="22"/>
        </w:rPr>
        <w:tab/>
        <w:t xml:space="preserve">2. Планирование профилактической работы осуществляется заблаговременно для обеспечения пожарной безопасности населения, сохранения материальных и культурных ценностей от опасностей, возникающих при возникновении пожаров на территории </w:t>
      </w:r>
      <w:proofErr w:type="spellStart"/>
      <w:r w:rsidRPr="00793A71">
        <w:rPr>
          <w:color w:val="000000"/>
          <w:sz w:val="22"/>
          <w:szCs w:val="22"/>
        </w:rPr>
        <w:t>Новопервомайского</w:t>
      </w:r>
      <w:proofErr w:type="spellEnd"/>
      <w:r w:rsidRPr="00793A71">
        <w:rPr>
          <w:color w:val="000000"/>
          <w:sz w:val="22"/>
          <w:szCs w:val="22"/>
        </w:rPr>
        <w:t xml:space="preserve"> сельсовета Татарского района Новосибирской области.</w:t>
      </w:r>
    </w:p>
    <w:p w:rsidR="00793A71" w:rsidRPr="00793A71" w:rsidRDefault="00793A71" w:rsidP="00793A71">
      <w:pPr>
        <w:pStyle w:val="a4"/>
        <w:rPr>
          <w:sz w:val="22"/>
          <w:szCs w:val="22"/>
        </w:rPr>
      </w:pPr>
      <w:r w:rsidRPr="00793A71">
        <w:rPr>
          <w:sz w:val="22"/>
          <w:szCs w:val="22"/>
        </w:rPr>
        <w:tab/>
        <w:t>3. Цели профилактической работы:</w:t>
      </w:r>
    </w:p>
    <w:p w:rsidR="00793A71" w:rsidRPr="00793A71" w:rsidRDefault="00793A71" w:rsidP="00793A71">
      <w:pPr>
        <w:pStyle w:val="a4"/>
        <w:rPr>
          <w:sz w:val="22"/>
          <w:szCs w:val="22"/>
        </w:rPr>
      </w:pPr>
      <w:r w:rsidRPr="00793A71">
        <w:rPr>
          <w:sz w:val="22"/>
          <w:szCs w:val="22"/>
        </w:rPr>
        <w:tab/>
        <w:t>3.1. Повышение уровня противопожарной защиты жилого сектора и объектов с массовым пребыванием людей.</w:t>
      </w:r>
    </w:p>
    <w:p w:rsidR="00793A71" w:rsidRPr="00793A71" w:rsidRDefault="00793A71" w:rsidP="00793A71">
      <w:pPr>
        <w:pStyle w:val="a4"/>
        <w:rPr>
          <w:sz w:val="22"/>
          <w:szCs w:val="22"/>
        </w:rPr>
      </w:pPr>
      <w:r w:rsidRPr="00793A71">
        <w:rPr>
          <w:sz w:val="22"/>
          <w:szCs w:val="22"/>
        </w:rPr>
        <w:tab/>
        <w:t>3.2. Минимизация материальных и социальных потерь от пожаров в жилых помещениях и на объектах с массовым пребыванием людей.</w:t>
      </w:r>
    </w:p>
    <w:p w:rsidR="00793A71" w:rsidRPr="00793A71" w:rsidRDefault="00793A71" w:rsidP="00793A71">
      <w:pPr>
        <w:pStyle w:val="a4"/>
        <w:rPr>
          <w:sz w:val="22"/>
          <w:szCs w:val="22"/>
        </w:rPr>
      </w:pPr>
      <w:r w:rsidRPr="00793A71">
        <w:rPr>
          <w:sz w:val="22"/>
          <w:szCs w:val="22"/>
        </w:rPr>
        <w:tab/>
        <w:t>3.3. Усиление роли и эффективности профилактики в области пожарной безопасности.</w:t>
      </w:r>
    </w:p>
    <w:p w:rsidR="00793A71" w:rsidRPr="00793A71" w:rsidRDefault="00793A71" w:rsidP="00793A71">
      <w:pPr>
        <w:pStyle w:val="a4"/>
        <w:rPr>
          <w:sz w:val="22"/>
          <w:szCs w:val="22"/>
        </w:rPr>
      </w:pPr>
      <w:r w:rsidRPr="00793A71">
        <w:rPr>
          <w:sz w:val="22"/>
          <w:szCs w:val="22"/>
        </w:rPr>
        <w:tab/>
        <w:t>3.4. Принятие мер по устранению нарушений требований пожарной безопасности.</w:t>
      </w:r>
    </w:p>
    <w:p w:rsidR="00793A71" w:rsidRPr="00793A71" w:rsidRDefault="00793A71" w:rsidP="00793A71">
      <w:pPr>
        <w:pStyle w:val="a4"/>
        <w:rPr>
          <w:sz w:val="22"/>
          <w:szCs w:val="22"/>
        </w:rPr>
      </w:pPr>
      <w:r w:rsidRPr="00793A71">
        <w:rPr>
          <w:sz w:val="22"/>
          <w:szCs w:val="22"/>
        </w:rPr>
        <w:tab/>
        <w:t>4. К объектам проведения профилактической работы относятся жилой сектор и организации с массовым пребыванием людей.</w:t>
      </w:r>
    </w:p>
    <w:p w:rsidR="00793A71" w:rsidRPr="00793A71" w:rsidRDefault="00793A71" w:rsidP="00793A71">
      <w:pPr>
        <w:pStyle w:val="a4"/>
        <w:rPr>
          <w:sz w:val="22"/>
          <w:szCs w:val="22"/>
        </w:rPr>
      </w:pPr>
      <w:r w:rsidRPr="00793A71">
        <w:rPr>
          <w:sz w:val="22"/>
          <w:szCs w:val="22"/>
        </w:rPr>
        <w:tab/>
        <w:t>5. В ходе профилактической работы отрабатывается задача комплексного использования сил и средств по предупреждению пожаров и гибели людей при них в жилом секторе и на объектах с массовым пребыванием людей, привлечению заинтересованных надзорных органов, правоохранительных органов, а также общественности.</w:t>
      </w:r>
    </w:p>
    <w:p w:rsidR="00793A71" w:rsidRPr="00793A71" w:rsidRDefault="00793A71" w:rsidP="00793A71">
      <w:pPr>
        <w:pStyle w:val="a4"/>
        <w:rPr>
          <w:sz w:val="22"/>
          <w:szCs w:val="22"/>
        </w:rPr>
      </w:pPr>
      <w:r w:rsidRPr="00793A71">
        <w:rPr>
          <w:sz w:val="22"/>
          <w:szCs w:val="22"/>
        </w:rPr>
        <w:lastRenderedPageBreak/>
        <w:tab/>
        <w:t>6. Ответственность за планирование и организацию пожарно-профилактической работы в жилом секторе и на объектах с массовым пребыванием людей возлагается на руководителей организаций, расположенных на территории</w:t>
      </w:r>
      <w:r w:rsidRPr="00793A71">
        <w:rPr>
          <w:color w:val="000000"/>
          <w:sz w:val="22"/>
          <w:szCs w:val="22"/>
        </w:rPr>
        <w:t xml:space="preserve"> </w:t>
      </w:r>
      <w:proofErr w:type="spellStart"/>
      <w:r w:rsidRPr="00793A71">
        <w:rPr>
          <w:color w:val="000000"/>
          <w:sz w:val="22"/>
          <w:szCs w:val="22"/>
        </w:rPr>
        <w:t>Новопервомайского</w:t>
      </w:r>
      <w:proofErr w:type="spellEnd"/>
      <w:r w:rsidRPr="00793A71">
        <w:rPr>
          <w:sz w:val="22"/>
          <w:szCs w:val="22"/>
        </w:rPr>
        <w:t xml:space="preserve"> сельсовета </w:t>
      </w:r>
      <w:r w:rsidRPr="00793A71">
        <w:rPr>
          <w:color w:val="000000"/>
          <w:sz w:val="22"/>
          <w:szCs w:val="22"/>
        </w:rPr>
        <w:t>Татарского</w:t>
      </w:r>
      <w:r w:rsidRPr="00793A71">
        <w:rPr>
          <w:sz w:val="22"/>
          <w:szCs w:val="22"/>
        </w:rPr>
        <w:t xml:space="preserve"> района Новосибирской области, независимо от ведомственной принадлежности и форм собственности, в ведении которых находится жилой фонд и места массового пребывания граждан.</w:t>
      </w:r>
    </w:p>
    <w:p w:rsidR="009D0FEB" w:rsidRPr="007B38DE" w:rsidRDefault="009D0FEB" w:rsidP="007B38DE">
      <w:pPr>
        <w:pStyle w:val="a4"/>
        <w:rPr>
          <w:sz w:val="22"/>
          <w:szCs w:val="22"/>
        </w:rPr>
      </w:pPr>
    </w:p>
    <w:p w:rsidR="007B38DE" w:rsidRPr="007B38DE" w:rsidRDefault="007B38DE" w:rsidP="007B38DE">
      <w:pPr>
        <w:pStyle w:val="a4"/>
        <w:jc w:val="center"/>
        <w:rPr>
          <w:b/>
          <w:sz w:val="22"/>
          <w:szCs w:val="22"/>
        </w:rPr>
      </w:pPr>
      <w:proofErr w:type="gramStart"/>
      <w:r w:rsidRPr="007B38DE">
        <w:rPr>
          <w:b/>
          <w:sz w:val="22"/>
          <w:szCs w:val="22"/>
        </w:rPr>
        <w:t>АДМИНИСТРАЦИЯ  НОВОПЕРВОМАЙСКОГО</w:t>
      </w:r>
      <w:proofErr w:type="gramEnd"/>
      <w:r w:rsidRPr="007B38DE">
        <w:rPr>
          <w:b/>
          <w:sz w:val="22"/>
          <w:szCs w:val="22"/>
        </w:rPr>
        <w:t xml:space="preserve">   СЕЛЬСОВЕТА</w:t>
      </w:r>
    </w:p>
    <w:p w:rsidR="007B38DE" w:rsidRPr="007B38DE" w:rsidRDefault="007B38DE" w:rsidP="007B38DE">
      <w:pPr>
        <w:pStyle w:val="a4"/>
        <w:jc w:val="center"/>
        <w:rPr>
          <w:b/>
          <w:sz w:val="22"/>
          <w:szCs w:val="22"/>
        </w:rPr>
      </w:pPr>
      <w:r w:rsidRPr="007B38DE">
        <w:rPr>
          <w:b/>
          <w:sz w:val="22"/>
          <w:szCs w:val="22"/>
        </w:rPr>
        <w:t>ТАТАРСКОГО РАЙОНА НОВОСИБИРСКОЙ ОБЛАСТИ</w:t>
      </w:r>
    </w:p>
    <w:p w:rsidR="007B38DE" w:rsidRPr="007B38DE" w:rsidRDefault="007B38DE" w:rsidP="007B38DE">
      <w:pPr>
        <w:pStyle w:val="a4"/>
        <w:rPr>
          <w:b/>
          <w:sz w:val="22"/>
          <w:szCs w:val="22"/>
        </w:rPr>
      </w:pPr>
    </w:p>
    <w:p w:rsidR="007B38DE" w:rsidRPr="007B38DE" w:rsidRDefault="007B38DE" w:rsidP="007B38DE">
      <w:pPr>
        <w:pStyle w:val="a4"/>
        <w:jc w:val="center"/>
        <w:rPr>
          <w:b/>
          <w:sz w:val="22"/>
          <w:szCs w:val="22"/>
        </w:rPr>
      </w:pPr>
      <w:r w:rsidRPr="007B38DE">
        <w:rPr>
          <w:b/>
          <w:sz w:val="22"/>
          <w:szCs w:val="22"/>
        </w:rPr>
        <w:t>ПОСТАНОВЛЕНИЕ</w:t>
      </w:r>
    </w:p>
    <w:p w:rsidR="007B38DE" w:rsidRPr="007B38DE" w:rsidRDefault="007B38DE" w:rsidP="007B38DE">
      <w:pPr>
        <w:pStyle w:val="a4"/>
        <w:jc w:val="center"/>
        <w:rPr>
          <w:b/>
          <w:i/>
          <w:sz w:val="22"/>
          <w:szCs w:val="22"/>
        </w:rPr>
      </w:pPr>
      <w:r w:rsidRPr="007B38DE">
        <w:rPr>
          <w:b/>
          <w:sz w:val="22"/>
          <w:szCs w:val="22"/>
        </w:rPr>
        <w:t>От 18.01.2018                                                                                              № 7</w:t>
      </w:r>
    </w:p>
    <w:p w:rsidR="007B38DE" w:rsidRPr="007B38DE" w:rsidRDefault="007B38DE" w:rsidP="007B38DE">
      <w:pPr>
        <w:pStyle w:val="a4"/>
        <w:jc w:val="center"/>
        <w:rPr>
          <w:b/>
          <w:sz w:val="22"/>
          <w:szCs w:val="22"/>
        </w:rPr>
      </w:pPr>
      <w:r w:rsidRPr="007B38DE">
        <w:rPr>
          <w:b/>
          <w:sz w:val="22"/>
          <w:szCs w:val="22"/>
        </w:rPr>
        <w:t>Об утверждении Перечня первичных средств пожаротушения в местах общественного пользования населенных пунктов</w:t>
      </w:r>
    </w:p>
    <w:p w:rsidR="007B38DE" w:rsidRPr="007B38DE" w:rsidRDefault="007B38DE" w:rsidP="007B38DE">
      <w:pPr>
        <w:pStyle w:val="a4"/>
        <w:rPr>
          <w:sz w:val="22"/>
          <w:szCs w:val="22"/>
        </w:rPr>
      </w:pPr>
      <w:r w:rsidRPr="007B38DE">
        <w:rPr>
          <w:sz w:val="22"/>
          <w:szCs w:val="22"/>
        </w:rPr>
        <w:t xml:space="preserve">В </w:t>
      </w:r>
      <w:proofErr w:type="gramStart"/>
      <w:r w:rsidRPr="007B38DE">
        <w:rPr>
          <w:sz w:val="22"/>
          <w:szCs w:val="22"/>
        </w:rPr>
        <w:t>соответствии  с</w:t>
      </w:r>
      <w:proofErr w:type="gramEnd"/>
      <w:r w:rsidRPr="007B38DE">
        <w:rPr>
          <w:sz w:val="22"/>
          <w:szCs w:val="22"/>
        </w:rPr>
        <w:t xml:space="preserve"> Федеральными законами от 21.12.1994г №69-ФЗ «О пожарной безопасности», №131-ФЗ «Об общих принципах организации местного самоуправления в Российской Федерации», администрация </w:t>
      </w:r>
      <w:proofErr w:type="spellStart"/>
      <w:r w:rsidRPr="007B38DE">
        <w:rPr>
          <w:sz w:val="22"/>
          <w:szCs w:val="22"/>
        </w:rPr>
        <w:t>Новопервомайского</w:t>
      </w:r>
      <w:proofErr w:type="spellEnd"/>
      <w:r w:rsidRPr="007B38DE">
        <w:rPr>
          <w:sz w:val="22"/>
          <w:szCs w:val="22"/>
        </w:rPr>
        <w:t xml:space="preserve"> сельсовета Татарского района Новосибирской области </w:t>
      </w:r>
    </w:p>
    <w:p w:rsidR="007B38DE" w:rsidRPr="007B38DE" w:rsidRDefault="007B38DE" w:rsidP="007B38DE">
      <w:pPr>
        <w:pStyle w:val="a4"/>
        <w:rPr>
          <w:b/>
          <w:sz w:val="22"/>
          <w:szCs w:val="22"/>
        </w:rPr>
      </w:pPr>
      <w:r w:rsidRPr="007B38DE">
        <w:rPr>
          <w:b/>
          <w:sz w:val="22"/>
          <w:szCs w:val="22"/>
        </w:rPr>
        <w:t>ПОСТАНОВЛЯЕТ:</w:t>
      </w:r>
    </w:p>
    <w:p w:rsidR="007B38DE" w:rsidRPr="007B38DE" w:rsidRDefault="007B38DE" w:rsidP="007B38DE">
      <w:pPr>
        <w:pStyle w:val="a4"/>
        <w:ind w:firstLine="708"/>
        <w:rPr>
          <w:sz w:val="22"/>
          <w:szCs w:val="22"/>
        </w:rPr>
      </w:pPr>
      <w:r w:rsidRPr="007B38DE">
        <w:rPr>
          <w:sz w:val="22"/>
          <w:szCs w:val="22"/>
        </w:rPr>
        <w:t xml:space="preserve">1. Утвердить прилагаемый Перечень первичных средств тушения пожаров и противопожарного инвентаря, которыми рекомендовано оснастить территории общего пользования   населенных пунктов </w:t>
      </w:r>
      <w:proofErr w:type="spellStart"/>
      <w:r w:rsidRPr="007B38DE">
        <w:rPr>
          <w:sz w:val="22"/>
          <w:szCs w:val="22"/>
        </w:rPr>
        <w:t>Новопервомайского</w:t>
      </w:r>
      <w:proofErr w:type="spellEnd"/>
      <w:r w:rsidRPr="007B38DE">
        <w:rPr>
          <w:sz w:val="22"/>
          <w:szCs w:val="22"/>
        </w:rPr>
        <w:t xml:space="preserve"> сельсовета </w:t>
      </w:r>
      <w:proofErr w:type="gramStart"/>
      <w:r w:rsidRPr="007B38DE">
        <w:rPr>
          <w:sz w:val="22"/>
          <w:szCs w:val="22"/>
        </w:rPr>
        <w:t>Татарского  района</w:t>
      </w:r>
      <w:proofErr w:type="gramEnd"/>
      <w:r w:rsidRPr="007B38DE">
        <w:rPr>
          <w:sz w:val="22"/>
          <w:szCs w:val="22"/>
        </w:rPr>
        <w:t xml:space="preserve"> Новосибирской области. </w:t>
      </w:r>
    </w:p>
    <w:p w:rsidR="007B38DE" w:rsidRPr="007B38DE" w:rsidRDefault="007B38DE" w:rsidP="007B38DE">
      <w:pPr>
        <w:pStyle w:val="a4"/>
        <w:rPr>
          <w:sz w:val="22"/>
          <w:szCs w:val="22"/>
        </w:rPr>
      </w:pPr>
      <w:r w:rsidRPr="007B38DE">
        <w:rPr>
          <w:sz w:val="22"/>
          <w:szCs w:val="22"/>
        </w:rPr>
        <w:t xml:space="preserve">          2. Опубликовать настоящее постановление в печатном издании «</w:t>
      </w:r>
      <w:proofErr w:type="spellStart"/>
      <w:r w:rsidRPr="007B38DE">
        <w:rPr>
          <w:sz w:val="22"/>
          <w:szCs w:val="22"/>
        </w:rPr>
        <w:t>Новопервомайский</w:t>
      </w:r>
      <w:proofErr w:type="spellEnd"/>
      <w:r w:rsidRPr="007B38DE">
        <w:rPr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7B38DE">
        <w:rPr>
          <w:sz w:val="22"/>
          <w:szCs w:val="22"/>
        </w:rPr>
        <w:t>Новопервомайского</w:t>
      </w:r>
      <w:proofErr w:type="spellEnd"/>
      <w:r w:rsidRPr="007B38DE">
        <w:rPr>
          <w:sz w:val="22"/>
          <w:szCs w:val="22"/>
        </w:rPr>
        <w:t xml:space="preserve"> сельсовета Татарского района Новосибирской области.</w:t>
      </w:r>
    </w:p>
    <w:p w:rsidR="007B38DE" w:rsidRPr="007B38DE" w:rsidRDefault="007B38DE" w:rsidP="007B38DE">
      <w:pPr>
        <w:pStyle w:val="a4"/>
        <w:rPr>
          <w:b/>
          <w:sz w:val="22"/>
          <w:szCs w:val="22"/>
        </w:rPr>
      </w:pPr>
      <w:proofErr w:type="gramStart"/>
      <w:r w:rsidRPr="007B38DE">
        <w:rPr>
          <w:b/>
          <w:sz w:val="22"/>
          <w:szCs w:val="22"/>
        </w:rPr>
        <w:t xml:space="preserve">Глава  </w:t>
      </w:r>
      <w:proofErr w:type="spellStart"/>
      <w:r w:rsidRPr="007B38DE">
        <w:rPr>
          <w:b/>
          <w:sz w:val="22"/>
          <w:szCs w:val="22"/>
        </w:rPr>
        <w:t>Новопервомайского</w:t>
      </w:r>
      <w:proofErr w:type="spellEnd"/>
      <w:proofErr w:type="gramEnd"/>
      <w:r w:rsidRPr="007B38DE">
        <w:rPr>
          <w:b/>
          <w:sz w:val="22"/>
          <w:szCs w:val="22"/>
        </w:rPr>
        <w:t xml:space="preserve"> сельсовета </w:t>
      </w:r>
    </w:p>
    <w:p w:rsidR="007B38DE" w:rsidRPr="007B38DE" w:rsidRDefault="007B38DE" w:rsidP="007B38DE">
      <w:pPr>
        <w:pStyle w:val="a4"/>
        <w:rPr>
          <w:b/>
          <w:sz w:val="22"/>
          <w:szCs w:val="22"/>
        </w:rPr>
      </w:pPr>
      <w:r w:rsidRPr="007B38DE">
        <w:rPr>
          <w:b/>
          <w:sz w:val="22"/>
          <w:szCs w:val="22"/>
        </w:rPr>
        <w:t xml:space="preserve">Татарского района Новосибирской области                                     </w:t>
      </w:r>
      <w:proofErr w:type="spellStart"/>
      <w:r w:rsidRPr="007B38DE">
        <w:rPr>
          <w:b/>
          <w:sz w:val="22"/>
          <w:szCs w:val="22"/>
        </w:rPr>
        <w:t>Д.Н.Буров</w:t>
      </w:r>
      <w:proofErr w:type="spellEnd"/>
    </w:p>
    <w:p w:rsidR="007B38DE" w:rsidRPr="007B38DE" w:rsidRDefault="007B38DE" w:rsidP="007B38DE">
      <w:pPr>
        <w:pStyle w:val="a4"/>
        <w:jc w:val="right"/>
        <w:rPr>
          <w:b/>
          <w:sz w:val="22"/>
          <w:szCs w:val="22"/>
        </w:rPr>
      </w:pPr>
      <w:r w:rsidRPr="007B38DE">
        <w:rPr>
          <w:b/>
          <w:sz w:val="22"/>
          <w:szCs w:val="22"/>
        </w:rPr>
        <w:t xml:space="preserve">УТВЕРЖДЕН </w:t>
      </w:r>
    </w:p>
    <w:p w:rsidR="007B38DE" w:rsidRPr="007B38DE" w:rsidRDefault="007B38DE" w:rsidP="007B38DE">
      <w:pPr>
        <w:pStyle w:val="a4"/>
        <w:jc w:val="right"/>
        <w:rPr>
          <w:b/>
          <w:sz w:val="22"/>
          <w:szCs w:val="22"/>
        </w:rPr>
      </w:pPr>
      <w:r w:rsidRPr="007B38DE">
        <w:rPr>
          <w:b/>
          <w:sz w:val="22"/>
          <w:szCs w:val="22"/>
        </w:rPr>
        <w:t xml:space="preserve"> постановлением администрации </w:t>
      </w:r>
    </w:p>
    <w:p w:rsidR="007B38DE" w:rsidRPr="007B38DE" w:rsidRDefault="007B38DE" w:rsidP="007B38DE">
      <w:pPr>
        <w:pStyle w:val="a4"/>
        <w:jc w:val="right"/>
        <w:rPr>
          <w:b/>
          <w:sz w:val="22"/>
          <w:szCs w:val="22"/>
        </w:rPr>
      </w:pPr>
      <w:proofErr w:type="spellStart"/>
      <w:r w:rsidRPr="007B38DE">
        <w:rPr>
          <w:b/>
          <w:sz w:val="22"/>
          <w:szCs w:val="22"/>
        </w:rPr>
        <w:t>Новопервомайского</w:t>
      </w:r>
      <w:proofErr w:type="spellEnd"/>
      <w:r w:rsidRPr="007B38DE">
        <w:rPr>
          <w:b/>
          <w:sz w:val="22"/>
          <w:szCs w:val="22"/>
        </w:rPr>
        <w:t xml:space="preserve"> сельсовета </w:t>
      </w:r>
    </w:p>
    <w:p w:rsidR="007B38DE" w:rsidRPr="007B38DE" w:rsidRDefault="007B38DE" w:rsidP="007B38DE">
      <w:pPr>
        <w:pStyle w:val="a4"/>
        <w:jc w:val="right"/>
        <w:rPr>
          <w:b/>
          <w:sz w:val="22"/>
          <w:szCs w:val="22"/>
        </w:rPr>
      </w:pPr>
      <w:r w:rsidRPr="007B38DE">
        <w:rPr>
          <w:b/>
          <w:sz w:val="22"/>
          <w:szCs w:val="22"/>
        </w:rPr>
        <w:t>Татарског</w:t>
      </w:r>
      <w:r>
        <w:rPr>
          <w:b/>
          <w:sz w:val="22"/>
          <w:szCs w:val="22"/>
        </w:rPr>
        <w:t>о</w:t>
      </w:r>
      <w:r w:rsidRPr="007B38DE">
        <w:rPr>
          <w:b/>
          <w:sz w:val="22"/>
          <w:szCs w:val="22"/>
        </w:rPr>
        <w:t xml:space="preserve"> района Новосибирской области </w:t>
      </w:r>
    </w:p>
    <w:p w:rsidR="007B38DE" w:rsidRPr="007B38DE" w:rsidRDefault="007B38DE" w:rsidP="007B38DE">
      <w:pPr>
        <w:pStyle w:val="a4"/>
        <w:jc w:val="right"/>
        <w:rPr>
          <w:b/>
          <w:sz w:val="22"/>
          <w:szCs w:val="22"/>
        </w:rPr>
      </w:pPr>
      <w:r w:rsidRPr="007B38DE">
        <w:rPr>
          <w:b/>
          <w:sz w:val="22"/>
          <w:szCs w:val="22"/>
        </w:rPr>
        <w:t xml:space="preserve">от 18.01.2018г </w:t>
      </w:r>
      <w:proofErr w:type="gramStart"/>
      <w:r w:rsidRPr="007B38DE">
        <w:rPr>
          <w:b/>
          <w:sz w:val="22"/>
          <w:szCs w:val="22"/>
        </w:rPr>
        <w:t>№  7</w:t>
      </w:r>
      <w:proofErr w:type="gramEnd"/>
    </w:p>
    <w:p w:rsidR="007B38DE" w:rsidRPr="007B38DE" w:rsidRDefault="007B38DE" w:rsidP="007B38DE">
      <w:pPr>
        <w:pStyle w:val="a4"/>
        <w:jc w:val="center"/>
        <w:rPr>
          <w:b/>
          <w:sz w:val="22"/>
          <w:szCs w:val="22"/>
        </w:rPr>
      </w:pPr>
      <w:r w:rsidRPr="007B38DE">
        <w:rPr>
          <w:b/>
          <w:sz w:val="22"/>
          <w:szCs w:val="22"/>
        </w:rPr>
        <w:t>ПЕРЕЧЕНЬ</w:t>
      </w:r>
    </w:p>
    <w:p w:rsidR="007B38DE" w:rsidRPr="007B38DE" w:rsidRDefault="007B38DE" w:rsidP="007B38DE">
      <w:pPr>
        <w:pStyle w:val="a4"/>
        <w:jc w:val="center"/>
        <w:rPr>
          <w:b/>
          <w:sz w:val="22"/>
          <w:szCs w:val="22"/>
        </w:rPr>
      </w:pPr>
      <w:r w:rsidRPr="007B38DE">
        <w:rPr>
          <w:b/>
          <w:sz w:val="22"/>
          <w:szCs w:val="22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  населенных </w:t>
      </w:r>
      <w:proofErr w:type="gramStart"/>
      <w:r w:rsidRPr="007B38DE">
        <w:rPr>
          <w:b/>
          <w:sz w:val="22"/>
          <w:szCs w:val="22"/>
        </w:rPr>
        <w:t xml:space="preserve">пунктов  </w:t>
      </w:r>
      <w:proofErr w:type="spellStart"/>
      <w:r w:rsidRPr="007B38DE">
        <w:rPr>
          <w:b/>
          <w:sz w:val="22"/>
          <w:szCs w:val="22"/>
        </w:rPr>
        <w:t>Новопервомайского</w:t>
      </w:r>
      <w:proofErr w:type="spellEnd"/>
      <w:proofErr w:type="gramEnd"/>
      <w:r w:rsidRPr="007B38DE">
        <w:rPr>
          <w:b/>
          <w:sz w:val="22"/>
          <w:szCs w:val="22"/>
        </w:rPr>
        <w:t xml:space="preserve"> сельсовета Татарского района Новосибирской области</w:t>
      </w:r>
    </w:p>
    <w:tbl>
      <w:tblPr>
        <w:tblW w:w="910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281"/>
        <w:gridCol w:w="4308"/>
      </w:tblGrid>
      <w:tr w:rsidR="007B38DE" w:rsidRPr="007B38DE" w:rsidTr="002D5EBE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 xml:space="preserve">№ </w:t>
            </w:r>
            <w:r w:rsidRPr="007B38DE">
              <w:rPr>
                <w:sz w:val="18"/>
                <w:szCs w:val="18"/>
              </w:rPr>
              <w:br/>
              <w:t>п/п</w:t>
            </w:r>
          </w:p>
        </w:tc>
        <w:tc>
          <w:tcPr>
            <w:tcW w:w="42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3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Нормы комплектации пожарного щита</w:t>
            </w:r>
          </w:p>
        </w:tc>
      </w:tr>
      <w:tr w:rsidR="007B38DE" w:rsidRPr="007B38DE" w:rsidTr="002D5EBE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2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43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</w:p>
        </w:tc>
      </w:tr>
      <w:tr w:rsidR="007B38DE" w:rsidRPr="007B38DE" w:rsidTr="002D5EBE">
        <w:trPr>
          <w:trHeight w:val="48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1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Огнетушители (рекомендуемые):</w:t>
            </w:r>
          </w:p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7B38DE">
                <w:rPr>
                  <w:sz w:val="18"/>
                  <w:szCs w:val="18"/>
                </w:rPr>
                <w:t>10 л</w:t>
              </w:r>
            </w:smartTag>
            <w:r w:rsidRPr="007B38DE">
              <w:rPr>
                <w:sz w:val="18"/>
                <w:szCs w:val="18"/>
              </w:rPr>
              <w:t>;</w:t>
            </w:r>
          </w:p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- порошковые (ОП)</w:t>
            </w:r>
          </w:p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вместимостью, л / массой огнетушащего состава, кг</w:t>
            </w:r>
          </w:p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ОП-10/9</w:t>
            </w:r>
          </w:p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ОП-5/4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</w:p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</w:p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2</w:t>
            </w:r>
          </w:p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</w:p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</w:p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</w:p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1</w:t>
            </w:r>
          </w:p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2</w:t>
            </w:r>
          </w:p>
        </w:tc>
      </w:tr>
      <w:tr w:rsidR="007B38DE" w:rsidRPr="007B38DE" w:rsidTr="002D5EBE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2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Лом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1</w:t>
            </w:r>
          </w:p>
        </w:tc>
      </w:tr>
      <w:tr w:rsidR="007B38DE" w:rsidRPr="007B38DE" w:rsidTr="002D5EBE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3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Ведро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1</w:t>
            </w:r>
          </w:p>
        </w:tc>
      </w:tr>
      <w:tr w:rsidR="007B38DE" w:rsidRPr="007B38DE" w:rsidTr="002D5EBE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4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Багор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1</w:t>
            </w:r>
          </w:p>
        </w:tc>
      </w:tr>
      <w:tr w:rsidR="007B38DE" w:rsidRPr="007B38DE" w:rsidTr="002D5EBE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5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7B38DE">
                <w:rPr>
                  <w:sz w:val="18"/>
                  <w:szCs w:val="18"/>
                </w:rPr>
                <w:t>1 м</w:t>
              </w:r>
            </w:smartTag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1</w:t>
            </w:r>
          </w:p>
        </w:tc>
      </w:tr>
      <w:tr w:rsidR="007B38DE" w:rsidRPr="007B38DE" w:rsidTr="002D5EBE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6</w:t>
            </w:r>
          </w:p>
        </w:tc>
        <w:tc>
          <w:tcPr>
            <w:tcW w:w="4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Лопата штыковая</w:t>
            </w:r>
          </w:p>
        </w:tc>
        <w:tc>
          <w:tcPr>
            <w:tcW w:w="4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B38DE" w:rsidRPr="007B38DE" w:rsidRDefault="007B38DE" w:rsidP="007B38DE">
            <w:pPr>
              <w:pStyle w:val="a4"/>
              <w:rPr>
                <w:sz w:val="18"/>
                <w:szCs w:val="18"/>
              </w:rPr>
            </w:pPr>
            <w:r w:rsidRPr="007B38DE">
              <w:rPr>
                <w:sz w:val="18"/>
                <w:szCs w:val="18"/>
              </w:rPr>
              <w:t>1</w:t>
            </w:r>
          </w:p>
        </w:tc>
      </w:tr>
    </w:tbl>
    <w:p w:rsidR="007B38DE" w:rsidRDefault="007B38DE" w:rsidP="007B38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B38DE" w:rsidRDefault="007B38DE" w:rsidP="007B38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B38DE" w:rsidRDefault="007B38DE" w:rsidP="007B38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B38DE" w:rsidRDefault="007B38DE" w:rsidP="007B38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B38DE" w:rsidRPr="007B38DE" w:rsidRDefault="007B38DE" w:rsidP="007B38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7B38DE" w:rsidRPr="007B38DE" w:rsidRDefault="007B38DE" w:rsidP="007B38DE">
      <w:pPr>
        <w:pStyle w:val="a4"/>
        <w:jc w:val="center"/>
        <w:rPr>
          <w:b/>
          <w:sz w:val="22"/>
          <w:szCs w:val="22"/>
        </w:rPr>
      </w:pPr>
      <w:proofErr w:type="gramStart"/>
      <w:r w:rsidRPr="007B38DE">
        <w:rPr>
          <w:b/>
          <w:sz w:val="22"/>
          <w:szCs w:val="22"/>
        </w:rPr>
        <w:lastRenderedPageBreak/>
        <w:t>АДМИНИСТРАЦИЯ  НОВОПЕРВОМАЙСКОГО</w:t>
      </w:r>
      <w:proofErr w:type="gramEnd"/>
      <w:r w:rsidRPr="007B38DE">
        <w:rPr>
          <w:b/>
          <w:sz w:val="22"/>
          <w:szCs w:val="22"/>
        </w:rPr>
        <w:t xml:space="preserve">   СЕЛЬСОВЕТА</w:t>
      </w:r>
    </w:p>
    <w:p w:rsidR="007B38DE" w:rsidRPr="007B38DE" w:rsidRDefault="007B38DE" w:rsidP="007B38DE">
      <w:pPr>
        <w:pStyle w:val="a4"/>
        <w:jc w:val="center"/>
        <w:rPr>
          <w:b/>
          <w:sz w:val="22"/>
          <w:szCs w:val="22"/>
        </w:rPr>
      </w:pPr>
      <w:r w:rsidRPr="007B38DE">
        <w:rPr>
          <w:b/>
          <w:sz w:val="22"/>
          <w:szCs w:val="22"/>
        </w:rPr>
        <w:t>ТАТАРСКОГО РАЙОНА НОВОСИБИРСКОЙ ОБЛАСТИ</w:t>
      </w:r>
    </w:p>
    <w:p w:rsidR="007B38DE" w:rsidRPr="007B38DE" w:rsidRDefault="007B38DE" w:rsidP="007B38DE">
      <w:pPr>
        <w:pStyle w:val="a4"/>
        <w:jc w:val="center"/>
        <w:rPr>
          <w:b/>
          <w:sz w:val="22"/>
          <w:szCs w:val="22"/>
        </w:rPr>
      </w:pPr>
      <w:r w:rsidRPr="007B38DE">
        <w:rPr>
          <w:b/>
          <w:sz w:val="22"/>
          <w:szCs w:val="22"/>
        </w:rPr>
        <w:t>ПОСТАНОВЛЕНИЕ</w:t>
      </w:r>
    </w:p>
    <w:p w:rsidR="007B38DE" w:rsidRPr="007B38DE" w:rsidRDefault="007B38DE" w:rsidP="007B38DE">
      <w:pPr>
        <w:pStyle w:val="a4"/>
        <w:jc w:val="center"/>
        <w:rPr>
          <w:b/>
          <w:i/>
          <w:sz w:val="22"/>
          <w:szCs w:val="22"/>
        </w:rPr>
      </w:pPr>
      <w:r w:rsidRPr="007B38DE">
        <w:rPr>
          <w:b/>
          <w:sz w:val="22"/>
          <w:szCs w:val="22"/>
        </w:rPr>
        <w:t>От     18.01.2018г                                                                                            № 8</w:t>
      </w:r>
    </w:p>
    <w:p w:rsidR="007B38DE" w:rsidRPr="007B38DE" w:rsidRDefault="007B38DE" w:rsidP="007B38DE">
      <w:pPr>
        <w:pStyle w:val="a4"/>
        <w:rPr>
          <w:b/>
          <w:sz w:val="22"/>
          <w:szCs w:val="22"/>
        </w:rPr>
      </w:pPr>
      <w:r w:rsidRPr="007B38DE">
        <w:rPr>
          <w:b/>
          <w:sz w:val="22"/>
          <w:szCs w:val="22"/>
        </w:rPr>
        <w:t xml:space="preserve">Об определении форм участия граждан в обеспечении первичных мер пожарной безопасности в границах </w:t>
      </w:r>
      <w:proofErr w:type="spellStart"/>
      <w:r w:rsidRPr="007B38DE">
        <w:rPr>
          <w:b/>
          <w:sz w:val="22"/>
          <w:szCs w:val="22"/>
        </w:rPr>
        <w:t>Новопервомайского</w:t>
      </w:r>
      <w:proofErr w:type="spellEnd"/>
      <w:r w:rsidRPr="007B38DE">
        <w:rPr>
          <w:b/>
          <w:sz w:val="22"/>
          <w:szCs w:val="22"/>
        </w:rPr>
        <w:t xml:space="preserve"> сельсовета Татарского района Новосибирской области</w:t>
      </w:r>
    </w:p>
    <w:p w:rsidR="007B38DE" w:rsidRPr="007B38DE" w:rsidRDefault="007B38DE" w:rsidP="007B38DE">
      <w:pPr>
        <w:pStyle w:val="a4"/>
        <w:rPr>
          <w:sz w:val="22"/>
          <w:szCs w:val="22"/>
        </w:rPr>
      </w:pPr>
    </w:p>
    <w:p w:rsidR="007B38DE" w:rsidRPr="007B38DE" w:rsidRDefault="007B38DE" w:rsidP="007B38DE">
      <w:pPr>
        <w:pStyle w:val="a4"/>
        <w:rPr>
          <w:sz w:val="22"/>
          <w:szCs w:val="22"/>
        </w:rPr>
      </w:pPr>
      <w:r w:rsidRPr="007B38DE">
        <w:rPr>
          <w:sz w:val="22"/>
          <w:szCs w:val="22"/>
        </w:rPr>
        <w:t xml:space="preserve">В соответствии с федеральными законами от 21.12.1994 </w:t>
      </w:r>
      <w:hyperlink r:id="rId10" w:history="1">
        <w:r w:rsidRPr="007B38DE">
          <w:rPr>
            <w:sz w:val="22"/>
            <w:szCs w:val="22"/>
          </w:rPr>
          <w:t>№ 69-ФЗ</w:t>
        </w:r>
      </w:hyperlink>
      <w:r w:rsidRPr="007B38DE">
        <w:rPr>
          <w:sz w:val="22"/>
          <w:szCs w:val="22"/>
        </w:rPr>
        <w:t xml:space="preserve"> «О пожарной безопасности», от 06.10.2003 </w:t>
      </w:r>
      <w:hyperlink r:id="rId11" w:history="1">
        <w:r w:rsidRPr="007B38DE">
          <w:rPr>
            <w:sz w:val="22"/>
            <w:szCs w:val="22"/>
          </w:rPr>
          <w:t>№ 131-ФЗ</w:t>
        </w:r>
      </w:hyperlink>
      <w:r w:rsidRPr="007B38DE">
        <w:rPr>
          <w:sz w:val="22"/>
          <w:szCs w:val="22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7B38DE">
        <w:rPr>
          <w:sz w:val="22"/>
          <w:szCs w:val="22"/>
        </w:rPr>
        <w:t>Новопервомайского</w:t>
      </w:r>
      <w:proofErr w:type="spellEnd"/>
      <w:r w:rsidRPr="007B38DE">
        <w:rPr>
          <w:sz w:val="22"/>
          <w:szCs w:val="22"/>
        </w:rPr>
        <w:t xml:space="preserve">  сельсовета Татарского района Новосибирской области, администрация </w:t>
      </w:r>
      <w:proofErr w:type="spellStart"/>
      <w:r w:rsidRPr="007B38DE">
        <w:rPr>
          <w:sz w:val="22"/>
          <w:szCs w:val="22"/>
        </w:rPr>
        <w:t>Новопервомайского</w:t>
      </w:r>
      <w:proofErr w:type="spellEnd"/>
      <w:r w:rsidRPr="007B38DE">
        <w:rPr>
          <w:sz w:val="22"/>
          <w:szCs w:val="22"/>
        </w:rPr>
        <w:t xml:space="preserve"> сельсовета Татарского района Новосибирской области</w:t>
      </w:r>
    </w:p>
    <w:p w:rsidR="007B38DE" w:rsidRPr="004D2CE0" w:rsidRDefault="007B38DE" w:rsidP="007B38DE">
      <w:pPr>
        <w:pStyle w:val="a4"/>
        <w:rPr>
          <w:b/>
          <w:sz w:val="22"/>
          <w:szCs w:val="22"/>
        </w:rPr>
      </w:pPr>
      <w:r w:rsidRPr="004D2CE0">
        <w:rPr>
          <w:b/>
          <w:sz w:val="22"/>
          <w:szCs w:val="22"/>
        </w:rPr>
        <w:t xml:space="preserve"> ПОСТАНОВЛЯЕТ:</w:t>
      </w:r>
    </w:p>
    <w:p w:rsidR="007B38DE" w:rsidRPr="007B38DE" w:rsidRDefault="004D2CE0" w:rsidP="004D2CE0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>1.</w:t>
      </w:r>
      <w:r w:rsidR="007B38DE" w:rsidRPr="007B38DE">
        <w:rPr>
          <w:sz w:val="22"/>
          <w:szCs w:val="22"/>
        </w:rPr>
        <w:t>Отнести участие граждан в обеспечении первичных мер пожарной безопасности к социально значимым работам.</w:t>
      </w:r>
    </w:p>
    <w:p w:rsidR="007B38DE" w:rsidRPr="007B38DE" w:rsidRDefault="004D2CE0" w:rsidP="004D2CE0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>2.</w:t>
      </w:r>
      <w:r w:rsidR="007B38DE" w:rsidRPr="007B38DE">
        <w:rPr>
          <w:sz w:val="22"/>
          <w:szCs w:val="22"/>
        </w:rPr>
        <w:t xml:space="preserve">Утвердить прилагаемый </w:t>
      </w:r>
      <w:hyperlink w:anchor="P30" w:history="1">
        <w:r w:rsidR="007B38DE" w:rsidRPr="007B38DE">
          <w:rPr>
            <w:sz w:val="22"/>
            <w:szCs w:val="22"/>
          </w:rPr>
          <w:t>Перечень</w:t>
        </w:r>
      </w:hyperlink>
      <w:r w:rsidR="007B38DE" w:rsidRPr="007B38DE">
        <w:rPr>
          <w:sz w:val="22"/>
          <w:szCs w:val="22"/>
        </w:rPr>
        <w:t xml:space="preserve"> социально значимых работ при участии граждан в обеспечении первичных мер пожарной безопасности на территории </w:t>
      </w:r>
      <w:proofErr w:type="spellStart"/>
      <w:r w:rsidR="007B38DE" w:rsidRPr="007B38DE">
        <w:rPr>
          <w:sz w:val="22"/>
          <w:szCs w:val="22"/>
        </w:rPr>
        <w:t>Новопервомайского</w:t>
      </w:r>
      <w:proofErr w:type="spellEnd"/>
      <w:r w:rsidR="007B38DE" w:rsidRPr="007B38DE">
        <w:rPr>
          <w:sz w:val="22"/>
          <w:szCs w:val="22"/>
        </w:rPr>
        <w:t xml:space="preserve"> сельсовета Татарского района Новосибирской области.</w:t>
      </w:r>
    </w:p>
    <w:p w:rsidR="007B38DE" w:rsidRPr="007B38DE" w:rsidRDefault="007B38DE" w:rsidP="004D2CE0">
      <w:pPr>
        <w:pStyle w:val="a4"/>
        <w:ind w:firstLine="708"/>
        <w:rPr>
          <w:sz w:val="22"/>
          <w:szCs w:val="22"/>
        </w:rPr>
      </w:pPr>
      <w:r w:rsidRPr="007B38DE">
        <w:rPr>
          <w:sz w:val="22"/>
          <w:szCs w:val="22"/>
        </w:rPr>
        <w:t>3.    Опубликовать настоящее постановление в печатном издании «</w:t>
      </w:r>
      <w:proofErr w:type="spellStart"/>
      <w:r w:rsidRPr="007B38DE">
        <w:rPr>
          <w:sz w:val="22"/>
          <w:szCs w:val="22"/>
        </w:rPr>
        <w:t>Новопервомайский</w:t>
      </w:r>
      <w:proofErr w:type="spellEnd"/>
      <w:r w:rsidRPr="007B38DE">
        <w:rPr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7B38DE">
        <w:rPr>
          <w:sz w:val="22"/>
          <w:szCs w:val="22"/>
        </w:rPr>
        <w:t>Новопервомайского</w:t>
      </w:r>
      <w:proofErr w:type="spellEnd"/>
      <w:r w:rsidRPr="007B38DE">
        <w:rPr>
          <w:sz w:val="22"/>
          <w:szCs w:val="22"/>
        </w:rPr>
        <w:t xml:space="preserve"> сельсовета Татарского района Новосибирской области.</w:t>
      </w:r>
    </w:p>
    <w:p w:rsidR="007B38DE" w:rsidRPr="004D2CE0" w:rsidRDefault="007B38DE" w:rsidP="007B38DE">
      <w:pPr>
        <w:pStyle w:val="a4"/>
        <w:rPr>
          <w:b/>
          <w:sz w:val="22"/>
          <w:szCs w:val="22"/>
        </w:rPr>
      </w:pPr>
      <w:proofErr w:type="gramStart"/>
      <w:r w:rsidRPr="004D2CE0">
        <w:rPr>
          <w:b/>
          <w:sz w:val="22"/>
          <w:szCs w:val="22"/>
        </w:rPr>
        <w:t xml:space="preserve">Глава  </w:t>
      </w:r>
      <w:proofErr w:type="spellStart"/>
      <w:r w:rsidRPr="004D2CE0">
        <w:rPr>
          <w:b/>
          <w:sz w:val="22"/>
          <w:szCs w:val="22"/>
        </w:rPr>
        <w:t>Новопервомайского</w:t>
      </w:r>
      <w:proofErr w:type="spellEnd"/>
      <w:proofErr w:type="gramEnd"/>
      <w:r w:rsidRPr="004D2CE0">
        <w:rPr>
          <w:b/>
          <w:sz w:val="22"/>
          <w:szCs w:val="22"/>
        </w:rPr>
        <w:t xml:space="preserve"> сельсовета </w:t>
      </w:r>
    </w:p>
    <w:p w:rsidR="007B38DE" w:rsidRDefault="007B38DE" w:rsidP="007B38DE">
      <w:pPr>
        <w:pStyle w:val="a4"/>
        <w:rPr>
          <w:b/>
          <w:sz w:val="22"/>
          <w:szCs w:val="22"/>
        </w:rPr>
      </w:pPr>
      <w:r w:rsidRPr="004D2CE0">
        <w:rPr>
          <w:b/>
          <w:sz w:val="22"/>
          <w:szCs w:val="22"/>
        </w:rPr>
        <w:t xml:space="preserve">Татарского района Новосибирской области                            </w:t>
      </w:r>
      <w:proofErr w:type="spellStart"/>
      <w:r w:rsidRPr="004D2CE0">
        <w:rPr>
          <w:b/>
          <w:sz w:val="22"/>
          <w:szCs w:val="22"/>
        </w:rPr>
        <w:t>Д.Н.Буров</w:t>
      </w:r>
      <w:proofErr w:type="spellEnd"/>
    </w:p>
    <w:p w:rsidR="004D2CE0" w:rsidRDefault="004D2CE0" w:rsidP="007B38DE">
      <w:pPr>
        <w:pStyle w:val="a4"/>
        <w:rPr>
          <w:b/>
          <w:sz w:val="22"/>
          <w:szCs w:val="22"/>
        </w:rPr>
      </w:pPr>
    </w:p>
    <w:p w:rsidR="004D2CE0" w:rsidRPr="004D2CE0" w:rsidRDefault="004D2CE0" w:rsidP="004D2CE0">
      <w:pPr>
        <w:pStyle w:val="a4"/>
        <w:jc w:val="right"/>
        <w:rPr>
          <w:b/>
          <w:sz w:val="22"/>
          <w:szCs w:val="22"/>
        </w:rPr>
      </w:pPr>
      <w:r w:rsidRPr="004D2CE0">
        <w:rPr>
          <w:b/>
          <w:sz w:val="22"/>
          <w:szCs w:val="22"/>
        </w:rPr>
        <w:t>УТВЕРЖДЕН</w:t>
      </w:r>
    </w:p>
    <w:p w:rsidR="004D2CE0" w:rsidRPr="004D2CE0" w:rsidRDefault="004D2CE0" w:rsidP="004D2CE0">
      <w:pPr>
        <w:pStyle w:val="a4"/>
        <w:jc w:val="right"/>
        <w:rPr>
          <w:b/>
          <w:sz w:val="22"/>
          <w:szCs w:val="22"/>
        </w:rPr>
      </w:pPr>
      <w:r w:rsidRPr="004D2CE0">
        <w:rPr>
          <w:b/>
          <w:sz w:val="22"/>
          <w:szCs w:val="22"/>
        </w:rPr>
        <w:t xml:space="preserve">постановлением администрации </w:t>
      </w:r>
    </w:p>
    <w:p w:rsidR="004D2CE0" w:rsidRPr="004D2CE0" w:rsidRDefault="004D2CE0" w:rsidP="004D2CE0">
      <w:pPr>
        <w:pStyle w:val="a4"/>
        <w:jc w:val="right"/>
        <w:rPr>
          <w:rFonts w:eastAsia="Calibri"/>
          <w:b/>
          <w:sz w:val="22"/>
          <w:szCs w:val="22"/>
          <w:lang w:eastAsia="en-US"/>
        </w:rPr>
      </w:pPr>
      <w:r w:rsidRPr="004D2CE0">
        <w:rPr>
          <w:b/>
          <w:sz w:val="22"/>
          <w:szCs w:val="22"/>
        </w:rPr>
        <w:t xml:space="preserve">                                                                                 </w:t>
      </w:r>
      <w:proofErr w:type="spellStart"/>
      <w:proofErr w:type="gramStart"/>
      <w:r w:rsidRPr="004D2CE0">
        <w:rPr>
          <w:b/>
          <w:sz w:val="22"/>
          <w:szCs w:val="22"/>
        </w:rPr>
        <w:t>Новопервомайского</w:t>
      </w:r>
      <w:proofErr w:type="spellEnd"/>
      <w:r w:rsidRPr="004D2CE0">
        <w:rPr>
          <w:b/>
          <w:sz w:val="22"/>
          <w:szCs w:val="22"/>
        </w:rPr>
        <w:t xml:space="preserve">  сельсовета</w:t>
      </w:r>
      <w:proofErr w:type="gramEnd"/>
      <w:r w:rsidRPr="004D2CE0">
        <w:rPr>
          <w:b/>
          <w:sz w:val="22"/>
          <w:szCs w:val="22"/>
        </w:rPr>
        <w:t xml:space="preserve"> Татарского  района Новосибирской области</w:t>
      </w:r>
    </w:p>
    <w:p w:rsidR="004D2CE0" w:rsidRPr="004D2CE0" w:rsidRDefault="004D2CE0" w:rsidP="004D2CE0">
      <w:pPr>
        <w:pStyle w:val="a4"/>
        <w:jc w:val="right"/>
        <w:rPr>
          <w:b/>
          <w:sz w:val="22"/>
          <w:szCs w:val="22"/>
        </w:rPr>
      </w:pPr>
      <w:proofErr w:type="gramStart"/>
      <w:r w:rsidRPr="004D2CE0">
        <w:rPr>
          <w:b/>
          <w:sz w:val="22"/>
          <w:szCs w:val="22"/>
        </w:rPr>
        <w:t>От  18</w:t>
      </w:r>
      <w:proofErr w:type="gramEnd"/>
      <w:r w:rsidRPr="004D2CE0">
        <w:rPr>
          <w:b/>
          <w:sz w:val="22"/>
          <w:szCs w:val="22"/>
        </w:rPr>
        <w:t>.01.2018г  № 8</w:t>
      </w:r>
    </w:p>
    <w:p w:rsidR="004D2CE0" w:rsidRPr="004D2CE0" w:rsidRDefault="004D2CE0" w:rsidP="004D2CE0">
      <w:pPr>
        <w:pStyle w:val="a4"/>
        <w:jc w:val="center"/>
        <w:rPr>
          <w:b/>
          <w:sz w:val="22"/>
          <w:szCs w:val="22"/>
        </w:rPr>
      </w:pPr>
      <w:r w:rsidRPr="004D2CE0">
        <w:rPr>
          <w:b/>
          <w:sz w:val="22"/>
          <w:szCs w:val="22"/>
        </w:rPr>
        <w:t>ПЕРЕЧЕНЬ</w:t>
      </w:r>
    </w:p>
    <w:p w:rsidR="004D2CE0" w:rsidRPr="004D2CE0" w:rsidRDefault="004D2CE0" w:rsidP="004D2CE0">
      <w:pPr>
        <w:pStyle w:val="a4"/>
        <w:jc w:val="center"/>
        <w:rPr>
          <w:b/>
          <w:sz w:val="22"/>
          <w:szCs w:val="22"/>
        </w:rPr>
      </w:pPr>
      <w:r w:rsidRPr="004D2CE0">
        <w:rPr>
          <w:b/>
          <w:sz w:val="22"/>
          <w:szCs w:val="22"/>
        </w:rPr>
        <w:t xml:space="preserve">социально значимых работ при участии граждан в обеспечении первичных мер пожарной безопасности на территории </w:t>
      </w:r>
      <w:proofErr w:type="spellStart"/>
      <w:proofErr w:type="gramStart"/>
      <w:r w:rsidRPr="004D2CE0">
        <w:rPr>
          <w:b/>
          <w:sz w:val="22"/>
          <w:szCs w:val="22"/>
        </w:rPr>
        <w:t>Новопервомайского</w:t>
      </w:r>
      <w:proofErr w:type="spellEnd"/>
      <w:r w:rsidRPr="004D2CE0">
        <w:rPr>
          <w:b/>
          <w:sz w:val="22"/>
          <w:szCs w:val="22"/>
        </w:rPr>
        <w:t xml:space="preserve">  сельсовета</w:t>
      </w:r>
      <w:proofErr w:type="gramEnd"/>
      <w:r w:rsidRPr="004D2CE0">
        <w:rPr>
          <w:b/>
          <w:sz w:val="22"/>
          <w:szCs w:val="22"/>
        </w:rPr>
        <w:t xml:space="preserve"> Татарского района Новосибирской области</w:t>
      </w:r>
    </w:p>
    <w:p w:rsidR="004D2CE0" w:rsidRPr="007B38DE" w:rsidRDefault="004D2CE0" w:rsidP="004D2CE0">
      <w:pPr>
        <w:pStyle w:val="a4"/>
        <w:rPr>
          <w:sz w:val="22"/>
          <w:szCs w:val="22"/>
        </w:rPr>
      </w:pPr>
    </w:p>
    <w:p w:rsidR="004D2CE0" w:rsidRPr="007B38DE" w:rsidRDefault="004D2CE0" w:rsidP="004D2CE0">
      <w:pPr>
        <w:pStyle w:val="a4"/>
        <w:ind w:firstLine="708"/>
        <w:rPr>
          <w:sz w:val="22"/>
          <w:szCs w:val="22"/>
        </w:rPr>
      </w:pPr>
      <w:r w:rsidRPr="007B38DE">
        <w:rPr>
          <w:sz w:val="22"/>
          <w:szCs w:val="22"/>
        </w:rPr>
        <w:t>1. Оказание содействия пожарной охране при тушении пожаров, а также в установлении причин и условий их возникновения и развития, выявлении лиц, виновных в нарушении требований пожарной безопасности и возникновении пожаров.</w:t>
      </w:r>
    </w:p>
    <w:p w:rsidR="004D2CE0" w:rsidRPr="007B38DE" w:rsidRDefault="004D2CE0" w:rsidP="004D2CE0">
      <w:pPr>
        <w:pStyle w:val="a4"/>
        <w:ind w:firstLine="708"/>
        <w:rPr>
          <w:sz w:val="22"/>
          <w:szCs w:val="22"/>
        </w:rPr>
      </w:pPr>
      <w:r w:rsidRPr="007B38DE">
        <w:rPr>
          <w:sz w:val="22"/>
          <w:szCs w:val="22"/>
        </w:rPr>
        <w:t>2. Оповещение населения о пожаре.</w:t>
      </w:r>
    </w:p>
    <w:p w:rsidR="004D2CE0" w:rsidRPr="007B38DE" w:rsidRDefault="004D2CE0" w:rsidP="004D2CE0">
      <w:pPr>
        <w:pStyle w:val="a4"/>
        <w:ind w:firstLine="708"/>
        <w:rPr>
          <w:sz w:val="22"/>
          <w:szCs w:val="22"/>
        </w:rPr>
      </w:pPr>
      <w:r w:rsidRPr="007B38DE">
        <w:rPr>
          <w:sz w:val="22"/>
          <w:szCs w:val="22"/>
        </w:rPr>
        <w:t>3. Проведение противопожарной пропаганды на добровольной основе.</w:t>
      </w:r>
    </w:p>
    <w:p w:rsidR="004D2CE0" w:rsidRPr="007B38DE" w:rsidRDefault="004D2CE0" w:rsidP="004D2CE0">
      <w:pPr>
        <w:pStyle w:val="a4"/>
        <w:ind w:firstLine="708"/>
        <w:rPr>
          <w:sz w:val="22"/>
          <w:szCs w:val="22"/>
        </w:rPr>
      </w:pPr>
      <w:r w:rsidRPr="007B38DE">
        <w:rPr>
          <w:sz w:val="22"/>
          <w:szCs w:val="22"/>
        </w:rPr>
        <w:t>4. Уборка территорий населенных пунктов от горючих отходов, мусора, тары, опавших листьев, сухой травы и т.п.</w:t>
      </w:r>
    </w:p>
    <w:p w:rsidR="004D2CE0" w:rsidRPr="007B38DE" w:rsidRDefault="004D2CE0" w:rsidP="004D2CE0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>5</w:t>
      </w:r>
      <w:r w:rsidRPr="007B38DE">
        <w:rPr>
          <w:sz w:val="22"/>
          <w:szCs w:val="22"/>
        </w:rPr>
        <w:t>. В зимний период очистка пожарных водоемов и гидрантов, а также подъездов к ним от снега и льда.</w:t>
      </w:r>
    </w:p>
    <w:p w:rsidR="004D2CE0" w:rsidRPr="007B38DE" w:rsidRDefault="004D2CE0" w:rsidP="004D2CE0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>6</w:t>
      </w:r>
      <w:r w:rsidRPr="007B38DE">
        <w:rPr>
          <w:sz w:val="22"/>
          <w:szCs w:val="22"/>
        </w:rPr>
        <w:t>. В летний период в условиях устойчивой сухой, жаркой и ветреной погоды или при получении штормового предупреждения патрулирование (дежурство) с первичными средствами пожаротушения в частном жилом секторе.</w:t>
      </w:r>
    </w:p>
    <w:p w:rsidR="004D2CE0" w:rsidRPr="004D2CE0" w:rsidRDefault="004D2CE0" w:rsidP="004D2CE0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>7</w:t>
      </w:r>
      <w:r w:rsidRPr="007B38DE">
        <w:rPr>
          <w:sz w:val="22"/>
          <w:szCs w:val="22"/>
        </w:rPr>
        <w:t>. Участие в очистке подъездов, чердаков и подвалов жилых и общественных зданий от горючих материалов, мусора, старых вещей и т.п.</w:t>
      </w:r>
    </w:p>
    <w:p w:rsidR="004D2CE0" w:rsidRPr="004D2CE0" w:rsidRDefault="004D2CE0" w:rsidP="004D2CE0">
      <w:pPr>
        <w:pStyle w:val="a4"/>
        <w:jc w:val="center"/>
        <w:rPr>
          <w:b/>
          <w:sz w:val="22"/>
          <w:szCs w:val="22"/>
        </w:rPr>
      </w:pPr>
      <w:proofErr w:type="gramStart"/>
      <w:r w:rsidRPr="004D2CE0">
        <w:rPr>
          <w:b/>
          <w:sz w:val="22"/>
          <w:szCs w:val="22"/>
        </w:rPr>
        <w:t>АДМИНИСТРАЦИЯ  НОВОПЕРВОМАЙСКОГО</w:t>
      </w:r>
      <w:proofErr w:type="gramEnd"/>
      <w:r w:rsidRPr="004D2CE0">
        <w:rPr>
          <w:b/>
          <w:sz w:val="22"/>
          <w:szCs w:val="22"/>
        </w:rPr>
        <w:t xml:space="preserve">   СЕЛЬСОВЕТА</w:t>
      </w:r>
    </w:p>
    <w:p w:rsidR="004D2CE0" w:rsidRPr="004D2CE0" w:rsidRDefault="004D2CE0" w:rsidP="004D2CE0">
      <w:pPr>
        <w:pStyle w:val="a4"/>
        <w:jc w:val="center"/>
        <w:rPr>
          <w:b/>
          <w:sz w:val="22"/>
          <w:szCs w:val="22"/>
        </w:rPr>
      </w:pPr>
      <w:r w:rsidRPr="004D2CE0">
        <w:rPr>
          <w:b/>
          <w:sz w:val="22"/>
          <w:szCs w:val="22"/>
        </w:rPr>
        <w:t>ТАТАРСКОГО РАЙОНА НОВОСИБИРСКОЙ ОБЛАСТИ</w:t>
      </w:r>
    </w:p>
    <w:p w:rsidR="004D2CE0" w:rsidRPr="004D2CE0" w:rsidRDefault="004D2CE0" w:rsidP="004D2CE0">
      <w:pPr>
        <w:pStyle w:val="a4"/>
        <w:jc w:val="center"/>
        <w:rPr>
          <w:b/>
          <w:sz w:val="22"/>
          <w:szCs w:val="22"/>
        </w:rPr>
      </w:pPr>
      <w:r w:rsidRPr="004D2CE0">
        <w:rPr>
          <w:b/>
          <w:sz w:val="22"/>
          <w:szCs w:val="22"/>
        </w:rPr>
        <w:t>ПОСТАНОВЛЕНИЕ</w:t>
      </w:r>
    </w:p>
    <w:p w:rsidR="004D2CE0" w:rsidRPr="004D2CE0" w:rsidRDefault="004D2CE0" w:rsidP="004D2CE0">
      <w:pPr>
        <w:pStyle w:val="a4"/>
        <w:jc w:val="center"/>
        <w:rPr>
          <w:b/>
          <w:i/>
          <w:sz w:val="22"/>
          <w:szCs w:val="22"/>
        </w:rPr>
      </w:pPr>
      <w:proofErr w:type="gramStart"/>
      <w:r w:rsidRPr="004D2CE0">
        <w:rPr>
          <w:b/>
          <w:sz w:val="22"/>
          <w:szCs w:val="22"/>
        </w:rPr>
        <w:t>От  18</w:t>
      </w:r>
      <w:proofErr w:type="gramEnd"/>
      <w:r w:rsidRPr="004D2CE0">
        <w:rPr>
          <w:b/>
          <w:sz w:val="22"/>
          <w:szCs w:val="22"/>
        </w:rPr>
        <w:t>.01.2018г                                                                                               №  9</w:t>
      </w:r>
    </w:p>
    <w:p w:rsidR="004D2CE0" w:rsidRPr="004D2CE0" w:rsidRDefault="004D2CE0" w:rsidP="004D2CE0">
      <w:pPr>
        <w:pStyle w:val="a4"/>
        <w:jc w:val="center"/>
        <w:rPr>
          <w:b/>
          <w:sz w:val="22"/>
          <w:szCs w:val="22"/>
        </w:rPr>
      </w:pPr>
    </w:p>
    <w:p w:rsidR="004D2CE0" w:rsidRPr="004D2CE0" w:rsidRDefault="004D2CE0" w:rsidP="004D2CE0">
      <w:pPr>
        <w:pStyle w:val="a4"/>
        <w:rPr>
          <w:sz w:val="22"/>
          <w:szCs w:val="22"/>
        </w:rPr>
      </w:pPr>
    </w:p>
    <w:p w:rsidR="004D2CE0" w:rsidRPr="004D2CE0" w:rsidRDefault="004D2CE0" w:rsidP="004D2CE0">
      <w:pPr>
        <w:pStyle w:val="a4"/>
        <w:rPr>
          <w:sz w:val="22"/>
          <w:szCs w:val="22"/>
        </w:rPr>
      </w:pPr>
    </w:p>
    <w:p w:rsidR="004D2CE0" w:rsidRPr="004D2CE0" w:rsidRDefault="004D2CE0" w:rsidP="004D2CE0">
      <w:pPr>
        <w:pStyle w:val="a4"/>
        <w:jc w:val="center"/>
        <w:rPr>
          <w:b/>
          <w:sz w:val="22"/>
          <w:szCs w:val="22"/>
        </w:rPr>
      </w:pPr>
      <w:r w:rsidRPr="004D2CE0">
        <w:rPr>
          <w:b/>
          <w:sz w:val="22"/>
          <w:szCs w:val="22"/>
        </w:rPr>
        <w:lastRenderedPageBreak/>
        <w:t xml:space="preserve">Об утверждении Положения 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proofErr w:type="gramStart"/>
      <w:r w:rsidRPr="004D2CE0">
        <w:rPr>
          <w:b/>
          <w:sz w:val="22"/>
          <w:szCs w:val="22"/>
        </w:rPr>
        <w:t>Новопервомайского</w:t>
      </w:r>
      <w:proofErr w:type="spellEnd"/>
      <w:r w:rsidRPr="004D2CE0">
        <w:rPr>
          <w:b/>
          <w:sz w:val="22"/>
          <w:szCs w:val="22"/>
        </w:rPr>
        <w:t xml:space="preserve">  сельсовета</w:t>
      </w:r>
      <w:proofErr w:type="gramEnd"/>
      <w:r w:rsidRPr="004D2CE0">
        <w:rPr>
          <w:b/>
          <w:sz w:val="22"/>
          <w:szCs w:val="22"/>
        </w:rPr>
        <w:t xml:space="preserve"> Татарского района Новосибирской области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</w:p>
    <w:p w:rsidR="004D2CE0" w:rsidRPr="004D2CE0" w:rsidRDefault="004D2CE0" w:rsidP="004D2CE0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 xml:space="preserve">В соответствии с федеральными законами от 21.12.1994 </w:t>
      </w:r>
      <w:hyperlink r:id="rId12" w:history="1">
        <w:r w:rsidRPr="004D2CE0">
          <w:rPr>
            <w:sz w:val="22"/>
            <w:szCs w:val="22"/>
          </w:rPr>
          <w:t>№ 69-ФЗ</w:t>
        </w:r>
      </w:hyperlink>
      <w:r w:rsidRPr="004D2CE0">
        <w:rPr>
          <w:sz w:val="22"/>
          <w:szCs w:val="22"/>
        </w:rPr>
        <w:t xml:space="preserve"> «О пожарной безопасности», от 06.10.2003 </w:t>
      </w:r>
      <w:hyperlink r:id="rId13" w:history="1">
        <w:r w:rsidRPr="004D2CE0">
          <w:rPr>
            <w:sz w:val="22"/>
            <w:szCs w:val="22"/>
          </w:rPr>
          <w:t>№ 131-ФЗ</w:t>
        </w:r>
      </w:hyperlink>
      <w:r w:rsidRPr="004D2CE0">
        <w:rPr>
          <w:sz w:val="22"/>
          <w:szCs w:val="22"/>
        </w:rPr>
        <w:t xml:space="preserve">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Татарского  района Новосибирской области, администрация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Татарского района Новосибирской области </w:t>
      </w:r>
    </w:p>
    <w:p w:rsidR="004D2CE0" w:rsidRPr="004D2CE0" w:rsidRDefault="004D2CE0" w:rsidP="004D2CE0">
      <w:pPr>
        <w:pStyle w:val="a4"/>
        <w:rPr>
          <w:b/>
          <w:sz w:val="22"/>
          <w:szCs w:val="22"/>
        </w:rPr>
      </w:pPr>
      <w:r w:rsidRPr="004D2CE0">
        <w:rPr>
          <w:b/>
          <w:sz w:val="22"/>
          <w:szCs w:val="22"/>
        </w:rPr>
        <w:t>ПОСТАНОВЛЯЕТ:</w:t>
      </w:r>
    </w:p>
    <w:p w:rsidR="004D2CE0" w:rsidRPr="004D2CE0" w:rsidRDefault="004D2CE0" w:rsidP="004D2CE0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>1.</w:t>
      </w:r>
      <w:r w:rsidRPr="004D2CE0">
        <w:rPr>
          <w:sz w:val="22"/>
          <w:szCs w:val="22"/>
        </w:rPr>
        <w:t xml:space="preserve">Утвердить прилагаемое </w:t>
      </w:r>
      <w:hyperlink w:anchor="P42" w:history="1">
        <w:r w:rsidRPr="004D2CE0">
          <w:rPr>
            <w:sz w:val="22"/>
            <w:szCs w:val="22"/>
          </w:rPr>
          <w:t>Положение</w:t>
        </w:r>
      </w:hyperlink>
      <w:r w:rsidRPr="004D2CE0">
        <w:rPr>
          <w:sz w:val="22"/>
          <w:szCs w:val="22"/>
        </w:rPr>
        <w:t xml:space="preserve"> 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Татарского района Новосибирской области (приложение).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 xml:space="preserve">          2.    Опубликовать настоящее постановление в печатном издании «</w:t>
      </w:r>
      <w:proofErr w:type="spellStart"/>
      <w:r w:rsidRPr="004D2CE0">
        <w:rPr>
          <w:sz w:val="22"/>
          <w:szCs w:val="22"/>
        </w:rPr>
        <w:t>Новопервомайский</w:t>
      </w:r>
      <w:proofErr w:type="spellEnd"/>
      <w:r w:rsidRPr="004D2CE0">
        <w:rPr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proofErr w:type="gram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 сельсовета</w:t>
      </w:r>
      <w:proofErr w:type="gramEnd"/>
      <w:r w:rsidRPr="004D2CE0">
        <w:rPr>
          <w:sz w:val="22"/>
          <w:szCs w:val="22"/>
        </w:rPr>
        <w:t xml:space="preserve"> Татарского района Новосибирской области.</w:t>
      </w:r>
    </w:p>
    <w:p w:rsidR="004D2CE0" w:rsidRPr="004D2CE0" w:rsidRDefault="004D2CE0" w:rsidP="004D2CE0">
      <w:pPr>
        <w:pStyle w:val="a4"/>
        <w:rPr>
          <w:b/>
          <w:sz w:val="22"/>
          <w:szCs w:val="22"/>
        </w:rPr>
      </w:pPr>
      <w:proofErr w:type="gramStart"/>
      <w:r w:rsidRPr="004D2CE0">
        <w:rPr>
          <w:b/>
          <w:sz w:val="22"/>
          <w:szCs w:val="22"/>
        </w:rPr>
        <w:t xml:space="preserve">Глава  </w:t>
      </w:r>
      <w:proofErr w:type="spellStart"/>
      <w:r w:rsidRPr="004D2CE0">
        <w:rPr>
          <w:b/>
          <w:sz w:val="22"/>
          <w:szCs w:val="22"/>
        </w:rPr>
        <w:t>Новопервомайского</w:t>
      </w:r>
      <w:proofErr w:type="spellEnd"/>
      <w:proofErr w:type="gramEnd"/>
      <w:r w:rsidRPr="004D2CE0">
        <w:rPr>
          <w:b/>
          <w:sz w:val="22"/>
          <w:szCs w:val="22"/>
        </w:rPr>
        <w:t xml:space="preserve"> сельсовета </w:t>
      </w:r>
    </w:p>
    <w:p w:rsidR="004D2CE0" w:rsidRPr="004D2CE0" w:rsidRDefault="004D2CE0" w:rsidP="004D2CE0">
      <w:pPr>
        <w:pStyle w:val="a4"/>
        <w:rPr>
          <w:b/>
          <w:sz w:val="22"/>
          <w:szCs w:val="22"/>
        </w:rPr>
      </w:pPr>
      <w:proofErr w:type="gramStart"/>
      <w:r w:rsidRPr="004D2CE0">
        <w:rPr>
          <w:b/>
          <w:sz w:val="22"/>
          <w:szCs w:val="22"/>
        </w:rPr>
        <w:t>Татарского  района</w:t>
      </w:r>
      <w:proofErr w:type="gramEnd"/>
      <w:r w:rsidRPr="004D2CE0">
        <w:rPr>
          <w:b/>
          <w:sz w:val="22"/>
          <w:szCs w:val="22"/>
        </w:rPr>
        <w:t xml:space="preserve"> Новосибирской области                                 </w:t>
      </w:r>
      <w:proofErr w:type="spellStart"/>
      <w:r w:rsidRPr="004D2CE0">
        <w:rPr>
          <w:b/>
          <w:sz w:val="22"/>
          <w:szCs w:val="22"/>
        </w:rPr>
        <w:t>Д.Н.Буров</w:t>
      </w:r>
      <w:proofErr w:type="spellEnd"/>
      <w:r w:rsidRPr="004D2CE0">
        <w:rPr>
          <w:b/>
          <w:sz w:val="22"/>
          <w:szCs w:val="22"/>
        </w:rPr>
        <w:t xml:space="preserve">                   </w:t>
      </w:r>
    </w:p>
    <w:p w:rsidR="004D2CE0" w:rsidRPr="004D2CE0" w:rsidRDefault="004D2CE0" w:rsidP="004D2CE0">
      <w:pPr>
        <w:pStyle w:val="a4"/>
        <w:jc w:val="right"/>
        <w:rPr>
          <w:b/>
          <w:sz w:val="22"/>
          <w:szCs w:val="22"/>
        </w:rPr>
      </w:pPr>
      <w:r w:rsidRPr="004D2CE0">
        <w:rPr>
          <w:b/>
          <w:sz w:val="22"/>
          <w:szCs w:val="22"/>
        </w:rPr>
        <w:t xml:space="preserve">УТВЕРЖДЕНО </w:t>
      </w:r>
    </w:p>
    <w:p w:rsidR="004D2CE0" w:rsidRPr="004D2CE0" w:rsidRDefault="004D2CE0" w:rsidP="004D2CE0">
      <w:pPr>
        <w:pStyle w:val="a4"/>
        <w:jc w:val="right"/>
        <w:rPr>
          <w:b/>
          <w:sz w:val="22"/>
          <w:szCs w:val="22"/>
        </w:rPr>
      </w:pPr>
      <w:r w:rsidRPr="004D2CE0">
        <w:rPr>
          <w:b/>
          <w:sz w:val="22"/>
          <w:szCs w:val="22"/>
        </w:rPr>
        <w:t xml:space="preserve"> постановлением администрации </w:t>
      </w:r>
    </w:p>
    <w:p w:rsidR="004D2CE0" w:rsidRPr="004D2CE0" w:rsidRDefault="004D2CE0" w:rsidP="004D2CE0">
      <w:pPr>
        <w:pStyle w:val="a4"/>
        <w:jc w:val="right"/>
        <w:rPr>
          <w:b/>
          <w:sz w:val="22"/>
          <w:szCs w:val="22"/>
        </w:rPr>
      </w:pPr>
      <w:proofErr w:type="spellStart"/>
      <w:proofErr w:type="gramStart"/>
      <w:r w:rsidRPr="004D2CE0">
        <w:rPr>
          <w:b/>
          <w:sz w:val="22"/>
          <w:szCs w:val="22"/>
        </w:rPr>
        <w:t>Новопервомайского</w:t>
      </w:r>
      <w:proofErr w:type="spellEnd"/>
      <w:r w:rsidRPr="004D2CE0">
        <w:rPr>
          <w:b/>
          <w:sz w:val="22"/>
          <w:szCs w:val="22"/>
        </w:rPr>
        <w:t xml:space="preserve">  сельсовета</w:t>
      </w:r>
      <w:proofErr w:type="gramEnd"/>
      <w:r w:rsidRPr="004D2CE0">
        <w:rPr>
          <w:b/>
          <w:sz w:val="22"/>
          <w:szCs w:val="22"/>
        </w:rPr>
        <w:t xml:space="preserve"> </w:t>
      </w:r>
    </w:p>
    <w:p w:rsidR="004D2CE0" w:rsidRPr="004D2CE0" w:rsidRDefault="004D2CE0" w:rsidP="004D2CE0">
      <w:pPr>
        <w:pStyle w:val="a4"/>
        <w:jc w:val="right"/>
        <w:rPr>
          <w:b/>
          <w:sz w:val="22"/>
          <w:szCs w:val="22"/>
        </w:rPr>
      </w:pPr>
      <w:proofErr w:type="gramStart"/>
      <w:r w:rsidRPr="004D2CE0">
        <w:rPr>
          <w:b/>
          <w:sz w:val="22"/>
          <w:szCs w:val="22"/>
        </w:rPr>
        <w:t>Татарского  района</w:t>
      </w:r>
      <w:proofErr w:type="gramEnd"/>
      <w:r w:rsidRPr="004D2CE0">
        <w:rPr>
          <w:b/>
          <w:sz w:val="22"/>
          <w:szCs w:val="22"/>
        </w:rPr>
        <w:t xml:space="preserve"> Новосибирской области </w:t>
      </w:r>
    </w:p>
    <w:p w:rsidR="004D2CE0" w:rsidRPr="004D2CE0" w:rsidRDefault="004D2CE0" w:rsidP="004D2CE0">
      <w:pPr>
        <w:pStyle w:val="a4"/>
        <w:jc w:val="right"/>
        <w:rPr>
          <w:sz w:val="22"/>
          <w:szCs w:val="22"/>
        </w:rPr>
      </w:pPr>
      <w:r w:rsidRPr="004D2CE0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</w:t>
      </w:r>
      <w:proofErr w:type="gramStart"/>
      <w:r w:rsidRPr="004D2CE0">
        <w:rPr>
          <w:b/>
          <w:sz w:val="22"/>
          <w:szCs w:val="22"/>
        </w:rPr>
        <w:t>от  18</w:t>
      </w:r>
      <w:proofErr w:type="gramEnd"/>
      <w:r w:rsidRPr="004D2CE0">
        <w:rPr>
          <w:b/>
          <w:sz w:val="22"/>
          <w:szCs w:val="22"/>
        </w:rPr>
        <w:t>.01.2018г  №</w:t>
      </w:r>
      <w:r w:rsidRPr="004D2CE0">
        <w:rPr>
          <w:sz w:val="22"/>
          <w:szCs w:val="22"/>
        </w:rPr>
        <w:t xml:space="preserve"> 9</w:t>
      </w:r>
    </w:p>
    <w:p w:rsidR="004D2CE0" w:rsidRPr="004D2CE0" w:rsidRDefault="004D2CE0" w:rsidP="004D2CE0">
      <w:pPr>
        <w:pStyle w:val="a4"/>
        <w:jc w:val="center"/>
        <w:rPr>
          <w:b/>
          <w:sz w:val="22"/>
          <w:szCs w:val="22"/>
        </w:rPr>
      </w:pPr>
      <w:hyperlink w:anchor="P42" w:history="1">
        <w:r w:rsidRPr="004D2CE0">
          <w:rPr>
            <w:b/>
            <w:sz w:val="22"/>
            <w:szCs w:val="22"/>
          </w:rPr>
          <w:t>Положение</w:t>
        </w:r>
      </w:hyperlink>
    </w:p>
    <w:p w:rsidR="004D2CE0" w:rsidRPr="004D2CE0" w:rsidRDefault="004D2CE0" w:rsidP="004D2CE0">
      <w:pPr>
        <w:pStyle w:val="a4"/>
        <w:jc w:val="center"/>
        <w:rPr>
          <w:b/>
          <w:sz w:val="22"/>
          <w:szCs w:val="22"/>
        </w:rPr>
      </w:pPr>
      <w:r w:rsidRPr="004D2CE0">
        <w:rPr>
          <w:b/>
          <w:sz w:val="22"/>
          <w:szCs w:val="22"/>
        </w:rPr>
        <w:t xml:space="preserve">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proofErr w:type="gramStart"/>
      <w:r w:rsidRPr="004D2CE0">
        <w:rPr>
          <w:b/>
          <w:sz w:val="22"/>
          <w:szCs w:val="22"/>
        </w:rPr>
        <w:t>Новопервомайского</w:t>
      </w:r>
      <w:proofErr w:type="spellEnd"/>
      <w:r w:rsidRPr="004D2CE0">
        <w:rPr>
          <w:b/>
          <w:sz w:val="22"/>
          <w:szCs w:val="22"/>
        </w:rPr>
        <w:t xml:space="preserve">  сельсовета</w:t>
      </w:r>
      <w:proofErr w:type="gramEnd"/>
      <w:r w:rsidRPr="004D2CE0">
        <w:rPr>
          <w:b/>
          <w:sz w:val="22"/>
          <w:szCs w:val="22"/>
        </w:rPr>
        <w:t xml:space="preserve"> Татарского  района Новосибирской области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</w:p>
    <w:p w:rsidR="004D2CE0" w:rsidRPr="004D2CE0" w:rsidRDefault="004D2CE0" w:rsidP="004D2CE0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 xml:space="preserve">1. Положение о содействии органам государственной власти Новосибирской области в информировании населения о мерах пожарной безопасности в границах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Татарского района Новосибирской области (далее - Положение) разработано в соответствии со </w:t>
      </w:r>
      <w:hyperlink r:id="rId14" w:history="1">
        <w:r w:rsidRPr="004D2CE0">
          <w:rPr>
            <w:sz w:val="22"/>
            <w:szCs w:val="22"/>
          </w:rPr>
          <w:t>статьями 19</w:t>
        </w:r>
      </w:hyperlink>
      <w:r w:rsidRPr="004D2CE0">
        <w:rPr>
          <w:sz w:val="22"/>
          <w:szCs w:val="22"/>
        </w:rPr>
        <w:t xml:space="preserve">, 26 Федерального </w:t>
      </w:r>
      <w:hyperlink r:id="rId15" w:history="1">
        <w:r w:rsidRPr="004D2CE0">
          <w:rPr>
            <w:sz w:val="22"/>
            <w:szCs w:val="22"/>
          </w:rPr>
          <w:t>закона</w:t>
        </w:r>
      </w:hyperlink>
      <w:r w:rsidRPr="004D2CE0">
        <w:rPr>
          <w:sz w:val="22"/>
          <w:szCs w:val="22"/>
        </w:rPr>
        <w:t xml:space="preserve"> от 21.12.1994 № 69-ФЗ «О пожарной безопасности».</w:t>
      </w:r>
    </w:p>
    <w:p w:rsidR="004D2CE0" w:rsidRPr="004D2CE0" w:rsidRDefault="004D2CE0" w:rsidP="004D2CE0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 xml:space="preserve">2. Настоящее положение определяет основные задачи и порядок информирования населения о мерах пожарной безопасности в границах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Татарского района Новосибирской области (далее - противопожарная пропаганда).</w:t>
      </w:r>
    </w:p>
    <w:p w:rsidR="004D2CE0" w:rsidRPr="004D2CE0" w:rsidRDefault="004D2CE0" w:rsidP="004D2CE0">
      <w:pPr>
        <w:pStyle w:val="a4"/>
        <w:rPr>
          <w:b/>
          <w:sz w:val="22"/>
          <w:szCs w:val="22"/>
        </w:rPr>
      </w:pPr>
      <w:r w:rsidRPr="004D2CE0">
        <w:rPr>
          <w:sz w:val="22"/>
          <w:szCs w:val="22"/>
        </w:rPr>
        <w:t xml:space="preserve">        </w:t>
      </w:r>
      <w:r w:rsidRPr="004D2CE0">
        <w:rPr>
          <w:b/>
          <w:sz w:val="22"/>
          <w:szCs w:val="22"/>
        </w:rPr>
        <w:t>Основные задачи информирования населения о мерах пожарной безопасности</w:t>
      </w:r>
    </w:p>
    <w:p w:rsidR="004D2CE0" w:rsidRPr="004D2CE0" w:rsidRDefault="004D2CE0" w:rsidP="004D2CE0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>3. Основными задачами информирования населения о мерах пожарной безопасности являются: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1) воспитание у населения чувства ответственности за сохранение человеческих жизней, материальных и духовных ценностей, окружающей среды от огня;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2) информирования населения о случаях пожаров и их последствиях, о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пожаротушения;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3) освещение передового опыта и научно-технических достижений в области предупреждения и тушения пожаров.</w:t>
      </w:r>
    </w:p>
    <w:p w:rsidR="004D2CE0" w:rsidRPr="004D2CE0" w:rsidRDefault="004D2CE0" w:rsidP="004D2CE0">
      <w:pPr>
        <w:pStyle w:val="a4"/>
        <w:rPr>
          <w:b/>
          <w:sz w:val="22"/>
          <w:szCs w:val="22"/>
        </w:rPr>
      </w:pPr>
      <w:r w:rsidRPr="004D2CE0">
        <w:rPr>
          <w:b/>
          <w:sz w:val="22"/>
          <w:szCs w:val="22"/>
        </w:rPr>
        <w:t xml:space="preserve">       Порядок информирования населения о мерах пожарной безопасности</w:t>
      </w:r>
    </w:p>
    <w:p w:rsidR="004D2CE0" w:rsidRPr="004D2CE0" w:rsidRDefault="004D2CE0" w:rsidP="004D2CE0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>4. Информирование населения о мерах пожарной безопасности осуществляется органами управления и силами звена территориальной подсистемы Новосибирской области единой государственной системы предупреждения и ликвидации чрезвычайных ситуаций: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 xml:space="preserve">1) через официальный сайт администрации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</w:t>
      </w:r>
      <w:proofErr w:type="gramStart"/>
      <w:r w:rsidRPr="004D2CE0">
        <w:rPr>
          <w:sz w:val="22"/>
          <w:szCs w:val="22"/>
        </w:rPr>
        <w:t>Татарского  района</w:t>
      </w:r>
      <w:proofErr w:type="gramEnd"/>
      <w:r w:rsidRPr="004D2CE0">
        <w:rPr>
          <w:sz w:val="22"/>
          <w:szCs w:val="22"/>
        </w:rPr>
        <w:t xml:space="preserve"> Новосибирской области в информационно-телекоммуникационной сети Интернет;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2) через средства массовой информации;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 xml:space="preserve">3) с использованием специализированных технических средств оповещения и информирования в соответствии с </w:t>
      </w:r>
      <w:hyperlink r:id="rId16" w:history="1">
        <w:r w:rsidRPr="004D2CE0">
          <w:rPr>
            <w:sz w:val="22"/>
            <w:szCs w:val="22"/>
          </w:rPr>
          <w:t>приказом</w:t>
        </w:r>
      </w:hyperlink>
      <w:r w:rsidRPr="004D2CE0">
        <w:rPr>
          <w:sz w:val="22"/>
          <w:szCs w:val="22"/>
        </w:rPr>
        <w:t xml:space="preserve"> МЧС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</w:t>
      </w:r>
      <w:r w:rsidRPr="004D2CE0">
        <w:rPr>
          <w:sz w:val="22"/>
          <w:szCs w:val="22"/>
        </w:rPr>
        <w:lastRenderedPageBreak/>
        <w:t>своевременного оповещения и оперативного информирования граждан о чрезвычайных ситуациях и угрозе террористических акций»;</w:t>
      </w:r>
    </w:p>
    <w:p w:rsidR="004D2CE0" w:rsidRDefault="004D2CE0" w:rsidP="004D2CE0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>5. Информирование населения о мерах пожарной безопасности может осуществляться посредством организации и проведения в установленном порядке собраний населения.</w:t>
      </w:r>
    </w:p>
    <w:p w:rsidR="004D2CE0" w:rsidRPr="004D2CE0" w:rsidRDefault="004D2CE0" w:rsidP="004D2CE0">
      <w:pPr>
        <w:pStyle w:val="a4"/>
        <w:ind w:firstLine="708"/>
        <w:rPr>
          <w:sz w:val="22"/>
          <w:szCs w:val="22"/>
        </w:rPr>
      </w:pPr>
    </w:p>
    <w:p w:rsidR="004D2CE0" w:rsidRPr="004D2CE0" w:rsidRDefault="004D2CE0" w:rsidP="004D2CE0">
      <w:pPr>
        <w:pStyle w:val="a4"/>
        <w:jc w:val="center"/>
        <w:rPr>
          <w:b/>
          <w:sz w:val="22"/>
          <w:szCs w:val="22"/>
        </w:rPr>
      </w:pPr>
      <w:proofErr w:type="gramStart"/>
      <w:r w:rsidRPr="004D2CE0">
        <w:rPr>
          <w:b/>
          <w:sz w:val="22"/>
          <w:szCs w:val="22"/>
        </w:rPr>
        <w:t>АДМИНИСТРАЦИЯ  НОВОПЕРВОМАЙСКОГО</w:t>
      </w:r>
      <w:proofErr w:type="gramEnd"/>
      <w:r w:rsidRPr="004D2CE0">
        <w:rPr>
          <w:b/>
          <w:sz w:val="22"/>
          <w:szCs w:val="22"/>
        </w:rPr>
        <w:t xml:space="preserve">  СЕЛЬСОВЕТА</w:t>
      </w:r>
    </w:p>
    <w:p w:rsidR="004D2CE0" w:rsidRPr="004D2CE0" w:rsidRDefault="004D2CE0" w:rsidP="004D2CE0">
      <w:pPr>
        <w:pStyle w:val="a4"/>
        <w:jc w:val="center"/>
        <w:rPr>
          <w:b/>
          <w:sz w:val="22"/>
          <w:szCs w:val="22"/>
        </w:rPr>
      </w:pPr>
      <w:proofErr w:type="gramStart"/>
      <w:r w:rsidRPr="004D2CE0">
        <w:rPr>
          <w:b/>
          <w:sz w:val="22"/>
          <w:szCs w:val="22"/>
        </w:rPr>
        <w:t>ТАТАРСКОГО  РАЙОНА</w:t>
      </w:r>
      <w:proofErr w:type="gramEnd"/>
      <w:r w:rsidRPr="004D2CE0">
        <w:rPr>
          <w:b/>
          <w:sz w:val="22"/>
          <w:szCs w:val="22"/>
        </w:rPr>
        <w:t xml:space="preserve">    НОВОСИБИРСКОЙ  ОБЛАСТИ</w:t>
      </w:r>
    </w:p>
    <w:p w:rsidR="004D2CE0" w:rsidRPr="004D2CE0" w:rsidRDefault="004D2CE0" w:rsidP="004D2CE0">
      <w:pPr>
        <w:pStyle w:val="a4"/>
        <w:jc w:val="center"/>
        <w:rPr>
          <w:b/>
          <w:sz w:val="22"/>
          <w:szCs w:val="22"/>
        </w:rPr>
      </w:pPr>
      <w:r w:rsidRPr="004D2CE0">
        <w:rPr>
          <w:b/>
          <w:sz w:val="22"/>
          <w:szCs w:val="22"/>
        </w:rPr>
        <w:t>ПОСТАНОВЛЕНИЕ</w:t>
      </w:r>
    </w:p>
    <w:p w:rsidR="004D2CE0" w:rsidRPr="004D2CE0" w:rsidRDefault="004D2CE0" w:rsidP="004D2CE0">
      <w:pPr>
        <w:pStyle w:val="a4"/>
        <w:jc w:val="center"/>
        <w:rPr>
          <w:b/>
          <w:sz w:val="22"/>
          <w:szCs w:val="22"/>
        </w:rPr>
      </w:pPr>
      <w:r w:rsidRPr="004D2CE0">
        <w:rPr>
          <w:b/>
          <w:sz w:val="22"/>
          <w:szCs w:val="22"/>
        </w:rPr>
        <w:t xml:space="preserve">24.01.2018г.                  </w:t>
      </w:r>
      <w:proofErr w:type="spellStart"/>
      <w:r w:rsidRPr="004D2CE0">
        <w:rPr>
          <w:b/>
          <w:sz w:val="22"/>
          <w:szCs w:val="22"/>
        </w:rPr>
        <w:t>с.Новопервомайское</w:t>
      </w:r>
      <w:proofErr w:type="spellEnd"/>
      <w:r w:rsidRPr="004D2CE0">
        <w:rPr>
          <w:b/>
          <w:sz w:val="22"/>
          <w:szCs w:val="22"/>
        </w:rPr>
        <w:t xml:space="preserve">                          № 10</w:t>
      </w:r>
    </w:p>
    <w:p w:rsidR="004D2CE0" w:rsidRPr="004D2CE0" w:rsidRDefault="004D2CE0" w:rsidP="004D2CE0">
      <w:pPr>
        <w:pStyle w:val="a4"/>
        <w:jc w:val="center"/>
        <w:rPr>
          <w:b/>
          <w:sz w:val="22"/>
          <w:szCs w:val="22"/>
        </w:rPr>
      </w:pPr>
      <w:r w:rsidRPr="004D2CE0">
        <w:rPr>
          <w:b/>
          <w:sz w:val="22"/>
          <w:szCs w:val="22"/>
        </w:rPr>
        <w:t xml:space="preserve">Об утверждении муниципальной   </w:t>
      </w:r>
      <w:proofErr w:type="gramStart"/>
      <w:r w:rsidRPr="004D2CE0">
        <w:rPr>
          <w:b/>
          <w:sz w:val="22"/>
          <w:szCs w:val="22"/>
        </w:rPr>
        <w:t>программы  «</w:t>
      </w:r>
      <w:proofErr w:type="gramEnd"/>
      <w:r w:rsidRPr="004D2CE0">
        <w:rPr>
          <w:b/>
          <w:sz w:val="22"/>
          <w:szCs w:val="22"/>
        </w:rPr>
        <w:t xml:space="preserve">Развитие малого   и  среднего   предпринимательства  в МО </w:t>
      </w:r>
      <w:proofErr w:type="spellStart"/>
      <w:r w:rsidRPr="004D2CE0">
        <w:rPr>
          <w:b/>
          <w:sz w:val="22"/>
          <w:szCs w:val="22"/>
        </w:rPr>
        <w:t>Новопервомайского</w:t>
      </w:r>
      <w:proofErr w:type="spellEnd"/>
      <w:r w:rsidRPr="004D2CE0">
        <w:rPr>
          <w:b/>
          <w:sz w:val="22"/>
          <w:szCs w:val="22"/>
        </w:rPr>
        <w:t xml:space="preserve"> сельсовета </w:t>
      </w:r>
      <w:r>
        <w:rPr>
          <w:b/>
          <w:sz w:val="22"/>
          <w:szCs w:val="22"/>
        </w:rPr>
        <w:t xml:space="preserve">Татарского района Новосибирской </w:t>
      </w:r>
      <w:r w:rsidRPr="004D2CE0">
        <w:rPr>
          <w:b/>
          <w:sz w:val="22"/>
          <w:szCs w:val="22"/>
        </w:rPr>
        <w:t>области</w:t>
      </w:r>
      <w:r>
        <w:rPr>
          <w:b/>
          <w:sz w:val="22"/>
          <w:szCs w:val="22"/>
        </w:rPr>
        <w:t xml:space="preserve"> на 2018-2020гг.»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 xml:space="preserve">             В  целях обеспечения благоприятных условий для развития малого и среднего предпринимательства на территории 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, в целях реализации пункта 28 части 1 статьи 14 Федерального закона от 6 октября 2003 года № 131-ФЗ «Об общих принципах организации местного самоуправления в Российской Федерации», руководствуясь пунктом 1 части 1 статьи 11 Федерального закона от 24 июля 2007 года № 209-ФЗ «О развитии малого и среднего предпринимательства в Российской Федерации», администрация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</w:t>
      </w:r>
    </w:p>
    <w:p w:rsidR="004D2CE0" w:rsidRPr="006944A3" w:rsidRDefault="006944A3" w:rsidP="004D2CE0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постановляет: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 xml:space="preserve"> </w:t>
      </w:r>
      <w:r w:rsidR="006944A3">
        <w:rPr>
          <w:sz w:val="22"/>
          <w:szCs w:val="22"/>
        </w:rPr>
        <w:tab/>
      </w:r>
      <w:r w:rsidRPr="004D2CE0">
        <w:rPr>
          <w:sz w:val="22"/>
          <w:szCs w:val="22"/>
        </w:rPr>
        <w:t xml:space="preserve">1. Утвердить прилагаемую </w:t>
      </w:r>
      <w:proofErr w:type="gramStart"/>
      <w:r w:rsidRPr="004D2CE0">
        <w:rPr>
          <w:sz w:val="22"/>
          <w:szCs w:val="22"/>
        </w:rPr>
        <w:t>муниципальную  программу</w:t>
      </w:r>
      <w:proofErr w:type="gramEnd"/>
      <w:r w:rsidRPr="004D2CE0">
        <w:rPr>
          <w:sz w:val="22"/>
          <w:szCs w:val="22"/>
        </w:rPr>
        <w:t xml:space="preserve"> «Развитие  малого  и  среднего   предпринимательства в МО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Татарского района Новосибирской области на 2018-2020гг».</w:t>
      </w:r>
    </w:p>
    <w:p w:rsidR="004D2CE0" w:rsidRPr="004D2CE0" w:rsidRDefault="004D2CE0" w:rsidP="006944A3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 xml:space="preserve">2.Опубликовать настоящее постановление в печатном издании               </w:t>
      </w:r>
      <w:proofErr w:type="gramStart"/>
      <w:r w:rsidRPr="004D2CE0">
        <w:rPr>
          <w:sz w:val="22"/>
          <w:szCs w:val="22"/>
        </w:rPr>
        <w:t xml:space="preserve">   «</w:t>
      </w:r>
      <w:proofErr w:type="spellStart"/>
      <w:proofErr w:type="gramEnd"/>
      <w:r w:rsidRPr="004D2CE0">
        <w:rPr>
          <w:sz w:val="22"/>
          <w:szCs w:val="22"/>
        </w:rPr>
        <w:t>Новопервомайский</w:t>
      </w:r>
      <w:proofErr w:type="spellEnd"/>
      <w:r w:rsidRPr="004D2CE0">
        <w:rPr>
          <w:sz w:val="22"/>
          <w:szCs w:val="22"/>
        </w:rPr>
        <w:t xml:space="preserve"> вестник», и на официальном сайте администрации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сельсовета..</w:t>
      </w:r>
    </w:p>
    <w:p w:rsidR="004D2CE0" w:rsidRPr="004D2CE0" w:rsidRDefault="004D2CE0" w:rsidP="006944A3">
      <w:pPr>
        <w:pStyle w:val="a4"/>
        <w:ind w:firstLine="708"/>
        <w:rPr>
          <w:sz w:val="22"/>
          <w:szCs w:val="22"/>
        </w:rPr>
      </w:pPr>
      <w:proofErr w:type="gramStart"/>
      <w:r w:rsidRPr="004D2CE0">
        <w:rPr>
          <w:sz w:val="22"/>
          <w:szCs w:val="22"/>
        </w:rPr>
        <w:t>.Настоящее</w:t>
      </w:r>
      <w:proofErr w:type="gramEnd"/>
      <w:r w:rsidRPr="004D2CE0">
        <w:rPr>
          <w:sz w:val="22"/>
          <w:szCs w:val="22"/>
        </w:rPr>
        <w:t xml:space="preserve"> постановление вступает в силу с момента подписания и  распространяет свое действие на правоотношения возникшие   с 01.01.2018 года.</w:t>
      </w:r>
    </w:p>
    <w:p w:rsidR="004D2CE0" w:rsidRPr="006944A3" w:rsidRDefault="004D2CE0" w:rsidP="006944A3">
      <w:pPr>
        <w:pStyle w:val="a4"/>
        <w:ind w:firstLine="708"/>
        <w:rPr>
          <w:color w:val="000000"/>
          <w:sz w:val="22"/>
          <w:szCs w:val="22"/>
        </w:rPr>
      </w:pPr>
      <w:r w:rsidRPr="004D2CE0">
        <w:rPr>
          <w:color w:val="000000"/>
          <w:sz w:val="22"/>
          <w:szCs w:val="22"/>
        </w:rPr>
        <w:t>4.Контроль за исполнением настоящего постановления оставляю за собой.</w:t>
      </w:r>
    </w:p>
    <w:p w:rsidR="004D2CE0" w:rsidRPr="006944A3" w:rsidRDefault="004D2CE0" w:rsidP="004D2CE0">
      <w:pPr>
        <w:pStyle w:val="a4"/>
        <w:rPr>
          <w:b/>
          <w:sz w:val="22"/>
          <w:szCs w:val="22"/>
        </w:rPr>
      </w:pPr>
      <w:r w:rsidRPr="006944A3">
        <w:rPr>
          <w:b/>
          <w:sz w:val="22"/>
          <w:szCs w:val="22"/>
        </w:rPr>
        <w:t xml:space="preserve">Глава </w:t>
      </w:r>
      <w:proofErr w:type="spellStart"/>
      <w:r w:rsidRPr="006944A3">
        <w:rPr>
          <w:b/>
          <w:sz w:val="22"/>
          <w:szCs w:val="22"/>
        </w:rPr>
        <w:t>Новопервомайского</w:t>
      </w:r>
      <w:proofErr w:type="spellEnd"/>
      <w:r w:rsidRPr="006944A3">
        <w:rPr>
          <w:b/>
          <w:sz w:val="22"/>
          <w:szCs w:val="22"/>
        </w:rPr>
        <w:t xml:space="preserve"> сельсовета                                   </w:t>
      </w:r>
      <w:proofErr w:type="spellStart"/>
      <w:r w:rsidRPr="006944A3">
        <w:rPr>
          <w:b/>
          <w:sz w:val="22"/>
          <w:szCs w:val="22"/>
        </w:rPr>
        <w:t>Д.Н.Буров</w:t>
      </w:r>
      <w:proofErr w:type="spellEnd"/>
    </w:p>
    <w:p w:rsidR="004D2CE0" w:rsidRPr="006944A3" w:rsidRDefault="004D2CE0" w:rsidP="006944A3">
      <w:pPr>
        <w:pStyle w:val="a4"/>
        <w:jc w:val="right"/>
        <w:rPr>
          <w:b/>
          <w:sz w:val="22"/>
          <w:szCs w:val="22"/>
        </w:rPr>
      </w:pPr>
      <w:r w:rsidRPr="004D2CE0">
        <w:rPr>
          <w:sz w:val="22"/>
          <w:szCs w:val="22"/>
        </w:rPr>
        <w:t xml:space="preserve">                                                                                              </w:t>
      </w:r>
      <w:r w:rsidRPr="006944A3">
        <w:rPr>
          <w:b/>
          <w:sz w:val="22"/>
          <w:szCs w:val="22"/>
        </w:rPr>
        <w:t>ПРИЛОЖЕНИЕ</w:t>
      </w:r>
    </w:p>
    <w:p w:rsidR="004D2CE0" w:rsidRPr="006944A3" w:rsidRDefault="004D2CE0" w:rsidP="006944A3">
      <w:pPr>
        <w:pStyle w:val="a4"/>
        <w:jc w:val="right"/>
        <w:rPr>
          <w:b/>
          <w:sz w:val="22"/>
          <w:szCs w:val="22"/>
        </w:rPr>
      </w:pPr>
      <w:r w:rsidRPr="006944A3">
        <w:rPr>
          <w:b/>
          <w:sz w:val="22"/>
          <w:szCs w:val="22"/>
        </w:rPr>
        <w:t xml:space="preserve">к постановлению администрации </w:t>
      </w:r>
      <w:proofErr w:type="spellStart"/>
      <w:r w:rsidRPr="006944A3">
        <w:rPr>
          <w:b/>
          <w:sz w:val="22"/>
          <w:szCs w:val="22"/>
        </w:rPr>
        <w:t>Новопервомайского</w:t>
      </w:r>
      <w:proofErr w:type="spellEnd"/>
      <w:r w:rsidRPr="006944A3">
        <w:rPr>
          <w:b/>
          <w:sz w:val="22"/>
          <w:szCs w:val="22"/>
        </w:rPr>
        <w:t xml:space="preserve"> сельсовета </w:t>
      </w:r>
    </w:p>
    <w:p w:rsidR="004D2CE0" w:rsidRPr="006944A3" w:rsidRDefault="004D2CE0" w:rsidP="006944A3">
      <w:pPr>
        <w:pStyle w:val="a4"/>
        <w:jc w:val="right"/>
        <w:rPr>
          <w:b/>
          <w:sz w:val="22"/>
          <w:szCs w:val="22"/>
        </w:rPr>
      </w:pPr>
      <w:proofErr w:type="gramStart"/>
      <w:r w:rsidRPr="006944A3">
        <w:rPr>
          <w:b/>
          <w:sz w:val="22"/>
          <w:szCs w:val="22"/>
        </w:rPr>
        <w:t>от  24</w:t>
      </w:r>
      <w:proofErr w:type="gramEnd"/>
      <w:r w:rsidRPr="006944A3">
        <w:rPr>
          <w:b/>
          <w:sz w:val="22"/>
          <w:szCs w:val="22"/>
        </w:rPr>
        <w:t>.01.2018г. № 10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 xml:space="preserve">                                           </w:t>
      </w:r>
      <w:r w:rsidR="006944A3">
        <w:rPr>
          <w:sz w:val="22"/>
          <w:szCs w:val="22"/>
        </w:rPr>
        <w:t xml:space="preserve">                             </w:t>
      </w:r>
    </w:p>
    <w:p w:rsidR="004D2CE0" w:rsidRPr="006944A3" w:rsidRDefault="004D2CE0" w:rsidP="006944A3">
      <w:pPr>
        <w:pStyle w:val="a4"/>
        <w:jc w:val="center"/>
        <w:rPr>
          <w:b/>
          <w:sz w:val="22"/>
          <w:szCs w:val="22"/>
        </w:rPr>
      </w:pPr>
      <w:proofErr w:type="gramStart"/>
      <w:r w:rsidRPr="006944A3">
        <w:rPr>
          <w:b/>
          <w:sz w:val="22"/>
          <w:szCs w:val="22"/>
        </w:rPr>
        <w:t>МУНИЦИПАЛЬНАЯ  ПРОГРАММА</w:t>
      </w:r>
      <w:proofErr w:type="gramEnd"/>
    </w:p>
    <w:p w:rsidR="004D2CE0" w:rsidRPr="006944A3" w:rsidRDefault="004D2CE0" w:rsidP="006944A3">
      <w:pPr>
        <w:pStyle w:val="a4"/>
        <w:jc w:val="center"/>
        <w:rPr>
          <w:b/>
          <w:sz w:val="22"/>
          <w:szCs w:val="22"/>
        </w:rPr>
      </w:pPr>
      <w:r w:rsidRPr="006944A3">
        <w:rPr>
          <w:b/>
          <w:sz w:val="22"/>
          <w:szCs w:val="22"/>
        </w:rPr>
        <w:t>«РАЗВИТИЕ МАЛОГО И СРЕДНЕГО ПРЕДПРИНИМАТЕЛЬСТВА</w:t>
      </w:r>
    </w:p>
    <w:p w:rsidR="004D2CE0" w:rsidRPr="006944A3" w:rsidRDefault="004D2CE0" w:rsidP="006944A3">
      <w:pPr>
        <w:pStyle w:val="a4"/>
        <w:jc w:val="center"/>
        <w:rPr>
          <w:b/>
          <w:sz w:val="22"/>
          <w:szCs w:val="22"/>
        </w:rPr>
      </w:pPr>
      <w:r w:rsidRPr="006944A3">
        <w:rPr>
          <w:b/>
          <w:sz w:val="22"/>
          <w:szCs w:val="22"/>
        </w:rPr>
        <w:t>В МО НОВОПЕРВОМАЙСКОГО СЕЛЬСОВЕТА НА 2018</w:t>
      </w:r>
      <w:r w:rsidR="006944A3">
        <w:rPr>
          <w:b/>
          <w:sz w:val="22"/>
          <w:szCs w:val="22"/>
        </w:rPr>
        <w:t xml:space="preserve"> - 2020 ГОДЫ»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Паспорт Программы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22"/>
        <w:gridCol w:w="7699"/>
      </w:tblGrid>
      <w:tr w:rsidR="004D2CE0" w:rsidRPr="004D2CE0" w:rsidTr="002D5EBE">
        <w:tc>
          <w:tcPr>
            <w:tcW w:w="2246" w:type="dxa"/>
            <w:hideMark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8005" w:type="dxa"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 xml:space="preserve">Муниципальная программа развитие малого и среднего предпринимательства в МО </w:t>
            </w:r>
            <w:proofErr w:type="spellStart"/>
            <w:r w:rsidRPr="004D2CE0">
              <w:rPr>
                <w:sz w:val="22"/>
                <w:szCs w:val="22"/>
              </w:rPr>
              <w:t>Новопервомайского</w:t>
            </w:r>
            <w:proofErr w:type="spellEnd"/>
            <w:r w:rsidRPr="004D2CE0">
              <w:rPr>
                <w:sz w:val="22"/>
                <w:szCs w:val="22"/>
              </w:rPr>
              <w:t xml:space="preserve"> сельсовета на 2018-2020 годы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  <w:lang w:bidi="ru-RU"/>
              </w:rPr>
            </w:pPr>
          </w:p>
        </w:tc>
      </w:tr>
      <w:tr w:rsidR="004D2CE0" w:rsidRPr="004D2CE0" w:rsidTr="002D5EBE">
        <w:tc>
          <w:tcPr>
            <w:tcW w:w="2246" w:type="dxa"/>
            <w:hideMark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Правовая основа Программы</w:t>
            </w:r>
          </w:p>
        </w:tc>
        <w:tc>
          <w:tcPr>
            <w:tcW w:w="8005" w:type="dxa"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Федеральный закон от 24 июля 2007 года № 209-ФЗ «О развитии малого и среднего предпринимательства в Российской Федерации»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  <w:lang w:bidi="ru-RU"/>
              </w:rPr>
            </w:pPr>
          </w:p>
        </w:tc>
      </w:tr>
      <w:tr w:rsidR="004D2CE0" w:rsidRPr="004D2CE0" w:rsidTr="002D5EBE">
        <w:tc>
          <w:tcPr>
            <w:tcW w:w="2246" w:type="dxa"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Заказчик Программы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  <w:lang w:bidi="ru-RU"/>
              </w:rPr>
            </w:pPr>
          </w:p>
        </w:tc>
        <w:tc>
          <w:tcPr>
            <w:tcW w:w="8005" w:type="dxa"/>
            <w:hideMark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D2CE0">
              <w:rPr>
                <w:sz w:val="22"/>
                <w:szCs w:val="22"/>
              </w:rPr>
              <w:t>Новопервомайского</w:t>
            </w:r>
            <w:proofErr w:type="spellEnd"/>
            <w:r w:rsidRPr="004D2CE0">
              <w:rPr>
                <w:sz w:val="22"/>
                <w:szCs w:val="22"/>
              </w:rPr>
              <w:t xml:space="preserve"> сельсовета </w:t>
            </w:r>
          </w:p>
        </w:tc>
      </w:tr>
      <w:tr w:rsidR="004D2CE0" w:rsidRPr="004D2CE0" w:rsidTr="002D5EBE">
        <w:tc>
          <w:tcPr>
            <w:tcW w:w="2246" w:type="dxa"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Разработчик Программы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  <w:lang w:bidi="ru-RU"/>
              </w:rPr>
            </w:pPr>
          </w:p>
        </w:tc>
        <w:tc>
          <w:tcPr>
            <w:tcW w:w="8005" w:type="dxa"/>
            <w:hideMark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D2CE0">
              <w:rPr>
                <w:sz w:val="22"/>
                <w:szCs w:val="22"/>
              </w:rPr>
              <w:t>Новопервомайского</w:t>
            </w:r>
            <w:proofErr w:type="spellEnd"/>
            <w:r w:rsidRPr="004D2CE0">
              <w:rPr>
                <w:sz w:val="22"/>
                <w:szCs w:val="22"/>
              </w:rPr>
              <w:t xml:space="preserve"> сельсовета</w:t>
            </w:r>
          </w:p>
        </w:tc>
      </w:tr>
      <w:tr w:rsidR="004D2CE0" w:rsidRPr="004D2CE0" w:rsidTr="002D5EBE">
        <w:tc>
          <w:tcPr>
            <w:tcW w:w="2246" w:type="dxa"/>
          </w:tcPr>
          <w:p w:rsid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Ис</w:t>
            </w:r>
            <w:r w:rsidR="006944A3">
              <w:rPr>
                <w:sz w:val="22"/>
                <w:szCs w:val="22"/>
              </w:rPr>
              <w:t>полнители мероприятий Программы</w:t>
            </w:r>
          </w:p>
          <w:p w:rsidR="006944A3" w:rsidRPr="004D2CE0" w:rsidRDefault="006944A3" w:rsidP="004D2CE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005" w:type="dxa"/>
            <w:hideMark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Pr="004D2CE0">
              <w:rPr>
                <w:sz w:val="22"/>
                <w:szCs w:val="22"/>
              </w:rPr>
              <w:t>Новопервомайского</w:t>
            </w:r>
            <w:proofErr w:type="spellEnd"/>
            <w:r w:rsidRPr="004D2CE0">
              <w:rPr>
                <w:sz w:val="22"/>
                <w:szCs w:val="22"/>
              </w:rPr>
              <w:t xml:space="preserve"> сельсовета</w:t>
            </w:r>
          </w:p>
        </w:tc>
      </w:tr>
      <w:tr w:rsidR="004D2CE0" w:rsidRPr="004D2CE0" w:rsidTr="002D5EBE">
        <w:tc>
          <w:tcPr>
            <w:tcW w:w="2246" w:type="dxa"/>
            <w:hideMark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8005" w:type="dxa"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 xml:space="preserve">Создание условий для развития малого и среднего предпринимательства на территории </w:t>
            </w:r>
            <w:proofErr w:type="spellStart"/>
            <w:r w:rsidRPr="004D2CE0">
              <w:rPr>
                <w:sz w:val="22"/>
                <w:szCs w:val="22"/>
              </w:rPr>
              <w:t>Новопервомайского</w:t>
            </w:r>
            <w:proofErr w:type="spellEnd"/>
            <w:r w:rsidRPr="004D2CE0">
              <w:rPr>
                <w:sz w:val="22"/>
                <w:szCs w:val="22"/>
              </w:rPr>
              <w:t xml:space="preserve"> сельсовета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 xml:space="preserve">Развитие инфраструктуры поддержки малого и среднего предпринимательства на территории </w:t>
            </w:r>
            <w:proofErr w:type="spellStart"/>
            <w:r w:rsidRPr="004D2CE0">
              <w:rPr>
                <w:sz w:val="22"/>
                <w:szCs w:val="22"/>
              </w:rPr>
              <w:t>Новопервомайского</w:t>
            </w:r>
            <w:proofErr w:type="spellEnd"/>
            <w:r w:rsidRPr="004D2CE0">
              <w:rPr>
                <w:sz w:val="22"/>
                <w:szCs w:val="22"/>
              </w:rPr>
              <w:t xml:space="preserve"> сельсовета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 xml:space="preserve">Увеличение количества субъектов малого и среднего предпринимательства на территории </w:t>
            </w:r>
            <w:proofErr w:type="spellStart"/>
            <w:r w:rsidRPr="004D2CE0">
              <w:rPr>
                <w:sz w:val="22"/>
                <w:szCs w:val="22"/>
              </w:rPr>
              <w:t>Новопервомайского</w:t>
            </w:r>
            <w:proofErr w:type="spellEnd"/>
            <w:r w:rsidRPr="004D2CE0">
              <w:rPr>
                <w:sz w:val="22"/>
                <w:szCs w:val="22"/>
              </w:rPr>
              <w:t xml:space="preserve"> сельсовета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 xml:space="preserve">Обеспечение конкурентоспособности субъектов малого и среднего предпринимательства на территории </w:t>
            </w:r>
            <w:proofErr w:type="spellStart"/>
            <w:r w:rsidRPr="004D2CE0">
              <w:rPr>
                <w:sz w:val="22"/>
                <w:szCs w:val="22"/>
              </w:rPr>
              <w:t>Новопервомайского</w:t>
            </w:r>
            <w:proofErr w:type="spellEnd"/>
            <w:r w:rsidRPr="004D2CE0">
              <w:rPr>
                <w:sz w:val="22"/>
                <w:szCs w:val="22"/>
              </w:rPr>
              <w:t xml:space="preserve"> сельсовета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 xml:space="preserve">Обеспечение занятости и повышение уровня жизни населения </w:t>
            </w:r>
            <w:proofErr w:type="spellStart"/>
            <w:r w:rsidRPr="004D2CE0">
              <w:rPr>
                <w:sz w:val="22"/>
                <w:szCs w:val="22"/>
              </w:rPr>
              <w:t>Новопервомайского</w:t>
            </w:r>
            <w:proofErr w:type="spellEnd"/>
            <w:r w:rsidRPr="004D2CE0">
              <w:rPr>
                <w:sz w:val="22"/>
                <w:szCs w:val="22"/>
              </w:rPr>
              <w:t xml:space="preserve"> сельсовета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 xml:space="preserve">Создание позитивного образа малого и среднего предпринимательства в глазах населения </w:t>
            </w:r>
            <w:proofErr w:type="spellStart"/>
            <w:r w:rsidR="006944A3">
              <w:rPr>
                <w:sz w:val="22"/>
                <w:szCs w:val="22"/>
              </w:rPr>
              <w:t>Новопервомайского</w:t>
            </w:r>
            <w:proofErr w:type="spellEnd"/>
            <w:r w:rsidR="006944A3">
              <w:rPr>
                <w:sz w:val="22"/>
                <w:szCs w:val="22"/>
              </w:rPr>
              <w:t xml:space="preserve"> сельсовета</w:t>
            </w:r>
          </w:p>
        </w:tc>
      </w:tr>
      <w:tr w:rsidR="004D2CE0" w:rsidRPr="004D2CE0" w:rsidTr="002D5EBE">
        <w:tc>
          <w:tcPr>
            <w:tcW w:w="2246" w:type="dxa"/>
          </w:tcPr>
          <w:p w:rsidR="004D2CE0" w:rsidRPr="004D2CE0" w:rsidRDefault="006944A3" w:rsidP="004D2CE0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8005" w:type="dxa"/>
            <w:hideMark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2018-2020 годы</w:t>
            </w:r>
          </w:p>
        </w:tc>
      </w:tr>
      <w:tr w:rsidR="004D2CE0" w:rsidRPr="004D2CE0" w:rsidTr="002D5EBE">
        <w:tc>
          <w:tcPr>
            <w:tcW w:w="2246" w:type="dxa"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П</w:t>
            </w:r>
            <w:r w:rsidR="006944A3">
              <w:rPr>
                <w:sz w:val="22"/>
                <w:szCs w:val="22"/>
              </w:rPr>
              <w:t>еречень программных мероприятий</w:t>
            </w:r>
          </w:p>
        </w:tc>
        <w:tc>
          <w:tcPr>
            <w:tcW w:w="8005" w:type="dxa"/>
            <w:hideMark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Перечень программных мероприятий приведен в приложении к настоящей Программе</w:t>
            </w:r>
          </w:p>
        </w:tc>
      </w:tr>
      <w:tr w:rsidR="004D2CE0" w:rsidRPr="004D2CE0" w:rsidTr="002D5EBE">
        <w:tc>
          <w:tcPr>
            <w:tcW w:w="2246" w:type="dxa"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Финансирование Программы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  <w:lang w:bidi="ru-RU"/>
              </w:rPr>
            </w:pPr>
          </w:p>
        </w:tc>
        <w:tc>
          <w:tcPr>
            <w:tcW w:w="8005" w:type="dxa"/>
            <w:hideMark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  <w:lang w:bidi="ru-RU"/>
              </w:rPr>
            </w:pPr>
            <w:r w:rsidRPr="004D2CE0">
              <w:rPr>
                <w:sz w:val="22"/>
                <w:szCs w:val="22"/>
                <w:lang w:bidi="ru-RU"/>
              </w:rPr>
              <w:t>Всего- 0,</w:t>
            </w:r>
            <w:proofErr w:type="gramStart"/>
            <w:r w:rsidRPr="004D2CE0">
              <w:rPr>
                <w:sz w:val="22"/>
                <w:szCs w:val="22"/>
                <w:lang w:bidi="ru-RU"/>
              </w:rPr>
              <w:t>3  тыс.</w:t>
            </w:r>
            <w:proofErr w:type="gramEnd"/>
            <w:r w:rsidRPr="004D2CE0">
              <w:rPr>
                <w:sz w:val="22"/>
                <w:szCs w:val="22"/>
                <w:lang w:bidi="ru-RU"/>
              </w:rPr>
              <w:t xml:space="preserve"> руб., в том числе: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2018 г. –0,1 тыс. руб.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2019 г. – 0,1 тыс. руб.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2020 г. – 0,1 тыс. руб.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  <w:lang w:bidi="ru-RU"/>
              </w:rPr>
              <w:t xml:space="preserve">При наличии средств в бюджете </w:t>
            </w:r>
            <w:proofErr w:type="spellStart"/>
            <w:r w:rsidRPr="004D2CE0">
              <w:rPr>
                <w:sz w:val="22"/>
                <w:szCs w:val="22"/>
              </w:rPr>
              <w:t>Новопервомайского</w:t>
            </w:r>
            <w:proofErr w:type="spellEnd"/>
            <w:r w:rsidRPr="004D2CE0">
              <w:rPr>
                <w:sz w:val="22"/>
                <w:szCs w:val="22"/>
              </w:rPr>
              <w:t xml:space="preserve"> сельсовета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  <w:lang w:bidi="ru-RU"/>
              </w:rPr>
            </w:pPr>
          </w:p>
        </w:tc>
      </w:tr>
      <w:tr w:rsidR="004D2CE0" w:rsidRPr="004D2CE0" w:rsidTr="002D5EBE">
        <w:tc>
          <w:tcPr>
            <w:tcW w:w="2246" w:type="dxa"/>
            <w:hideMark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Ожидаемые результаты реализации Программы</w:t>
            </w:r>
          </w:p>
        </w:tc>
        <w:tc>
          <w:tcPr>
            <w:tcW w:w="8005" w:type="dxa"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 xml:space="preserve">Устойчивое развитие субъектов малого и среднего предпринимательства на территории </w:t>
            </w:r>
            <w:proofErr w:type="spellStart"/>
            <w:r w:rsidRPr="004D2CE0">
              <w:rPr>
                <w:sz w:val="22"/>
                <w:szCs w:val="22"/>
              </w:rPr>
              <w:t>Новопервомайского</w:t>
            </w:r>
            <w:proofErr w:type="spellEnd"/>
            <w:r w:rsidRPr="004D2CE0">
              <w:rPr>
                <w:sz w:val="22"/>
                <w:szCs w:val="22"/>
              </w:rPr>
              <w:t xml:space="preserve"> сельсовета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Пополнение бюджетов различных уровней в результате расширения налогооблагаемой базы;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Насыщение товарного рынка конкурентоспособной продукцией и услугами местного производства;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Увеличение числа рабочих мест.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Поддержка предпринимательских проектов;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Привлечение инвестиционных и финансовых ресурсов на территории сельсовета;</w:t>
            </w: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</w:p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  <w:r w:rsidRPr="004D2CE0">
              <w:rPr>
                <w:sz w:val="22"/>
                <w:szCs w:val="22"/>
              </w:rPr>
              <w:t>Обеспечение благоприятного климата для предпринимательской деятельности, активного включения предпринимательских структур в решение проблем социально-экономического развития сельсовета</w:t>
            </w:r>
          </w:p>
        </w:tc>
      </w:tr>
      <w:tr w:rsidR="004D2CE0" w:rsidRPr="004D2CE0" w:rsidTr="002D5EBE">
        <w:tc>
          <w:tcPr>
            <w:tcW w:w="2246" w:type="dxa"/>
            <w:hideMark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8005" w:type="dxa"/>
            <w:hideMark/>
          </w:tcPr>
          <w:p w:rsidR="004D2CE0" w:rsidRPr="004D2CE0" w:rsidRDefault="004D2CE0" w:rsidP="004D2CE0">
            <w:pPr>
              <w:pStyle w:val="a4"/>
              <w:rPr>
                <w:sz w:val="22"/>
                <w:szCs w:val="22"/>
              </w:rPr>
            </w:pPr>
          </w:p>
        </w:tc>
      </w:tr>
    </w:tbl>
    <w:p w:rsidR="004D2CE0" w:rsidRPr="004D2CE0" w:rsidRDefault="004D2CE0" w:rsidP="004D2CE0">
      <w:pPr>
        <w:pStyle w:val="a4"/>
        <w:rPr>
          <w:sz w:val="22"/>
          <w:szCs w:val="22"/>
        </w:rPr>
      </w:pPr>
    </w:p>
    <w:p w:rsidR="004D2CE0" w:rsidRPr="006944A3" w:rsidRDefault="004D2CE0" w:rsidP="004D2CE0">
      <w:pPr>
        <w:pStyle w:val="a4"/>
        <w:rPr>
          <w:b/>
          <w:sz w:val="22"/>
          <w:szCs w:val="22"/>
        </w:rPr>
      </w:pPr>
      <w:r w:rsidRPr="004D2CE0">
        <w:rPr>
          <w:sz w:val="22"/>
          <w:szCs w:val="22"/>
        </w:rPr>
        <w:t xml:space="preserve">     </w:t>
      </w:r>
      <w:r w:rsidRPr="006944A3">
        <w:rPr>
          <w:b/>
          <w:sz w:val="22"/>
          <w:szCs w:val="22"/>
        </w:rPr>
        <w:t>1. Содержание проблемы и обоснование необходимости ее решения программными методами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</w:p>
    <w:p w:rsidR="004D2CE0" w:rsidRPr="004D2CE0" w:rsidRDefault="004D2CE0" w:rsidP="006944A3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 xml:space="preserve">Развитие малого и среднего предпринимательства – один из постоянных приоритетов социально-экономического развития поселения. Вовлечение экономически активного населения в предпринимательскую деятельность способствует росту общественного благосостояния, обеспечению социально-политической стабильности в обществе, поддержанию занятости населения, увеличению поступлений в бюджеты всех уровней. </w:t>
      </w:r>
    </w:p>
    <w:p w:rsidR="004D2CE0" w:rsidRPr="004D2CE0" w:rsidRDefault="004D2CE0" w:rsidP="006944A3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 xml:space="preserve">За последние годы малый бизнес завоевал устойчивые позиции в структуре экономики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</w:t>
      </w:r>
      <w:proofErr w:type="gramStart"/>
      <w:r w:rsidRPr="004D2CE0">
        <w:rPr>
          <w:sz w:val="22"/>
          <w:szCs w:val="22"/>
        </w:rPr>
        <w:t>Татарского  района</w:t>
      </w:r>
      <w:proofErr w:type="gramEnd"/>
      <w:r w:rsidRPr="004D2CE0">
        <w:rPr>
          <w:sz w:val="22"/>
          <w:szCs w:val="22"/>
        </w:rPr>
        <w:t xml:space="preserve"> Новосибирской области  и играет существенную роль в социальной жизни населения. Малый бизнес оперативно реагирует на изменение </w:t>
      </w:r>
      <w:proofErr w:type="spellStart"/>
      <w:r w:rsidRPr="004D2CE0">
        <w:rPr>
          <w:sz w:val="22"/>
          <w:szCs w:val="22"/>
        </w:rPr>
        <w:t>коньюктуры</w:t>
      </w:r>
      <w:proofErr w:type="spellEnd"/>
      <w:r w:rsidRPr="004D2CE0">
        <w:rPr>
          <w:sz w:val="22"/>
          <w:szCs w:val="22"/>
        </w:rPr>
        <w:t xml:space="preserve">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4D2CE0" w:rsidRPr="004D2CE0" w:rsidRDefault="004D2CE0" w:rsidP="006944A3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lastRenderedPageBreak/>
        <w:t xml:space="preserve">Одним из приоритетных направлений деятельности малого предпринимательства, как рыночного института, является </w:t>
      </w:r>
      <w:proofErr w:type="gramStart"/>
      <w:r w:rsidRPr="004D2CE0">
        <w:rPr>
          <w:sz w:val="22"/>
          <w:szCs w:val="22"/>
        </w:rPr>
        <w:t>обеспечение  формирования</w:t>
      </w:r>
      <w:proofErr w:type="gramEnd"/>
      <w:r w:rsidRPr="004D2CE0">
        <w:rPr>
          <w:sz w:val="22"/>
          <w:szCs w:val="22"/>
        </w:rPr>
        <w:t xml:space="preserve"> конкурентной среды, </w:t>
      </w:r>
      <w:proofErr w:type="spellStart"/>
      <w:r w:rsidRPr="004D2CE0">
        <w:rPr>
          <w:sz w:val="22"/>
          <w:szCs w:val="22"/>
        </w:rPr>
        <w:t>самозанятость</w:t>
      </w:r>
      <w:proofErr w:type="spellEnd"/>
      <w:r w:rsidRPr="004D2CE0">
        <w:rPr>
          <w:sz w:val="22"/>
          <w:szCs w:val="22"/>
        </w:rPr>
        <w:t xml:space="preserve"> населения и стабильность налоговых поступлений.</w:t>
      </w:r>
    </w:p>
    <w:p w:rsidR="004D2CE0" w:rsidRPr="004D2CE0" w:rsidRDefault="004D2CE0" w:rsidP="006944A3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 xml:space="preserve">В настоящее время в МО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Татарского района Новосибирской области зарегистрировано 2(два) малых </w:t>
      </w:r>
      <w:proofErr w:type="gramStart"/>
      <w:r w:rsidRPr="004D2CE0">
        <w:rPr>
          <w:sz w:val="22"/>
          <w:szCs w:val="22"/>
        </w:rPr>
        <w:t>предприятия  и</w:t>
      </w:r>
      <w:proofErr w:type="gramEnd"/>
      <w:r w:rsidRPr="004D2CE0">
        <w:rPr>
          <w:sz w:val="22"/>
          <w:szCs w:val="22"/>
        </w:rPr>
        <w:t xml:space="preserve">  9 индивидуальных  предпринимателей.</w:t>
      </w:r>
    </w:p>
    <w:p w:rsidR="004D2CE0" w:rsidRPr="004D2CE0" w:rsidRDefault="004D2CE0" w:rsidP="006944A3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>Однако вклад малого и среднего предпринимательства в экономику поселения еще незначителен и отстает от средне областных показателей.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ab/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- неустойчивость и незавершенность законодательной базы, регулирующей деятельность малого и среднего предпринимательства;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- 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- трудности с получением банковского кредита и высокая процентная ставка по кредиту;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- недостаточное информационное обеспечение в сфере предпринимательской деятельности.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 xml:space="preserve">Преодоление существующих препятствий и дальнейшее поступательное развитие малого и среднего </w:t>
      </w:r>
      <w:proofErr w:type="gramStart"/>
      <w:r w:rsidRPr="004D2CE0">
        <w:rPr>
          <w:sz w:val="22"/>
          <w:szCs w:val="22"/>
        </w:rPr>
        <w:t>предпринимательства  МО</w:t>
      </w:r>
      <w:proofErr w:type="gramEnd"/>
      <w:r w:rsidRPr="004D2CE0">
        <w:rPr>
          <w:sz w:val="22"/>
          <w:szCs w:val="22"/>
        </w:rPr>
        <w:t xml:space="preserve">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4D2CE0" w:rsidRPr="004D2CE0" w:rsidRDefault="004D2CE0" w:rsidP="006944A3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 xml:space="preserve">В данный период интересы предпринимателей концентрируются на отраслях, где вложенные средства приносят быструю отдачу. В МО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Татарского района Новосибирской </w:t>
      </w:r>
      <w:proofErr w:type="gramStart"/>
      <w:r w:rsidRPr="004D2CE0">
        <w:rPr>
          <w:sz w:val="22"/>
          <w:szCs w:val="22"/>
        </w:rPr>
        <w:t>области  в</w:t>
      </w:r>
      <w:proofErr w:type="gramEnd"/>
      <w:r w:rsidRPr="004D2CE0">
        <w:rPr>
          <w:sz w:val="22"/>
          <w:szCs w:val="22"/>
        </w:rPr>
        <w:t xml:space="preserve"> основном это торговля. Это в значительной степени обусловлено достаточно высокой оборачиваемостью и стабильным спросом на реализуемую продукцию и, как следствие, сравнительной простоты получения прибыли. Поэтому торговля занимает довольно большой удельный вес в отраслевой структуре малых предприятий. 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 xml:space="preserve">         Необходимость решения указанных проблем программно-целевыми методами в форме муниципальной программы установлена Федеральным законом «О развитии малого и среднего предпринимательства в Российской Федерации».</w:t>
      </w:r>
    </w:p>
    <w:p w:rsidR="004D2CE0" w:rsidRPr="004D2CE0" w:rsidRDefault="004D2CE0" w:rsidP="006944A3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 xml:space="preserve">Долгосрочная муниципальная целевая Программа «Развитие субъектов малого и среднего предпринимательства в МО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</w:t>
      </w:r>
      <w:proofErr w:type="gramStart"/>
      <w:r w:rsidRPr="004D2CE0">
        <w:rPr>
          <w:sz w:val="22"/>
          <w:szCs w:val="22"/>
        </w:rPr>
        <w:t>Татарского  района</w:t>
      </w:r>
      <w:proofErr w:type="gramEnd"/>
      <w:r w:rsidRPr="004D2CE0">
        <w:rPr>
          <w:sz w:val="22"/>
          <w:szCs w:val="22"/>
        </w:rPr>
        <w:t xml:space="preserve"> Новосибирской  области  на 2018-2020 годы» 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4D2CE0" w:rsidRPr="004D2CE0" w:rsidRDefault="004D2CE0" w:rsidP="006944A3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 xml:space="preserve">Программа включает в себя комплекс мероприятий, направленных на создание благоприятных условий для дальнейшего развития малого и среднего предпринимательства в МО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Татарского района </w:t>
      </w:r>
      <w:proofErr w:type="gramStart"/>
      <w:r w:rsidRPr="004D2CE0">
        <w:rPr>
          <w:sz w:val="22"/>
          <w:szCs w:val="22"/>
        </w:rPr>
        <w:t>Новосибирской  области</w:t>
      </w:r>
      <w:proofErr w:type="gramEnd"/>
      <w:r w:rsidRPr="004D2CE0">
        <w:rPr>
          <w:sz w:val="22"/>
          <w:szCs w:val="22"/>
        </w:rPr>
        <w:t>.</w:t>
      </w:r>
    </w:p>
    <w:p w:rsidR="004D2CE0" w:rsidRPr="006944A3" w:rsidRDefault="004D2CE0" w:rsidP="004D2CE0">
      <w:pPr>
        <w:pStyle w:val="a4"/>
        <w:rPr>
          <w:b/>
          <w:sz w:val="22"/>
          <w:szCs w:val="22"/>
        </w:rPr>
      </w:pPr>
      <w:r w:rsidRPr="006944A3">
        <w:rPr>
          <w:b/>
          <w:sz w:val="22"/>
          <w:szCs w:val="22"/>
        </w:rPr>
        <w:t xml:space="preserve">                            2. Основные цели и зад</w:t>
      </w:r>
      <w:r w:rsidR="006944A3">
        <w:rPr>
          <w:b/>
          <w:sz w:val="22"/>
          <w:szCs w:val="22"/>
        </w:rPr>
        <w:t>ачи, сроки реализации Программы</w:t>
      </w:r>
    </w:p>
    <w:p w:rsidR="004D2CE0" w:rsidRPr="004D2CE0" w:rsidRDefault="004D2CE0" w:rsidP="006944A3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 xml:space="preserve">Основной целью настоящей Программы является улучшение условий для развития малого и среднего предпринимательства на территории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сельского совета, способствующих: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- повышение благосостояния и уровня жизни     жителей    администрации    через дальнейшее развитие малого предпринимательства;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- расширение круга субъектов малого предпринимательства в производственной сфере и сфере услуг;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 xml:space="preserve">- предоставление адресной, методической, информационной, </w:t>
      </w:r>
      <w:proofErr w:type="gramStart"/>
      <w:r w:rsidRPr="004D2CE0">
        <w:rPr>
          <w:sz w:val="22"/>
          <w:szCs w:val="22"/>
        </w:rPr>
        <w:t>консультационной,  поддержки</w:t>
      </w:r>
      <w:proofErr w:type="gramEnd"/>
      <w:r w:rsidRPr="004D2CE0">
        <w:rPr>
          <w:sz w:val="22"/>
          <w:szCs w:val="22"/>
        </w:rPr>
        <w:t xml:space="preserve"> малого и среднего предпринимательства;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-повышение эффективности предприятий малого бизнеса;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 xml:space="preserve">-создание дополнительных рабочих мест; 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 xml:space="preserve">-увеличение </w:t>
      </w:r>
      <w:proofErr w:type="spellStart"/>
      <w:r w:rsidRPr="004D2CE0">
        <w:rPr>
          <w:sz w:val="22"/>
          <w:szCs w:val="22"/>
        </w:rPr>
        <w:t>самозанятости</w:t>
      </w:r>
      <w:proofErr w:type="spellEnd"/>
      <w:r w:rsidRPr="004D2CE0">
        <w:rPr>
          <w:sz w:val="22"/>
          <w:szCs w:val="22"/>
        </w:rPr>
        <w:t xml:space="preserve"> населения МО;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      -обучение и подготовка кадров предпринимателей, повышение престижа и профессионализма предпринимателей; 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      -увеличение доли налоговых поступлений в консолидированный   бюджет администрации от субъектов малого предпринимательства;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      -создание малых предприятий по закупу и переработке   сельхозпродукции;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     -обеспечение прироста выпуска продукции, товаров и услуг субъектами малого предпринимательства ежегодно;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       -развитие конкуренции на рынке товаров и услуг;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lastRenderedPageBreak/>
        <w:t xml:space="preserve">-реализация комплекса мер социального, экономического, нормативно-правового, информационного и организационного характера для бесперебойного обеспечения товарами населения в достаточном объеме и </w:t>
      </w:r>
      <w:proofErr w:type="gramStart"/>
      <w:r w:rsidRPr="004D2CE0">
        <w:rPr>
          <w:sz w:val="22"/>
          <w:szCs w:val="22"/>
        </w:rPr>
        <w:t>ассортимента .</w:t>
      </w:r>
      <w:proofErr w:type="gramEnd"/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 xml:space="preserve">   </w:t>
      </w:r>
      <w:r w:rsidR="006944A3">
        <w:rPr>
          <w:sz w:val="22"/>
          <w:szCs w:val="22"/>
        </w:rPr>
        <w:tab/>
      </w:r>
      <w:r w:rsidRPr="004D2CE0">
        <w:rPr>
          <w:sz w:val="22"/>
          <w:szCs w:val="22"/>
        </w:rPr>
        <w:t xml:space="preserve"> Эффективность Программы определяется достижением запланированных показателей целевых индикаторов.</w:t>
      </w:r>
    </w:p>
    <w:p w:rsidR="004D2CE0" w:rsidRPr="004D2CE0" w:rsidRDefault="004D2CE0" w:rsidP="006944A3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>Сроки реализации настоящей Программы: 2018- 2020 годы.</w:t>
      </w:r>
    </w:p>
    <w:p w:rsidR="004D2CE0" w:rsidRPr="006944A3" w:rsidRDefault="004D2CE0" w:rsidP="006944A3">
      <w:pPr>
        <w:pStyle w:val="a4"/>
        <w:jc w:val="center"/>
        <w:rPr>
          <w:b/>
          <w:sz w:val="22"/>
          <w:szCs w:val="22"/>
        </w:rPr>
      </w:pPr>
      <w:r w:rsidRPr="006944A3">
        <w:rPr>
          <w:b/>
          <w:sz w:val="22"/>
          <w:szCs w:val="22"/>
        </w:rPr>
        <w:t>Раздел 3. Обоснование ресурсного обеспечения Программы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</w:p>
    <w:p w:rsidR="004D2CE0" w:rsidRPr="004D2CE0" w:rsidRDefault="004D2CE0" w:rsidP="006944A3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>Общий объем финансирования Программы составляет   0,</w:t>
      </w:r>
      <w:proofErr w:type="gramStart"/>
      <w:r w:rsidRPr="004D2CE0">
        <w:rPr>
          <w:sz w:val="22"/>
          <w:szCs w:val="22"/>
        </w:rPr>
        <w:t>3  тысяч</w:t>
      </w:r>
      <w:proofErr w:type="gramEnd"/>
      <w:r w:rsidRPr="004D2CE0">
        <w:rPr>
          <w:sz w:val="22"/>
          <w:szCs w:val="22"/>
        </w:rPr>
        <w:t xml:space="preserve"> рублей, в том числе по годам: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в 2018 году –   0,</w:t>
      </w:r>
      <w:proofErr w:type="gramStart"/>
      <w:r w:rsidRPr="004D2CE0">
        <w:rPr>
          <w:sz w:val="22"/>
          <w:szCs w:val="22"/>
        </w:rPr>
        <w:t>1  тысяч</w:t>
      </w:r>
      <w:proofErr w:type="gramEnd"/>
      <w:r w:rsidRPr="004D2CE0">
        <w:rPr>
          <w:sz w:val="22"/>
          <w:szCs w:val="22"/>
        </w:rPr>
        <w:t xml:space="preserve"> рублей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в 2019 году -    0,</w:t>
      </w:r>
      <w:proofErr w:type="gramStart"/>
      <w:r w:rsidRPr="004D2CE0">
        <w:rPr>
          <w:sz w:val="22"/>
          <w:szCs w:val="22"/>
        </w:rPr>
        <w:t>1  тысяч</w:t>
      </w:r>
      <w:proofErr w:type="gramEnd"/>
      <w:r w:rsidRPr="004D2CE0">
        <w:rPr>
          <w:sz w:val="22"/>
          <w:szCs w:val="22"/>
        </w:rPr>
        <w:t xml:space="preserve"> рублей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в 2020 году –   0,</w:t>
      </w:r>
      <w:proofErr w:type="gramStart"/>
      <w:r w:rsidRPr="004D2CE0">
        <w:rPr>
          <w:sz w:val="22"/>
          <w:szCs w:val="22"/>
        </w:rPr>
        <w:t>1  тысяч</w:t>
      </w:r>
      <w:proofErr w:type="gramEnd"/>
      <w:r w:rsidRPr="004D2CE0">
        <w:rPr>
          <w:sz w:val="22"/>
          <w:szCs w:val="22"/>
        </w:rPr>
        <w:t xml:space="preserve"> рублей</w:t>
      </w:r>
    </w:p>
    <w:p w:rsidR="004D2CE0" w:rsidRPr="004D2CE0" w:rsidRDefault="004D2CE0" w:rsidP="006944A3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 xml:space="preserve">Источник финансирования Программы – бюджет администрации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Татарского района Новосибирской области.</w:t>
      </w:r>
    </w:p>
    <w:p w:rsidR="004D2CE0" w:rsidRPr="004D2CE0" w:rsidRDefault="004D2CE0" w:rsidP="006944A3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>Объем финансирования мероприятий Программы подлежит ежегодному уточнению при формировании бюджета муниципального образования на очередной финансовый год.</w:t>
      </w:r>
    </w:p>
    <w:p w:rsidR="004D2CE0" w:rsidRPr="006944A3" w:rsidRDefault="004D2CE0" w:rsidP="006944A3">
      <w:pPr>
        <w:pStyle w:val="a4"/>
        <w:jc w:val="center"/>
        <w:rPr>
          <w:b/>
          <w:sz w:val="22"/>
          <w:szCs w:val="22"/>
        </w:rPr>
      </w:pPr>
      <w:r w:rsidRPr="006944A3">
        <w:rPr>
          <w:b/>
          <w:sz w:val="22"/>
          <w:szCs w:val="22"/>
        </w:rPr>
        <w:t>4. Механизм реализации Программы</w:t>
      </w:r>
    </w:p>
    <w:p w:rsidR="004D2CE0" w:rsidRPr="004D2CE0" w:rsidRDefault="004D2CE0" w:rsidP="006944A3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4D2CE0" w:rsidRPr="004D2CE0" w:rsidRDefault="004D2CE0" w:rsidP="006944A3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 xml:space="preserve">Данная Программа утверждается постановлением администрации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Татарского района Новосибирской области.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 xml:space="preserve">Исполнителями Программы является администрация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Татарского района Новосибирской области.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 xml:space="preserve"> </w:t>
      </w:r>
      <w:r w:rsidR="006944A3">
        <w:rPr>
          <w:sz w:val="22"/>
          <w:szCs w:val="22"/>
        </w:rPr>
        <w:tab/>
      </w:r>
      <w:r w:rsidRPr="004D2CE0">
        <w:rPr>
          <w:sz w:val="22"/>
          <w:szCs w:val="22"/>
        </w:rPr>
        <w:t xml:space="preserve">В бюджет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Татарского района Новосибирской области.</w:t>
      </w:r>
      <w:r w:rsidRPr="004D2CE0">
        <w:rPr>
          <w:bCs/>
          <w:sz w:val="22"/>
          <w:szCs w:val="22"/>
        </w:rPr>
        <w:t xml:space="preserve"> </w:t>
      </w:r>
      <w:r w:rsidRPr="004D2CE0">
        <w:rPr>
          <w:sz w:val="22"/>
          <w:szCs w:val="22"/>
        </w:rPr>
        <w:t>на очередной финансовый год предусматривается сумма расходов на выполнение данной Программы.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Реализация Программы заключается в выполнении ее мероприятий.</w:t>
      </w:r>
    </w:p>
    <w:p w:rsidR="004D2CE0" w:rsidRPr="004D2CE0" w:rsidRDefault="004D2CE0" w:rsidP="006944A3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>Программа считается выполненной и финансирование ее прекращается после выполнения плана программных мероприятий в полном объеме.</w:t>
      </w:r>
    </w:p>
    <w:p w:rsidR="004D2CE0" w:rsidRPr="004D2CE0" w:rsidRDefault="004D2CE0" w:rsidP="006944A3">
      <w:pPr>
        <w:pStyle w:val="a4"/>
        <w:ind w:firstLine="708"/>
        <w:rPr>
          <w:sz w:val="22"/>
          <w:szCs w:val="22"/>
        </w:rPr>
      </w:pPr>
      <w:r w:rsidRPr="004D2CE0">
        <w:rPr>
          <w:sz w:val="22"/>
          <w:szCs w:val="22"/>
        </w:rPr>
        <w:t xml:space="preserve">Координация деятельности исполнения Программы осуществляется Главой муниципального образования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Татарского района Новосибирской области.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 xml:space="preserve">          Механизм реализации Программы базируется на оказании поддержки субъектам предпринимательской деятельности, осуществляющим деятельность на территории </w:t>
      </w:r>
      <w:proofErr w:type="spellStart"/>
      <w:r w:rsidRPr="004D2CE0">
        <w:rPr>
          <w:sz w:val="22"/>
          <w:szCs w:val="22"/>
        </w:rPr>
        <w:t>Новопервомайского</w:t>
      </w:r>
      <w:proofErr w:type="spellEnd"/>
      <w:r w:rsidRPr="004D2CE0">
        <w:rPr>
          <w:sz w:val="22"/>
          <w:szCs w:val="22"/>
        </w:rPr>
        <w:t xml:space="preserve"> сельсовета Татарского района Новосибирской области</w:t>
      </w:r>
    </w:p>
    <w:p w:rsidR="004D2CE0" w:rsidRPr="006944A3" w:rsidRDefault="004D2CE0" w:rsidP="006944A3">
      <w:pPr>
        <w:pStyle w:val="a4"/>
        <w:jc w:val="center"/>
        <w:rPr>
          <w:b/>
          <w:sz w:val="22"/>
          <w:szCs w:val="22"/>
        </w:rPr>
      </w:pPr>
      <w:r w:rsidRPr="006944A3">
        <w:rPr>
          <w:b/>
          <w:sz w:val="22"/>
          <w:szCs w:val="22"/>
        </w:rPr>
        <w:t>5. Перечень программных мероприятий</w:t>
      </w:r>
    </w:p>
    <w:p w:rsidR="004D2CE0" w:rsidRPr="004D2CE0" w:rsidRDefault="004D2CE0" w:rsidP="004D2CE0">
      <w:pPr>
        <w:pStyle w:val="a4"/>
        <w:rPr>
          <w:sz w:val="22"/>
          <w:szCs w:val="22"/>
        </w:rPr>
      </w:pPr>
      <w:r w:rsidRPr="004D2CE0">
        <w:rPr>
          <w:sz w:val="22"/>
          <w:szCs w:val="22"/>
        </w:rPr>
        <w:t>Перечень программных мероприятий, призванных обеспечить решение поставленных выше задач через механизмы реализации настоящей Программы, представлен в приложении к Программе.</w:t>
      </w:r>
    </w:p>
    <w:p w:rsidR="004D2CE0" w:rsidRDefault="004D2CE0" w:rsidP="004D2CE0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4D2CE0" w:rsidRDefault="004D2CE0" w:rsidP="004D2C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2CE0" w:rsidRDefault="004D2CE0" w:rsidP="004D2C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2CE0" w:rsidRPr="0075352C" w:rsidRDefault="004D2CE0" w:rsidP="004D2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D2CE0" w:rsidRPr="00FB0DCF" w:rsidRDefault="004D2CE0" w:rsidP="004D2CE0"/>
    <w:p w:rsidR="004D2CE0" w:rsidRPr="004D2CE0" w:rsidRDefault="004D2CE0" w:rsidP="004D2CE0">
      <w:pPr>
        <w:pStyle w:val="a4"/>
        <w:rPr>
          <w:sz w:val="22"/>
          <w:szCs w:val="22"/>
        </w:rPr>
        <w:sectPr w:rsidR="004D2CE0" w:rsidRPr="004D2CE0" w:rsidSect="002D5EB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944A3" w:rsidRPr="006944A3" w:rsidRDefault="006944A3" w:rsidP="006944A3">
      <w:pPr>
        <w:pStyle w:val="a4"/>
        <w:jc w:val="right"/>
        <w:rPr>
          <w:b/>
          <w:sz w:val="20"/>
          <w:szCs w:val="20"/>
        </w:rPr>
      </w:pPr>
      <w:r w:rsidRPr="006944A3">
        <w:rPr>
          <w:b/>
          <w:sz w:val="20"/>
          <w:szCs w:val="20"/>
        </w:rPr>
        <w:lastRenderedPageBreak/>
        <w:t xml:space="preserve">              ПРИЛОЖЕНИЕ                                                                                                                                                                     </w:t>
      </w:r>
    </w:p>
    <w:p w:rsidR="006944A3" w:rsidRDefault="006944A3" w:rsidP="006944A3">
      <w:pPr>
        <w:pStyle w:val="a4"/>
        <w:jc w:val="right"/>
        <w:rPr>
          <w:b/>
          <w:sz w:val="20"/>
          <w:szCs w:val="20"/>
        </w:rPr>
      </w:pPr>
      <w:r w:rsidRPr="006944A3">
        <w:rPr>
          <w:b/>
          <w:sz w:val="20"/>
          <w:szCs w:val="20"/>
        </w:rPr>
        <w:t xml:space="preserve"> </w:t>
      </w:r>
      <w:proofErr w:type="gramStart"/>
      <w:r w:rsidRPr="006944A3">
        <w:rPr>
          <w:b/>
          <w:sz w:val="20"/>
          <w:szCs w:val="20"/>
        </w:rPr>
        <w:t>к  муниципальной</w:t>
      </w:r>
      <w:proofErr w:type="gramEnd"/>
      <w:r w:rsidRPr="006944A3">
        <w:rPr>
          <w:b/>
          <w:sz w:val="20"/>
          <w:szCs w:val="20"/>
        </w:rPr>
        <w:t xml:space="preserve">  программе  </w:t>
      </w:r>
    </w:p>
    <w:p w:rsidR="006944A3" w:rsidRPr="006944A3" w:rsidRDefault="006944A3" w:rsidP="006944A3">
      <w:pPr>
        <w:pStyle w:val="a4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«Развитие малого и среднего</w:t>
      </w:r>
    </w:p>
    <w:p w:rsidR="006944A3" w:rsidRPr="006944A3" w:rsidRDefault="006944A3" w:rsidP="006944A3">
      <w:pPr>
        <w:pStyle w:val="a4"/>
        <w:jc w:val="right"/>
        <w:rPr>
          <w:b/>
          <w:sz w:val="20"/>
          <w:szCs w:val="20"/>
        </w:rPr>
      </w:pPr>
      <w:r w:rsidRPr="006944A3">
        <w:rPr>
          <w:b/>
          <w:sz w:val="20"/>
          <w:szCs w:val="20"/>
        </w:rPr>
        <w:t>предпринимательства   в МО</w:t>
      </w:r>
    </w:p>
    <w:p w:rsidR="006944A3" w:rsidRPr="006944A3" w:rsidRDefault="006944A3" w:rsidP="006944A3">
      <w:pPr>
        <w:pStyle w:val="a4"/>
        <w:jc w:val="right"/>
        <w:rPr>
          <w:b/>
          <w:sz w:val="20"/>
          <w:szCs w:val="20"/>
        </w:rPr>
      </w:pPr>
      <w:r w:rsidRPr="006944A3">
        <w:rPr>
          <w:b/>
          <w:sz w:val="20"/>
          <w:szCs w:val="20"/>
        </w:rPr>
        <w:t xml:space="preserve"> </w:t>
      </w:r>
      <w:proofErr w:type="spellStart"/>
      <w:r w:rsidRPr="006944A3">
        <w:rPr>
          <w:b/>
          <w:sz w:val="20"/>
          <w:szCs w:val="20"/>
        </w:rPr>
        <w:t>Новопервомайского</w:t>
      </w:r>
      <w:proofErr w:type="spellEnd"/>
      <w:r w:rsidRPr="006944A3">
        <w:rPr>
          <w:b/>
          <w:sz w:val="20"/>
          <w:szCs w:val="20"/>
        </w:rPr>
        <w:t xml:space="preserve"> сельсовета </w:t>
      </w:r>
    </w:p>
    <w:p w:rsidR="006944A3" w:rsidRPr="006944A3" w:rsidRDefault="006944A3" w:rsidP="006944A3">
      <w:pPr>
        <w:pStyle w:val="a4"/>
        <w:jc w:val="right"/>
        <w:rPr>
          <w:b/>
          <w:sz w:val="20"/>
          <w:szCs w:val="20"/>
        </w:rPr>
      </w:pPr>
      <w:r w:rsidRPr="006944A3">
        <w:rPr>
          <w:b/>
          <w:sz w:val="20"/>
          <w:szCs w:val="20"/>
        </w:rPr>
        <w:t xml:space="preserve"> на 2018-2020 </w:t>
      </w:r>
      <w:proofErr w:type="spellStart"/>
      <w:r w:rsidRPr="006944A3">
        <w:rPr>
          <w:b/>
          <w:sz w:val="20"/>
          <w:szCs w:val="20"/>
        </w:rPr>
        <w:t>г.г</w:t>
      </w:r>
      <w:proofErr w:type="spellEnd"/>
      <w:r w:rsidRPr="006944A3">
        <w:rPr>
          <w:b/>
          <w:sz w:val="20"/>
          <w:szCs w:val="20"/>
        </w:rPr>
        <w:t xml:space="preserve">.».                                                                                                                                    </w:t>
      </w:r>
    </w:p>
    <w:p w:rsidR="006944A3" w:rsidRPr="006944A3" w:rsidRDefault="006944A3" w:rsidP="006944A3">
      <w:pPr>
        <w:pStyle w:val="a4"/>
        <w:rPr>
          <w:sz w:val="20"/>
          <w:szCs w:val="20"/>
        </w:rPr>
      </w:pPr>
    </w:p>
    <w:p w:rsidR="006944A3" w:rsidRPr="006944A3" w:rsidRDefault="006944A3" w:rsidP="006944A3">
      <w:pPr>
        <w:pStyle w:val="a4"/>
        <w:rPr>
          <w:b/>
          <w:bCs/>
          <w:sz w:val="20"/>
          <w:szCs w:val="20"/>
        </w:rPr>
      </w:pPr>
    </w:p>
    <w:p w:rsidR="006944A3" w:rsidRPr="006944A3" w:rsidRDefault="006944A3" w:rsidP="006944A3">
      <w:pPr>
        <w:pStyle w:val="a4"/>
        <w:jc w:val="center"/>
        <w:rPr>
          <w:b/>
          <w:bCs/>
          <w:sz w:val="20"/>
          <w:szCs w:val="20"/>
        </w:rPr>
      </w:pPr>
      <w:r w:rsidRPr="006944A3">
        <w:rPr>
          <w:b/>
          <w:bCs/>
          <w:sz w:val="20"/>
          <w:szCs w:val="20"/>
        </w:rPr>
        <w:t>ПЕРЕЧЕНЬ ПРОГРАММНЫХ МЕРОПРИЯТИЙ</w:t>
      </w:r>
    </w:p>
    <w:p w:rsidR="006944A3" w:rsidRPr="006944A3" w:rsidRDefault="006944A3" w:rsidP="006944A3">
      <w:pPr>
        <w:pStyle w:val="a4"/>
        <w:rPr>
          <w:b/>
          <w:bCs/>
          <w:sz w:val="20"/>
          <w:szCs w:val="20"/>
        </w:rPr>
      </w:pPr>
    </w:p>
    <w:p w:rsidR="006944A3" w:rsidRPr="006944A3" w:rsidRDefault="006944A3" w:rsidP="006944A3">
      <w:pPr>
        <w:pStyle w:val="a4"/>
        <w:rPr>
          <w:b/>
          <w:bCs/>
          <w:sz w:val="20"/>
          <w:szCs w:val="20"/>
        </w:rPr>
      </w:pPr>
    </w:p>
    <w:p w:rsidR="006944A3" w:rsidRPr="006944A3" w:rsidRDefault="006944A3" w:rsidP="006944A3">
      <w:pPr>
        <w:pStyle w:val="a4"/>
        <w:rPr>
          <w:b/>
          <w:bCs/>
          <w:sz w:val="20"/>
          <w:szCs w:val="20"/>
        </w:rPr>
      </w:pPr>
    </w:p>
    <w:tbl>
      <w:tblPr>
        <w:tblW w:w="12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237"/>
        <w:gridCol w:w="1134"/>
        <w:gridCol w:w="1134"/>
        <w:gridCol w:w="1107"/>
        <w:gridCol w:w="27"/>
        <w:gridCol w:w="1701"/>
      </w:tblGrid>
      <w:tr w:rsidR="006944A3" w:rsidRPr="006944A3" w:rsidTr="002D5EBE">
        <w:trPr>
          <w:trHeight w:val="315"/>
        </w:trPr>
        <w:tc>
          <w:tcPr>
            <w:tcW w:w="959" w:type="dxa"/>
            <w:vMerge w:val="restart"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№ п/п</w:t>
            </w:r>
          </w:p>
        </w:tc>
        <w:tc>
          <w:tcPr>
            <w:tcW w:w="6237" w:type="dxa"/>
            <w:vMerge w:val="restart"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3375" w:type="dxa"/>
            <w:gridSpan w:val="3"/>
            <w:tcBorders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Объём финансирования по годам</w:t>
            </w:r>
          </w:p>
        </w:tc>
        <w:tc>
          <w:tcPr>
            <w:tcW w:w="1728" w:type="dxa"/>
            <w:gridSpan w:val="2"/>
            <w:tcBorders>
              <w:lef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Примечание</w:t>
            </w:r>
          </w:p>
        </w:tc>
      </w:tr>
      <w:tr w:rsidR="006944A3" w:rsidRPr="006944A3" w:rsidTr="002D5EBE">
        <w:trPr>
          <w:trHeight w:val="240"/>
        </w:trPr>
        <w:tc>
          <w:tcPr>
            <w:tcW w:w="959" w:type="dxa"/>
            <w:vMerge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6237" w:type="dxa"/>
            <w:vMerge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2019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2020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</w:p>
        </w:tc>
      </w:tr>
      <w:tr w:rsidR="006944A3" w:rsidRPr="006944A3" w:rsidTr="002D5EBE">
        <w:tc>
          <w:tcPr>
            <w:tcW w:w="959" w:type="dxa"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1</w:t>
            </w:r>
          </w:p>
        </w:tc>
        <w:tc>
          <w:tcPr>
            <w:tcW w:w="6237" w:type="dxa"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Содействие в организации семинаров, совещаний, «круглых столов» и встреч с представителями органов, представляющих интересы малого и среднего предпринимательства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</w:p>
        </w:tc>
      </w:tr>
      <w:tr w:rsidR="006944A3" w:rsidRPr="006944A3" w:rsidTr="002D5EBE">
        <w:tc>
          <w:tcPr>
            <w:tcW w:w="959" w:type="dxa"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2</w:t>
            </w:r>
          </w:p>
        </w:tc>
        <w:tc>
          <w:tcPr>
            <w:tcW w:w="6237" w:type="dxa"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Доведение до субъектов малого и среднего предпринимательства информации по созданию и реализации программ районного и областного уровня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</w:p>
        </w:tc>
      </w:tr>
      <w:tr w:rsidR="006944A3" w:rsidRPr="006944A3" w:rsidTr="002D5EBE">
        <w:tc>
          <w:tcPr>
            <w:tcW w:w="959" w:type="dxa"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3</w:t>
            </w:r>
          </w:p>
        </w:tc>
        <w:tc>
          <w:tcPr>
            <w:tcW w:w="6237" w:type="dxa"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Взаимодействие со средствами массовой информации: организация опубликования материалов о развитии малого и среднего предпринимательства в средствах массовой информации, информационных стендах администрации поселения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</w:p>
        </w:tc>
      </w:tr>
      <w:tr w:rsidR="006944A3" w:rsidRPr="006944A3" w:rsidTr="002D5EBE">
        <w:tc>
          <w:tcPr>
            <w:tcW w:w="959" w:type="dxa"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4</w:t>
            </w:r>
          </w:p>
        </w:tc>
        <w:tc>
          <w:tcPr>
            <w:tcW w:w="6237" w:type="dxa"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 xml:space="preserve">Мониторинг развития малого и среднего предпринимательства на территории </w:t>
            </w:r>
            <w:proofErr w:type="spellStart"/>
            <w:r w:rsidRPr="006944A3">
              <w:rPr>
                <w:sz w:val="20"/>
                <w:szCs w:val="20"/>
              </w:rPr>
              <w:t>Новопервомайского</w:t>
            </w:r>
            <w:proofErr w:type="spellEnd"/>
            <w:r w:rsidRPr="006944A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</w:p>
        </w:tc>
      </w:tr>
      <w:tr w:rsidR="006944A3" w:rsidRPr="006944A3" w:rsidTr="002D5EBE">
        <w:tc>
          <w:tcPr>
            <w:tcW w:w="959" w:type="dxa"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5</w:t>
            </w:r>
          </w:p>
        </w:tc>
        <w:tc>
          <w:tcPr>
            <w:tcW w:w="6237" w:type="dxa"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Проведение работы по информированию незащищенных слоев населения, безработных о перспективности ведения бизнеса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</w:p>
        </w:tc>
      </w:tr>
      <w:tr w:rsidR="006944A3" w:rsidRPr="006944A3" w:rsidTr="002D5EBE">
        <w:tc>
          <w:tcPr>
            <w:tcW w:w="959" w:type="dxa"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6</w:t>
            </w:r>
          </w:p>
        </w:tc>
        <w:tc>
          <w:tcPr>
            <w:tcW w:w="6237" w:type="dxa"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 xml:space="preserve">Субсидирование за счет средств местного бюджета транспортных расходов, понесенных субъектами малого и среднего предпринимательства при участии в выставках – ярмарках на территории </w:t>
            </w:r>
            <w:proofErr w:type="spellStart"/>
            <w:r w:rsidRPr="006944A3">
              <w:rPr>
                <w:sz w:val="20"/>
                <w:szCs w:val="20"/>
              </w:rPr>
              <w:t>Новопервомайского</w:t>
            </w:r>
            <w:proofErr w:type="spellEnd"/>
            <w:r w:rsidRPr="006944A3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</w:p>
        </w:tc>
      </w:tr>
      <w:tr w:rsidR="006944A3" w:rsidRPr="006944A3" w:rsidTr="002D5EBE">
        <w:tc>
          <w:tcPr>
            <w:tcW w:w="959" w:type="dxa"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7</w:t>
            </w:r>
          </w:p>
        </w:tc>
        <w:tc>
          <w:tcPr>
            <w:tcW w:w="6237" w:type="dxa"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 xml:space="preserve">Проведение среди субъектов малого и среднего предпринимательства на территории </w:t>
            </w:r>
            <w:proofErr w:type="spellStart"/>
            <w:r w:rsidRPr="006944A3">
              <w:rPr>
                <w:sz w:val="20"/>
                <w:szCs w:val="20"/>
              </w:rPr>
              <w:t>Затеихинского</w:t>
            </w:r>
            <w:proofErr w:type="spellEnd"/>
            <w:r w:rsidRPr="006944A3">
              <w:rPr>
                <w:sz w:val="20"/>
                <w:szCs w:val="20"/>
              </w:rPr>
              <w:t xml:space="preserve"> сельского поселения ежегодного конкурса «Предприниматель года»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0,1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При наличии денежных средств в бюджете сельского поселения</w:t>
            </w:r>
          </w:p>
        </w:tc>
      </w:tr>
      <w:tr w:rsidR="006944A3" w:rsidRPr="006944A3" w:rsidTr="002D5EBE">
        <w:tc>
          <w:tcPr>
            <w:tcW w:w="959" w:type="dxa"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8</w:t>
            </w:r>
          </w:p>
        </w:tc>
        <w:tc>
          <w:tcPr>
            <w:tcW w:w="6237" w:type="dxa"/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  <w:r w:rsidRPr="006944A3">
              <w:rPr>
                <w:sz w:val="20"/>
                <w:szCs w:val="20"/>
              </w:rPr>
              <w:t>Приоритетное предоставление во владение и пользование (аренду) муниципального имущества (зданий, строений, нежилых помещений и т.д.)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44A3" w:rsidRPr="006944A3" w:rsidRDefault="006944A3" w:rsidP="006944A3">
            <w:pPr>
              <w:pStyle w:val="a4"/>
              <w:rPr>
                <w:sz w:val="20"/>
                <w:szCs w:val="20"/>
              </w:rPr>
            </w:pPr>
          </w:p>
        </w:tc>
      </w:tr>
    </w:tbl>
    <w:p w:rsidR="006944A3" w:rsidRDefault="006944A3" w:rsidP="006944A3">
      <w:pPr>
        <w:pStyle w:val="a4"/>
        <w:rPr>
          <w:sz w:val="20"/>
          <w:szCs w:val="20"/>
        </w:rPr>
      </w:pPr>
    </w:p>
    <w:p w:rsidR="006944A3" w:rsidRDefault="006944A3" w:rsidP="006944A3">
      <w:pPr>
        <w:pStyle w:val="a4"/>
        <w:rPr>
          <w:sz w:val="20"/>
          <w:szCs w:val="20"/>
        </w:rPr>
      </w:pPr>
    </w:p>
    <w:p w:rsidR="006944A3" w:rsidRDefault="006944A3" w:rsidP="006944A3">
      <w:pPr>
        <w:pStyle w:val="a4"/>
        <w:rPr>
          <w:sz w:val="20"/>
          <w:szCs w:val="20"/>
        </w:rPr>
      </w:pPr>
    </w:p>
    <w:p w:rsidR="006944A3" w:rsidRDefault="006944A3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6944A3" w:rsidRDefault="006944A3" w:rsidP="006944A3">
      <w:pPr>
        <w:pStyle w:val="a4"/>
        <w:rPr>
          <w:sz w:val="20"/>
          <w:szCs w:val="20"/>
        </w:rPr>
      </w:pPr>
    </w:p>
    <w:p w:rsidR="003003FC" w:rsidRDefault="003003FC" w:rsidP="003003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  <w:sectPr w:rsidR="003003FC" w:rsidSect="003003FC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3003FC" w:rsidRPr="003003FC" w:rsidRDefault="003003FC" w:rsidP="003003FC">
      <w:pPr>
        <w:pStyle w:val="a4"/>
        <w:jc w:val="center"/>
        <w:rPr>
          <w:b/>
          <w:sz w:val="22"/>
          <w:szCs w:val="22"/>
        </w:rPr>
      </w:pPr>
      <w:r w:rsidRPr="003003FC">
        <w:rPr>
          <w:b/>
          <w:sz w:val="22"/>
          <w:szCs w:val="22"/>
        </w:rPr>
        <w:lastRenderedPageBreak/>
        <w:t>АДМИНИСТРАЦИЯ НОВОПЕРВОМАЙСКОГО СЕЛЬСОВЕТА</w:t>
      </w:r>
    </w:p>
    <w:p w:rsidR="003003FC" w:rsidRPr="003003FC" w:rsidRDefault="003003FC" w:rsidP="003003FC">
      <w:pPr>
        <w:pStyle w:val="a4"/>
        <w:jc w:val="center"/>
        <w:rPr>
          <w:b/>
          <w:sz w:val="22"/>
          <w:szCs w:val="22"/>
        </w:rPr>
      </w:pPr>
      <w:r w:rsidRPr="003003FC">
        <w:rPr>
          <w:b/>
          <w:sz w:val="22"/>
          <w:szCs w:val="22"/>
        </w:rPr>
        <w:t>ТАТАРСКОГО РАЙОНА НОВОСИБИРСКОЙ ОБЛАСТИ</w:t>
      </w:r>
    </w:p>
    <w:p w:rsidR="003003FC" w:rsidRPr="003003FC" w:rsidRDefault="003003FC" w:rsidP="003003FC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3003FC" w:rsidRPr="003003FC" w:rsidRDefault="003003FC" w:rsidP="003003FC">
      <w:pPr>
        <w:pStyle w:val="a4"/>
        <w:jc w:val="center"/>
        <w:rPr>
          <w:b/>
          <w:sz w:val="22"/>
          <w:szCs w:val="22"/>
        </w:rPr>
      </w:pPr>
      <w:r w:rsidRPr="003003FC">
        <w:rPr>
          <w:b/>
          <w:sz w:val="22"/>
          <w:szCs w:val="22"/>
        </w:rPr>
        <w:t>от 24.01.2018г</w:t>
      </w:r>
      <w:r w:rsidRPr="003003FC">
        <w:rPr>
          <w:b/>
          <w:sz w:val="22"/>
          <w:szCs w:val="22"/>
        </w:rPr>
        <w:tab/>
        <w:t xml:space="preserve">                         с. </w:t>
      </w:r>
      <w:proofErr w:type="spellStart"/>
      <w:r w:rsidRPr="003003FC">
        <w:rPr>
          <w:b/>
          <w:sz w:val="22"/>
          <w:szCs w:val="22"/>
        </w:rPr>
        <w:t>Новопервомайское</w:t>
      </w:r>
      <w:proofErr w:type="spellEnd"/>
      <w:r w:rsidRPr="003003FC">
        <w:rPr>
          <w:b/>
          <w:sz w:val="22"/>
          <w:szCs w:val="22"/>
        </w:rPr>
        <w:t xml:space="preserve">                                                 № 11</w:t>
      </w:r>
    </w:p>
    <w:p w:rsidR="003003FC" w:rsidRPr="003003FC" w:rsidRDefault="003003FC" w:rsidP="003003FC">
      <w:pPr>
        <w:pStyle w:val="a4"/>
        <w:jc w:val="center"/>
        <w:rPr>
          <w:b/>
          <w:sz w:val="22"/>
          <w:szCs w:val="22"/>
        </w:rPr>
      </w:pPr>
      <w:r w:rsidRPr="003003FC">
        <w:rPr>
          <w:b/>
          <w:sz w:val="22"/>
          <w:szCs w:val="22"/>
        </w:rPr>
        <w:t xml:space="preserve">О повышении окладов денежного содержания муниципальных служащих администрации </w:t>
      </w:r>
      <w:proofErr w:type="spellStart"/>
      <w:r w:rsidRPr="003003FC">
        <w:rPr>
          <w:b/>
          <w:sz w:val="22"/>
          <w:szCs w:val="22"/>
        </w:rPr>
        <w:t>Новопервомайского</w:t>
      </w:r>
      <w:proofErr w:type="spellEnd"/>
      <w:r w:rsidRPr="003003FC">
        <w:rPr>
          <w:b/>
          <w:sz w:val="22"/>
          <w:szCs w:val="22"/>
        </w:rPr>
        <w:t xml:space="preserve"> сельсовета Татарского района Новосибирской </w:t>
      </w:r>
      <w:proofErr w:type="gramStart"/>
      <w:r w:rsidRPr="003003FC">
        <w:rPr>
          <w:b/>
          <w:sz w:val="22"/>
          <w:szCs w:val="22"/>
        </w:rPr>
        <w:t>области,  лиц</w:t>
      </w:r>
      <w:proofErr w:type="gramEnd"/>
      <w:r w:rsidRPr="003003FC">
        <w:rPr>
          <w:b/>
          <w:sz w:val="22"/>
          <w:szCs w:val="22"/>
        </w:rPr>
        <w:t xml:space="preserve">, замещающих муниципальные должности на постоянной основе </w:t>
      </w:r>
      <w:proofErr w:type="spellStart"/>
      <w:r w:rsidRPr="003003FC">
        <w:rPr>
          <w:b/>
          <w:sz w:val="22"/>
          <w:szCs w:val="22"/>
        </w:rPr>
        <w:t>Новопервомайского</w:t>
      </w:r>
      <w:proofErr w:type="spellEnd"/>
      <w:r w:rsidRPr="003003FC">
        <w:rPr>
          <w:b/>
          <w:sz w:val="22"/>
          <w:szCs w:val="22"/>
        </w:rPr>
        <w:t xml:space="preserve"> сельсовета Татарского района Новосибирской области.</w:t>
      </w:r>
    </w:p>
    <w:p w:rsidR="003003FC" w:rsidRPr="003003FC" w:rsidRDefault="003003FC" w:rsidP="003003FC">
      <w:pPr>
        <w:pStyle w:val="a4"/>
        <w:rPr>
          <w:sz w:val="22"/>
          <w:szCs w:val="22"/>
        </w:rPr>
      </w:pPr>
      <w:r w:rsidRPr="003003FC">
        <w:rPr>
          <w:sz w:val="22"/>
          <w:szCs w:val="22"/>
        </w:rPr>
        <w:t xml:space="preserve">         В соответствии  со статьей 22 пункта 2 Федерального закона « О муниципальной службе в Российской Федерации» от 02.03.07 №25-ФЗ,   Постановлением Губернатора Новосибирской области от 10.01.2018 №5 «О повышении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  Постановлением Правительства Новосибирской области от 31.01.2017 №20-п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области, Решением восемнадцатой сессии пятого созыва Совета депутатов </w:t>
      </w:r>
      <w:proofErr w:type="spellStart"/>
      <w:r w:rsidRPr="003003FC">
        <w:rPr>
          <w:sz w:val="22"/>
          <w:szCs w:val="22"/>
        </w:rPr>
        <w:t>Новопервомайского</w:t>
      </w:r>
      <w:proofErr w:type="spellEnd"/>
      <w:r w:rsidRPr="003003FC">
        <w:rPr>
          <w:sz w:val="22"/>
          <w:szCs w:val="22"/>
        </w:rPr>
        <w:t xml:space="preserve"> сельсовета Татарского района Новосибирской области № 13 от 22.05.2017г. «Об утверждении Положения об оплате труда лиц, замещающих муниципальные должности на постоянной основе </w:t>
      </w:r>
      <w:proofErr w:type="spellStart"/>
      <w:r w:rsidRPr="003003FC">
        <w:rPr>
          <w:sz w:val="22"/>
          <w:szCs w:val="22"/>
        </w:rPr>
        <w:t>Новопервомайского</w:t>
      </w:r>
      <w:proofErr w:type="spellEnd"/>
      <w:r w:rsidRPr="003003FC">
        <w:rPr>
          <w:sz w:val="22"/>
          <w:szCs w:val="22"/>
        </w:rPr>
        <w:t xml:space="preserve"> сельсовета Татарского района Новосибирской области», Решением восемнадцатой сессии пятого созыва Совета депутатов </w:t>
      </w:r>
      <w:proofErr w:type="spellStart"/>
      <w:r w:rsidRPr="003003FC">
        <w:rPr>
          <w:sz w:val="22"/>
          <w:szCs w:val="22"/>
        </w:rPr>
        <w:t>Новопервомайского</w:t>
      </w:r>
      <w:proofErr w:type="spellEnd"/>
      <w:r w:rsidRPr="003003FC">
        <w:rPr>
          <w:sz w:val="22"/>
          <w:szCs w:val="22"/>
        </w:rPr>
        <w:t xml:space="preserve"> сельсовета Татарского района Новосибирской области № 14 от 22.05.2017г. «Об утверждении Положения об оплате труда муниципальных служащих администрации </w:t>
      </w:r>
      <w:proofErr w:type="spellStart"/>
      <w:r w:rsidRPr="003003FC">
        <w:rPr>
          <w:sz w:val="22"/>
          <w:szCs w:val="22"/>
        </w:rPr>
        <w:t>Новопервомайского</w:t>
      </w:r>
      <w:proofErr w:type="spellEnd"/>
      <w:r w:rsidRPr="003003FC">
        <w:rPr>
          <w:sz w:val="22"/>
          <w:szCs w:val="22"/>
        </w:rPr>
        <w:t xml:space="preserve"> сельсовета Татарского района Новосибирской области  ПОСТАНОВЛЯЕТ:</w:t>
      </w:r>
    </w:p>
    <w:p w:rsidR="003003FC" w:rsidRPr="003003FC" w:rsidRDefault="00BB4F95" w:rsidP="00BB4F95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>1.</w:t>
      </w:r>
      <w:r w:rsidR="003003FC" w:rsidRPr="003003FC">
        <w:rPr>
          <w:sz w:val="22"/>
          <w:szCs w:val="22"/>
        </w:rPr>
        <w:t>Повысить с 1 января 2018 года в 1,04 раза:</w:t>
      </w:r>
    </w:p>
    <w:p w:rsidR="003003FC" w:rsidRPr="003003FC" w:rsidRDefault="003003FC" w:rsidP="00BB4F95">
      <w:pPr>
        <w:pStyle w:val="a4"/>
        <w:ind w:firstLine="708"/>
        <w:rPr>
          <w:sz w:val="22"/>
          <w:szCs w:val="22"/>
        </w:rPr>
      </w:pPr>
      <w:r w:rsidRPr="003003FC">
        <w:rPr>
          <w:sz w:val="22"/>
          <w:szCs w:val="22"/>
        </w:rPr>
        <w:t xml:space="preserve">а) размеры месячных окладов муниципальных служащих администрации </w:t>
      </w:r>
      <w:proofErr w:type="spellStart"/>
      <w:r w:rsidRPr="003003FC">
        <w:rPr>
          <w:sz w:val="22"/>
          <w:szCs w:val="22"/>
        </w:rPr>
        <w:t>Новопервомайского</w:t>
      </w:r>
      <w:proofErr w:type="spellEnd"/>
      <w:r w:rsidRPr="003003FC">
        <w:rPr>
          <w:sz w:val="22"/>
          <w:szCs w:val="22"/>
        </w:rPr>
        <w:t xml:space="preserve"> сельсовета Татарского района Новосибирской области в соответствии с замещаемыми ими должностями муниципальной службы, установленные Решением восемнадцатой сессии пятого созыва Совета депутатов </w:t>
      </w:r>
      <w:proofErr w:type="spellStart"/>
      <w:r w:rsidRPr="003003FC">
        <w:rPr>
          <w:sz w:val="22"/>
          <w:szCs w:val="22"/>
        </w:rPr>
        <w:t>Новопервомайского</w:t>
      </w:r>
      <w:proofErr w:type="spellEnd"/>
      <w:r w:rsidRPr="003003FC">
        <w:rPr>
          <w:sz w:val="22"/>
          <w:szCs w:val="22"/>
        </w:rPr>
        <w:t xml:space="preserve"> сельсовета Татарского района Новосибирской области № 14 от 22.05.2017г. «Об утверждении Положения об оплате труда муниципальных служащих  администрации </w:t>
      </w:r>
      <w:proofErr w:type="spellStart"/>
      <w:r w:rsidRPr="003003FC">
        <w:rPr>
          <w:sz w:val="22"/>
          <w:szCs w:val="22"/>
        </w:rPr>
        <w:t>Новопервомайского</w:t>
      </w:r>
      <w:proofErr w:type="spellEnd"/>
      <w:r w:rsidRPr="003003FC">
        <w:rPr>
          <w:sz w:val="22"/>
          <w:szCs w:val="22"/>
        </w:rPr>
        <w:t xml:space="preserve"> сельсовета Татарского района Новосибирской области»; </w:t>
      </w:r>
    </w:p>
    <w:p w:rsidR="003003FC" w:rsidRPr="003003FC" w:rsidRDefault="003003FC" w:rsidP="00BB4F95">
      <w:pPr>
        <w:pStyle w:val="a4"/>
        <w:ind w:firstLine="708"/>
        <w:rPr>
          <w:sz w:val="22"/>
          <w:szCs w:val="22"/>
        </w:rPr>
      </w:pPr>
      <w:r w:rsidRPr="003003FC">
        <w:rPr>
          <w:sz w:val="22"/>
          <w:szCs w:val="22"/>
        </w:rPr>
        <w:t xml:space="preserve"> б) размер должностного оклада  лиц, замещающих муниципальные должности на постоянной основе </w:t>
      </w:r>
      <w:proofErr w:type="spellStart"/>
      <w:r w:rsidRPr="003003FC">
        <w:rPr>
          <w:sz w:val="22"/>
          <w:szCs w:val="22"/>
        </w:rPr>
        <w:t>Новопервомайского</w:t>
      </w:r>
      <w:proofErr w:type="spellEnd"/>
      <w:r w:rsidRPr="003003FC">
        <w:rPr>
          <w:sz w:val="22"/>
          <w:szCs w:val="22"/>
        </w:rPr>
        <w:t xml:space="preserve"> сельсовета Татарского района Новосибирской области в соответствии с Решением восемнадцатой сессии пятого созыва Совета депутатов </w:t>
      </w:r>
      <w:proofErr w:type="spellStart"/>
      <w:r w:rsidRPr="003003FC">
        <w:rPr>
          <w:sz w:val="22"/>
          <w:szCs w:val="22"/>
        </w:rPr>
        <w:t>Новопервомайского</w:t>
      </w:r>
      <w:proofErr w:type="spellEnd"/>
      <w:r w:rsidRPr="003003FC">
        <w:rPr>
          <w:sz w:val="22"/>
          <w:szCs w:val="22"/>
        </w:rPr>
        <w:t xml:space="preserve"> сельсовета Татарского района Новосибирской области № 13 от 22.05.2017г. «Об утверждении Положения об оплате труда лиц, замещающих муниципальные должности на постоянной основе </w:t>
      </w:r>
      <w:proofErr w:type="spellStart"/>
      <w:r w:rsidRPr="003003FC">
        <w:rPr>
          <w:sz w:val="22"/>
          <w:szCs w:val="22"/>
        </w:rPr>
        <w:t>Новопервомайского</w:t>
      </w:r>
      <w:proofErr w:type="spellEnd"/>
      <w:r w:rsidRPr="003003FC">
        <w:rPr>
          <w:sz w:val="22"/>
          <w:szCs w:val="22"/>
        </w:rPr>
        <w:t xml:space="preserve"> сельсовета Татарского района Новосибирской области»</w:t>
      </w:r>
    </w:p>
    <w:p w:rsidR="003003FC" w:rsidRPr="003003FC" w:rsidRDefault="00BB4F95" w:rsidP="00BB4F95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>2.</w:t>
      </w:r>
      <w:r w:rsidR="003003FC" w:rsidRPr="003003FC">
        <w:rPr>
          <w:sz w:val="22"/>
          <w:szCs w:val="22"/>
        </w:rPr>
        <w:t>Осуществлять расходы, указанные в пункте 1 настоящего Постановления в пределах лимитов бюджетной росписи на соответствующий финансовый год.</w:t>
      </w:r>
    </w:p>
    <w:p w:rsidR="003003FC" w:rsidRPr="003003FC" w:rsidRDefault="00BB4F95" w:rsidP="00BB4F95">
      <w:pPr>
        <w:pStyle w:val="a4"/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="003003FC" w:rsidRPr="003003FC">
        <w:rPr>
          <w:bCs/>
          <w:sz w:val="22"/>
          <w:szCs w:val="22"/>
        </w:rPr>
        <w:t>Опубликовать настоящее Решение в   газете «</w:t>
      </w:r>
      <w:proofErr w:type="spellStart"/>
      <w:r w:rsidR="003003FC" w:rsidRPr="003003FC">
        <w:rPr>
          <w:bCs/>
          <w:sz w:val="22"/>
          <w:szCs w:val="22"/>
        </w:rPr>
        <w:t>Новопервомайский</w:t>
      </w:r>
      <w:proofErr w:type="spellEnd"/>
      <w:r w:rsidR="003003FC" w:rsidRPr="003003FC">
        <w:rPr>
          <w:bCs/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="003003FC" w:rsidRPr="003003FC">
        <w:rPr>
          <w:bCs/>
          <w:sz w:val="22"/>
          <w:szCs w:val="22"/>
        </w:rPr>
        <w:t>Новопервомайского</w:t>
      </w:r>
      <w:proofErr w:type="spellEnd"/>
      <w:r w:rsidR="003003FC" w:rsidRPr="003003FC">
        <w:rPr>
          <w:bCs/>
          <w:sz w:val="22"/>
          <w:szCs w:val="22"/>
        </w:rPr>
        <w:t xml:space="preserve"> сельсовета Татарского района Новосибирской области в сети Интернет.</w:t>
      </w:r>
    </w:p>
    <w:p w:rsidR="003003FC" w:rsidRPr="00BB4F95" w:rsidRDefault="003003FC" w:rsidP="00BB4F95">
      <w:pPr>
        <w:pStyle w:val="a4"/>
        <w:ind w:firstLine="708"/>
        <w:rPr>
          <w:bCs/>
          <w:sz w:val="22"/>
          <w:szCs w:val="22"/>
        </w:rPr>
      </w:pPr>
      <w:r w:rsidRPr="003003FC">
        <w:rPr>
          <w:sz w:val="22"/>
          <w:szCs w:val="22"/>
        </w:rPr>
        <w:t xml:space="preserve"> </w:t>
      </w:r>
      <w:r w:rsidR="00BB4F95">
        <w:rPr>
          <w:sz w:val="22"/>
          <w:szCs w:val="22"/>
        </w:rPr>
        <w:t>4.</w:t>
      </w:r>
      <w:r w:rsidRPr="003003FC">
        <w:rPr>
          <w:sz w:val="22"/>
          <w:szCs w:val="22"/>
        </w:rPr>
        <w:t>Контроль за исполнением настоящего постановления оставляю за собой.</w:t>
      </w:r>
    </w:p>
    <w:p w:rsidR="003003FC" w:rsidRPr="00BB4F95" w:rsidRDefault="003003FC" w:rsidP="003003FC">
      <w:pPr>
        <w:pStyle w:val="a4"/>
        <w:rPr>
          <w:b/>
          <w:sz w:val="22"/>
          <w:szCs w:val="22"/>
        </w:rPr>
      </w:pPr>
      <w:r w:rsidRPr="00BB4F95">
        <w:rPr>
          <w:b/>
          <w:sz w:val="22"/>
          <w:szCs w:val="22"/>
        </w:rPr>
        <w:t xml:space="preserve">Глава </w:t>
      </w:r>
      <w:proofErr w:type="spellStart"/>
      <w:r w:rsidRPr="00BB4F95">
        <w:rPr>
          <w:b/>
          <w:sz w:val="22"/>
          <w:szCs w:val="22"/>
        </w:rPr>
        <w:t>Новопервомайского</w:t>
      </w:r>
      <w:proofErr w:type="spellEnd"/>
      <w:r w:rsidRPr="00BB4F95">
        <w:rPr>
          <w:b/>
          <w:sz w:val="22"/>
          <w:szCs w:val="22"/>
        </w:rPr>
        <w:t xml:space="preserve"> сельсовета       </w:t>
      </w:r>
    </w:p>
    <w:p w:rsidR="003003FC" w:rsidRPr="003003FC" w:rsidRDefault="003003FC" w:rsidP="00BB4F95">
      <w:pPr>
        <w:pStyle w:val="a4"/>
        <w:rPr>
          <w:b/>
          <w:sz w:val="22"/>
          <w:szCs w:val="22"/>
        </w:rPr>
      </w:pPr>
      <w:r w:rsidRPr="00BB4F95">
        <w:rPr>
          <w:b/>
          <w:sz w:val="22"/>
          <w:szCs w:val="22"/>
        </w:rPr>
        <w:t xml:space="preserve">Татарского района Новосибирской области                                                           </w:t>
      </w:r>
      <w:proofErr w:type="spellStart"/>
      <w:r w:rsidRPr="00BB4F95">
        <w:rPr>
          <w:b/>
          <w:sz w:val="22"/>
          <w:szCs w:val="22"/>
        </w:rPr>
        <w:t>Д.Н.Буров</w:t>
      </w:r>
      <w:proofErr w:type="spellEnd"/>
    </w:p>
    <w:p w:rsidR="00BB4F95" w:rsidRPr="00BB4F95" w:rsidRDefault="00BB4F95" w:rsidP="00BB4F95">
      <w:pPr>
        <w:pStyle w:val="a4"/>
        <w:jc w:val="center"/>
        <w:rPr>
          <w:b/>
          <w:sz w:val="22"/>
          <w:szCs w:val="22"/>
        </w:rPr>
      </w:pPr>
      <w:r w:rsidRPr="00BB4F95">
        <w:rPr>
          <w:b/>
          <w:sz w:val="22"/>
          <w:szCs w:val="22"/>
        </w:rPr>
        <w:t>АДМИНИСТРАЦИЯ НОВОПЕРВОМАЙСКОГО СЕЛЬСОВЕТА</w:t>
      </w:r>
    </w:p>
    <w:p w:rsidR="00BB4F95" w:rsidRPr="00BB4F95" w:rsidRDefault="00BB4F95" w:rsidP="00BB4F95">
      <w:pPr>
        <w:pStyle w:val="a4"/>
        <w:jc w:val="center"/>
        <w:rPr>
          <w:b/>
          <w:sz w:val="22"/>
          <w:szCs w:val="22"/>
        </w:rPr>
      </w:pPr>
      <w:r w:rsidRPr="00BB4F95">
        <w:rPr>
          <w:b/>
          <w:sz w:val="22"/>
          <w:szCs w:val="22"/>
        </w:rPr>
        <w:t>ТАТАРСКОГО РАЙОНА НОВОСИБИРСКОЙ ОБЛАСТИ</w:t>
      </w:r>
    </w:p>
    <w:p w:rsidR="00BB4F95" w:rsidRPr="00BB4F95" w:rsidRDefault="00BB4F95" w:rsidP="00BB4F95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BB4F95" w:rsidRPr="00BB4F95" w:rsidRDefault="00BB4F95" w:rsidP="00BB4F95">
      <w:pPr>
        <w:pStyle w:val="a4"/>
        <w:jc w:val="center"/>
        <w:rPr>
          <w:b/>
          <w:sz w:val="22"/>
          <w:szCs w:val="22"/>
        </w:rPr>
      </w:pPr>
      <w:r w:rsidRPr="00BB4F95">
        <w:rPr>
          <w:b/>
          <w:sz w:val="22"/>
          <w:szCs w:val="22"/>
        </w:rPr>
        <w:t>от 24.01.2018г</w:t>
      </w:r>
      <w:r w:rsidRPr="00BB4F95">
        <w:rPr>
          <w:b/>
          <w:sz w:val="22"/>
          <w:szCs w:val="22"/>
        </w:rPr>
        <w:tab/>
        <w:t xml:space="preserve">                         с. </w:t>
      </w:r>
      <w:proofErr w:type="spellStart"/>
      <w:r w:rsidRPr="00BB4F95">
        <w:rPr>
          <w:b/>
          <w:sz w:val="22"/>
          <w:szCs w:val="22"/>
        </w:rPr>
        <w:t>Новопервомайское</w:t>
      </w:r>
      <w:proofErr w:type="spellEnd"/>
      <w:r w:rsidRPr="00BB4F95">
        <w:rPr>
          <w:b/>
          <w:sz w:val="22"/>
          <w:szCs w:val="22"/>
        </w:rPr>
        <w:t xml:space="preserve">                                                 № 12</w:t>
      </w:r>
    </w:p>
    <w:p w:rsidR="00BB4F95" w:rsidRPr="00BB4F95" w:rsidRDefault="00BB4F95" w:rsidP="00BB4F95">
      <w:pPr>
        <w:pStyle w:val="a4"/>
        <w:jc w:val="center"/>
        <w:rPr>
          <w:b/>
          <w:sz w:val="22"/>
          <w:szCs w:val="22"/>
        </w:rPr>
      </w:pPr>
      <w:r w:rsidRPr="00BB4F95">
        <w:rPr>
          <w:b/>
          <w:sz w:val="22"/>
          <w:szCs w:val="22"/>
        </w:rPr>
        <w:t xml:space="preserve">Об увеличении (индексации) фондов оплаты труда рабочих администрации </w:t>
      </w:r>
      <w:proofErr w:type="spellStart"/>
      <w:r w:rsidRPr="00BB4F95">
        <w:rPr>
          <w:b/>
          <w:sz w:val="22"/>
          <w:szCs w:val="22"/>
        </w:rPr>
        <w:t>Новопервомайского</w:t>
      </w:r>
      <w:proofErr w:type="spellEnd"/>
      <w:r w:rsidRPr="00BB4F95">
        <w:rPr>
          <w:b/>
          <w:sz w:val="22"/>
          <w:szCs w:val="22"/>
        </w:rPr>
        <w:t xml:space="preserve"> сельсовета Татарского района Новосибирской области.</w:t>
      </w:r>
    </w:p>
    <w:p w:rsidR="00BB4F95" w:rsidRPr="00BB4F95" w:rsidRDefault="00BB4F95" w:rsidP="00BB4F95">
      <w:pPr>
        <w:pStyle w:val="a4"/>
        <w:rPr>
          <w:sz w:val="22"/>
          <w:szCs w:val="22"/>
        </w:rPr>
      </w:pPr>
      <w:r w:rsidRPr="00BB4F95">
        <w:rPr>
          <w:sz w:val="22"/>
          <w:szCs w:val="22"/>
        </w:rPr>
        <w:t xml:space="preserve">         В соответствии  со статьей 134 Трудового кодекса Российской Федерации, Федеральным законом от 28 декабря 2017 года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и решением двадцать шестой сессии Совета депутатов </w:t>
      </w:r>
      <w:proofErr w:type="spellStart"/>
      <w:r w:rsidRPr="00BB4F95">
        <w:rPr>
          <w:sz w:val="22"/>
          <w:szCs w:val="22"/>
        </w:rPr>
        <w:t>Новопервомайского</w:t>
      </w:r>
      <w:proofErr w:type="spellEnd"/>
      <w:r w:rsidRPr="00BB4F95">
        <w:rPr>
          <w:sz w:val="22"/>
          <w:szCs w:val="22"/>
        </w:rPr>
        <w:t xml:space="preserve"> сельсовета Татарского района Новосибирской области пятого созыва от 26.12.2017 года № 39 «О бюджете </w:t>
      </w:r>
      <w:proofErr w:type="spellStart"/>
      <w:r w:rsidRPr="00BB4F95">
        <w:rPr>
          <w:sz w:val="22"/>
          <w:szCs w:val="22"/>
        </w:rPr>
        <w:lastRenderedPageBreak/>
        <w:t>Новопервомайского</w:t>
      </w:r>
      <w:proofErr w:type="spellEnd"/>
      <w:r w:rsidRPr="00BB4F95">
        <w:rPr>
          <w:sz w:val="22"/>
          <w:szCs w:val="22"/>
        </w:rPr>
        <w:t xml:space="preserve"> сельсовета Татарского района Новосибирской области на 2018 год и плановый период 2019 и 2020 годов», в целях повышения заработной платы рабочих администрации </w:t>
      </w:r>
      <w:proofErr w:type="spellStart"/>
      <w:r w:rsidRPr="00BB4F95">
        <w:rPr>
          <w:sz w:val="22"/>
          <w:szCs w:val="22"/>
        </w:rPr>
        <w:t>Новопервомайского</w:t>
      </w:r>
      <w:proofErr w:type="spellEnd"/>
      <w:r w:rsidRPr="00BB4F95">
        <w:rPr>
          <w:sz w:val="22"/>
          <w:szCs w:val="22"/>
        </w:rPr>
        <w:t xml:space="preserve"> сельсовета Татарского района Новосибирской области </w:t>
      </w:r>
      <w:r w:rsidRPr="00BB4F95">
        <w:rPr>
          <w:b/>
          <w:sz w:val="22"/>
          <w:szCs w:val="22"/>
        </w:rPr>
        <w:t>ПОСТАНОВЛЯЕТ:</w:t>
      </w:r>
    </w:p>
    <w:p w:rsidR="00BB4F95" w:rsidRPr="00BB4F95" w:rsidRDefault="00BB4F95" w:rsidP="00BB4F95">
      <w:pPr>
        <w:pStyle w:val="a4"/>
        <w:rPr>
          <w:sz w:val="22"/>
          <w:szCs w:val="22"/>
        </w:rPr>
      </w:pPr>
    </w:p>
    <w:p w:rsidR="00BB4F95" w:rsidRPr="00BB4F95" w:rsidRDefault="00BB4F95" w:rsidP="00BB4F95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>1.</w:t>
      </w:r>
      <w:r w:rsidRPr="00BB4F95">
        <w:rPr>
          <w:sz w:val="22"/>
          <w:szCs w:val="22"/>
        </w:rPr>
        <w:t xml:space="preserve">Увеличить (индексировать)  с 1 января 2018 года на 4 процента фонд оплаты труда рабочих администрации </w:t>
      </w:r>
      <w:proofErr w:type="spellStart"/>
      <w:r w:rsidRPr="00BB4F95">
        <w:rPr>
          <w:sz w:val="22"/>
          <w:szCs w:val="22"/>
        </w:rPr>
        <w:t>Новопервомайского</w:t>
      </w:r>
      <w:proofErr w:type="spellEnd"/>
      <w:r w:rsidRPr="00BB4F95">
        <w:rPr>
          <w:sz w:val="22"/>
          <w:szCs w:val="22"/>
        </w:rPr>
        <w:t xml:space="preserve"> сельсовета Татарского района Новосибирской области, обеспечить рабочим, полностью отработавших норму рабочего времени, и выполнивших нормы труда (трудовые обязанности) начисление заработной платы не ниже минимальной заработной платы, утвержденной Федеральным законом от 28 декабря 2017 года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в размере 11861,25 (с учетом районного коэффициента).</w:t>
      </w:r>
    </w:p>
    <w:p w:rsidR="00BB4F95" w:rsidRPr="00BB4F95" w:rsidRDefault="00BB4F95" w:rsidP="00BB4F95">
      <w:pPr>
        <w:pStyle w:val="a4"/>
        <w:ind w:firstLine="708"/>
        <w:rPr>
          <w:sz w:val="22"/>
          <w:szCs w:val="22"/>
        </w:rPr>
      </w:pPr>
      <w:r>
        <w:rPr>
          <w:sz w:val="22"/>
          <w:szCs w:val="22"/>
        </w:rPr>
        <w:t>2.</w:t>
      </w:r>
      <w:r w:rsidRPr="00BB4F95">
        <w:rPr>
          <w:sz w:val="22"/>
          <w:szCs w:val="22"/>
        </w:rPr>
        <w:t>Осуществлять расходы, указанные в пункте 1 настоящего Постановления в пределах лимитов бюджетной росписи на соответствующий финансовый год.</w:t>
      </w:r>
    </w:p>
    <w:p w:rsidR="00BB4F95" w:rsidRPr="00BB4F95" w:rsidRDefault="00BB4F95" w:rsidP="00BB4F95">
      <w:pPr>
        <w:pStyle w:val="a4"/>
        <w:ind w:firstLine="708"/>
        <w:rPr>
          <w:bCs/>
          <w:sz w:val="22"/>
          <w:szCs w:val="22"/>
        </w:rPr>
      </w:pPr>
      <w:r>
        <w:rPr>
          <w:bCs/>
          <w:sz w:val="22"/>
          <w:szCs w:val="22"/>
        </w:rPr>
        <w:t>3.</w:t>
      </w:r>
      <w:r w:rsidRPr="00BB4F95">
        <w:rPr>
          <w:bCs/>
          <w:sz w:val="22"/>
          <w:szCs w:val="22"/>
        </w:rPr>
        <w:t>Опубликовать настоящее Решение в   газете «</w:t>
      </w:r>
      <w:proofErr w:type="spellStart"/>
      <w:r w:rsidRPr="00BB4F95">
        <w:rPr>
          <w:bCs/>
          <w:sz w:val="22"/>
          <w:szCs w:val="22"/>
        </w:rPr>
        <w:t>Новопервомайский</w:t>
      </w:r>
      <w:proofErr w:type="spellEnd"/>
      <w:r w:rsidRPr="00BB4F95">
        <w:rPr>
          <w:bCs/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BB4F95">
        <w:rPr>
          <w:bCs/>
          <w:sz w:val="22"/>
          <w:szCs w:val="22"/>
        </w:rPr>
        <w:t>Новопервомайского</w:t>
      </w:r>
      <w:proofErr w:type="spellEnd"/>
      <w:r w:rsidRPr="00BB4F95">
        <w:rPr>
          <w:bCs/>
          <w:sz w:val="22"/>
          <w:szCs w:val="22"/>
        </w:rPr>
        <w:t xml:space="preserve"> сельсовета Татарского района Новосибирской области в сети Интернет.</w:t>
      </w:r>
    </w:p>
    <w:p w:rsidR="00BB4F95" w:rsidRPr="00BB4F95" w:rsidRDefault="00BB4F95" w:rsidP="00BB4F95">
      <w:pPr>
        <w:pStyle w:val="a4"/>
        <w:ind w:firstLine="708"/>
        <w:rPr>
          <w:bCs/>
          <w:sz w:val="22"/>
          <w:szCs w:val="22"/>
        </w:rPr>
      </w:pPr>
      <w:r>
        <w:rPr>
          <w:sz w:val="22"/>
          <w:szCs w:val="22"/>
        </w:rPr>
        <w:t>4.</w:t>
      </w:r>
      <w:r w:rsidRPr="00BB4F95">
        <w:rPr>
          <w:sz w:val="22"/>
          <w:szCs w:val="22"/>
        </w:rPr>
        <w:t xml:space="preserve"> Контроль за исполнением настоящего постановления оставляю за собой.</w:t>
      </w:r>
    </w:p>
    <w:p w:rsidR="00BB4F95" w:rsidRPr="00BB4F95" w:rsidRDefault="00BB4F95" w:rsidP="00BB4F95">
      <w:pPr>
        <w:pStyle w:val="a4"/>
        <w:rPr>
          <w:b/>
          <w:sz w:val="22"/>
          <w:szCs w:val="22"/>
        </w:rPr>
      </w:pPr>
      <w:r w:rsidRPr="00BB4F95">
        <w:rPr>
          <w:b/>
          <w:sz w:val="22"/>
          <w:szCs w:val="22"/>
        </w:rPr>
        <w:t xml:space="preserve">Глава </w:t>
      </w:r>
      <w:proofErr w:type="spellStart"/>
      <w:r w:rsidRPr="00BB4F95">
        <w:rPr>
          <w:b/>
          <w:sz w:val="22"/>
          <w:szCs w:val="22"/>
        </w:rPr>
        <w:t>Новопервомайского</w:t>
      </w:r>
      <w:proofErr w:type="spellEnd"/>
      <w:r w:rsidRPr="00BB4F95">
        <w:rPr>
          <w:b/>
          <w:sz w:val="22"/>
          <w:szCs w:val="22"/>
        </w:rPr>
        <w:t xml:space="preserve"> сельсовета       </w:t>
      </w:r>
    </w:p>
    <w:p w:rsidR="00BB4F95" w:rsidRPr="00BB4F95" w:rsidRDefault="00BB4F95" w:rsidP="00BB4F95">
      <w:pPr>
        <w:pStyle w:val="a4"/>
        <w:rPr>
          <w:b/>
          <w:sz w:val="22"/>
          <w:szCs w:val="22"/>
        </w:rPr>
      </w:pPr>
      <w:r w:rsidRPr="00BB4F95">
        <w:rPr>
          <w:b/>
          <w:sz w:val="22"/>
          <w:szCs w:val="22"/>
        </w:rPr>
        <w:t xml:space="preserve">Татарского района Новосибирской области                                                           </w:t>
      </w:r>
      <w:proofErr w:type="spellStart"/>
      <w:r w:rsidRPr="00BB4F95">
        <w:rPr>
          <w:b/>
          <w:sz w:val="22"/>
          <w:szCs w:val="22"/>
        </w:rPr>
        <w:t>Д.Н.Буров</w:t>
      </w:r>
      <w:proofErr w:type="spellEnd"/>
    </w:p>
    <w:p w:rsidR="003003FC" w:rsidRDefault="003003FC" w:rsidP="003003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B4F95" w:rsidRPr="00BB4F95" w:rsidRDefault="00BB4F95" w:rsidP="00BB4F95">
      <w:pPr>
        <w:pStyle w:val="a4"/>
        <w:jc w:val="center"/>
        <w:rPr>
          <w:rFonts w:eastAsia="Calibri"/>
          <w:b/>
          <w:sz w:val="22"/>
          <w:szCs w:val="22"/>
        </w:rPr>
      </w:pPr>
      <w:r w:rsidRPr="00BB4F95">
        <w:rPr>
          <w:rFonts w:eastAsia="Calibri"/>
          <w:b/>
          <w:sz w:val="22"/>
          <w:szCs w:val="22"/>
        </w:rPr>
        <w:t>ТАТАРСКОГО РАЙОНА НОВОСИБИРСКОЙ ОБЛАСТИ</w:t>
      </w:r>
    </w:p>
    <w:p w:rsidR="00BB4F95" w:rsidRPr="00BB4F95" w:rsidRDefault="00BB4F95" w:rsidP="00BB4F95">
      <w:pPr>
        <w:pStyle w:val="a4"/>
        <w:jc w:val="center"/>
        <w:rPr>
          <w:rFonts w:eastAsia="Calibri"/>
          <w:b/>
          <w:sz w:val="22"/>
          <w:szCs w:val="22"/>
        </w:rPr>
      </w:pPr>
      <w:r w:rsidRPr="00BB4F95">
        <w:rPr>
          <w:rFonts w:eastAsia="Calibri"/>
          <w:b/>
          <w:sz w:val="22"/>
          <w:szCs w:val="22"/>
        </w:rPr>
        <w:t>АДМИНИСТРАЦИЯ НОВОПЕРВОМАЙСКОГО СЕЛЬСОВЕТА</w:t>
      </w:r>
    </w:p>
    <w:p w:rsidR="00BB4F95" w:rsidRPr="00BB4F95" w:rsidRDefault="00BB4F95" w:rsidP="00BB4F95">
      <w:pPr>
        <w:pStyle w:val="a4"/>
        <w:jc w:val="center"/>
        <w:rPr>
          <w:rFonts w:eastAsia="Calibri"/>
          <w:b/>
          <w:sz w:val="22"/>
          <w:szCs w:val="22"/>
        </w:rPr>
      </w:pPr>
      <w:r w:rsidRPr="00BB4F95">
        <w:rPr>
          <w:rFonts w:eastAsia="Calibri"/>
          <w:b/>
          <w:sz w:val="22"/>
          <w:szCs w:val="22"/>
        </w:rPr>
        <w:t>ПОСТАНОВЛЕНИЕ</w:t>
      </w:r>
    </w:p>
    <w:p w:rsidR="00BB4F95" w:rsidRPr="00BB4F95" w:rsidRDefault="00BB4F95" w:rsidP="00BB4F95">
      <w:pPr>
        <w:pStyle w:val="a4"/>
        <w:jc w:val="center"/>
        <w:rPr>
          <w:rFonts w:eastAsia="Calibri"/>
          <w:b/>
          <w:bCs/>
          <w:sz w:val="22"/>
          <w:szCs w:val="22"/>
        </w:rPr>
      </w:pPr>
      <w:r w:rsidRPr="00BB4F95">
        <w:rPr>
          <w:rFonts w:eastAsia="Calibri"/>
          <w:b/>
          <w:bCs/>
          <w:sz w:val="22"/>
          <w:szCs w:val="22"/>
        </w:rPr>
        <w:t xml:space="preserve">от 25.01.2018г.                    с. </w:t>
      </w:r>
      <w:proofErr w:type="spellStart"/>
      <w:r w:rsidRPr="00BB4F95">
        <w:rPr>
          <w:rFonts w:eastAsia="Calibri"/>
          <w:b/>
          <w:bCs/>
          <w:sz w:val="22"/>
          <w:szCs w:val="22"/>
        </w:rPr>
        <w:t>Новопервомайское</w:t>
      </w:r>
      <w:proofErr w:type="spellEnd"/>
      <w:r w:rsidRPr="00BB4F95">
        <w:rPr>
          <w:rFonts w:eastAsia="Calibri"/>
          <w:b/>
          <w:bCs/>
          <w:sz w:val="22"/>
          <w:szCs w:val="22"/>
        </w:rPr>
        <w:t xml:space="preserve">                                       № 14</w:t>
      </w:r>
    </w:p>
    <w:p w:rsidR="00BB4F95" w:rsidRPr="00BB4F95" w:rsidRDefault="00BB4F95" w:rsidP="00BB4F95">
      <w:pPr>
        <w:pStyle w:val="a4"/>
        <w:jc w:val="center"/>
        <w:rPr>
          <w:rFonts w:eastAsia="Calibri"/>
          <w:b/>
          <w:sz w:val="22"/>
          <w:szCs w:val="22"/>
        </w:rPr>
      </w:pPr>
      <w:r w:rsidRPr="00BB4F95">
        <w:rPr>
          <w:rFonts w:eastAsia="Calibri"/>
          <w:b/>
          <w:sz w:val="22"/>
          <w:szCs w:val="22"/>
        </w:rPr>
        <w:t xml:space="preserve">Об утверждении порядка предоставления помещений для проведения встреч депутатов с избирателями и определении перечня специально </w:t>
      </w:r>
      <w:proofErr w:type="gramStart"/>
      <w:r w:rsidRPr="00BB4F95">
        <w:rPr>
          <w:rFonts w:eastAsia="Calibri"/>
          <w:b/>
          <w:sz w:val="22"/>
          <w:szCs w:val="22"/>
        </w:rPr>
        <w:t>отведенных  мест</w:t>
      </w:r>
      <w:proofErr w:type="gramEnd"/>
      <w:r w:rsidRPr="00BB4F95">
        <w:rPr>
          <w:rFonts w:eastAsia="Calibri"/>
          <w:b/>
          <w:sz w:val="22"/>
          <w:szCs w:val="22"/>
        </w:rPr>
        <w:t xml:space="preserve">, перечня помещений для проведения встреч депутатов с избирателями на территории                    </w:t>
      </w:r>
      <w:proofErr w:type="spellStart"/>
      <w:r w:rsidRPr="00BB4F95">
        <w:rPr>
          <w:rFonts w:eastAsia="Calibri"/>
          <w:b/>
          <w:sz w:val="22"/>
          <w:szCs w:val="22"/>
        </w:rPr>
        <w:t>Новопервомайского</w:t>
      </w:r>
      <w:proofErr w:type="spellEnd"/>
      <w:r w:rsidRPr="00BB4F95">
        <w:rPr>
          <w:rFonts w:eastAsia="Calibri"/>
          <w:b/>
          <w:sz w:val="22"/>
          <w:szCs w:val="22"/>
        </w:rPr>
        <w:t xml:space="preserve"> сельсовета Татарского района Новосибирской области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 xml:space="preserve">В соответствии с Федеральным законом от 7 июня 2017 года № 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со статьей 40 Федерального закона от 6 октября 2003 года № 131-ФЗ «Об общих принципах организации местного самоуправления в Российской Федерации», статьей 8 Закона Новосибирской области от 25 декабря 2006 года № 81-ОЗ «О статусе депутата Законодательного Собрания Новосибирской области», Уставом </w:t>
      </w:r>
      <w:proofErr w:type="spellStart"/>
      <w:r w:rsidRPr="00BB4F95">
        <w:rPr>
          <w:rFonts w:eastAsia="Calibri"/>
          <w:sz w:val="22"/>
          <w:szCs w:val="22"/>
        </w:rPr>
        <w:t>Новопервомайского</w:t>
      </w:r>
      <w:proofErr w:type="spellEnd"/>
      <w:r w:rsidRPr="00BB4F95">
        <w:rPr>
          <w:rFonts w:eastAsia="Calibri"/>
          <w:sz w:val="22"/>
          <w:szCs w:val="22"/>
        </w:rPr>
        <w:t xml:space="preserve"> сельсовета Татарского района Новосибирской области, ПОСТАНОВЛЯЕТ:</w:t>
      </w:r>
    </w:p>
    <w:p w:rsidR="00BB4F95" w:rsidRPr="00BB4F95" w:rsidRDefault="00BB4F95" w:rsidP="00BB4F95">
      <w:pPr>
        <w:pStyle w:val="a4"/>
        <w:ind w:firstLine="708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 xml:space="preserve">1. Утвердить </w:t>
      </w:r>
      <w:hyperlink w:anchor="Par33" w:history="1">
        <w:r w:rsidRPr="00BB4F95">
          <w:rPr>
            <w:rFonts w:eastAsia="Calibri"/>
            <w:sz w:val="22"/>
            <w:szCs w:val="22"/>
          </w:rPr>
          <w:t>Порядок</w:t>
        </w:r>
      </w:hyperlink>
      <w:r w:rsidRPr="00BB4F95">
        <w:rPr>
          <w:rFonts w:eastAsia="Calibri"/>
          <w:sz w:val="22"/>
          <w:szCs w:val="22"/>
        </w:rPr>
        <w:t xml:space="preserve"> предоставления помещений для проведения встреч депутатов с избирателями на территории </w:t>
      </w:r>
      <w:proofErr w:type="spellStart"/>
      <w:r w:rsidRPr="00BB4F95">
        <w:rPr>
          <w:rFonts w:eastAsia="Calibri"/>
          <w:sz w:val="22"/>
          <w:szCs w:val="22"/>
        </w:rPr>
        <w:t>Новопервомайского</w:t>
      </w:r>
      <w:proofErr w:type="spellEnd"/>
      <w:r w:rsidRPr="00BB4F95">
        <w:rPr>
          <w:rFonts w:eastAsia="Calibri"/>
          <w:sz w:val="22"/>
          <w:szCs w:val="22"/>
        </w:rPr>
        <w:t xml:space="preserve"> сельсовета Татарского района Новосибирской области согласно приложению № 1.</w:t>
      </w:r>
    </w:p>
    <w:p w:rsidR="00BB4F95" w:rsidRPr="00BB4F95" w:rsidRDefault="00BB4F95" w:rsidP="00BB4F95">
      <w:pPr>
        <w:pStyle w:val="a4"/>
        <w:ind w:firstLine="708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 xml:space="preserve">2. Определить Перечень специально отведенных </w:t>
      </w:r>
      <w:hyperlink w:anchor="Par166" w:history="1">
        <w:r w:rsidRPr="00BB4F95">
          <w:rPr>
            <w:rFonts w:eastAsia="Calibri"/>
            <w:sz w:val="22"/>
            <w:szCs w:val="22"/>
          </w:rPr>
          <w:t>мест</w:t>
        </w:r>
      </w:hyperlink>
      <w:r w:rsidRPr="00BB4F95">
        <w:rPr>
          <w:rFonts w:eastAsia="Calibri"/>
          <w:sz w:val="22"/>
          <w:szCs w:val="22"/>
        </w:rPr>
        <w:t xml:space="preserve"> для проведения встреч депутатов с избирателями на территории </w:t>
      </w:r>
      <w:proofErr w:type="spellStart"/>
      <w:r w:rsidRPr="00BB4F95">
        <w:rPr>
          <w:rFonts w:eastAsia="Calibri"/>
          <w:sz w:val="22"/>
          <w:szCs w:val="22"/>
        </w:rPr>
        <w:t>Новопервомайского</w:t>
      </w:r>
      <w:proofErr w:type="spellEnd"/>
      <w:r w:rsidRPr="00BB4F95">
        <w:rPr>
          <w:rFonts w:eastAsia="Calibri"/>
          <w:sz w:val="22"/>
          <w:szCs w:val="22"/>
        </w:rPr>
        <w:t xml:space="preserve"> сельсовета Татарского района Новосибирской области согласно приложению № 2.</w:t>
      </w:r>
    </w:p>
    <w:p w:rsidR="00BB4F95" w:rsidRPr="00BB4F95" w:rsidRDefault="00BB4F95" w:rsidP="00BB4F95">
      <w:pPr>
        <w:pStyle w:val="a4"/>
        <w:ind w:firstLine="708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 xml:space="preserve">3. Определить </w:t>
      </w:r>
      <w:hyperlink w:anchor="Par108" w:history="1">
        <w:r w:rsidRPr="00BB4F95">
          <w:rPr>
            <w:rFonts w:eastAsia="Calibri"/>
            <w:sz w:val="22"/>
            <w:szCs w:val="22"/>
          </w:rPr>
          <w:t>Перечень</w:t>
        </w:r>
      </w:hyperlink>
      <w:r w:rsidRPr="00BB4F95">
        <w:rPr>
          <w:rFonts w:eastAsia="Calibri"/>
          <w:sz w:val="22"/>
          <w:szCs w:val="22"/>
        </w:rPr>
        <w:t xml:space="preserve"> помещений для проведения встреч депутатов с избирателями на территории </w:t>
      </w:r>
      <w:proofErr w:type="spellStart"/>
      <w:r w:rsidRPr="00BB4F95">
        <w:rPr>
          <w:rFonts w:eastAsia="Calibri"/>
          <w:sz w:val="22"/>
          <w:szCs w:val="22"/>
        </w:rPr>
        <w:t>Новопервомайского</w:t>
      </w:r>
      <w:proofErr w:type="spellEnd"/>
      <w:r w:rsidRPr="00BB4F95">
        <w:rPr>
          <w:rFonts w:eastAsia="Calibri"/>
          <w:sz w:val="22"/>
          <w:szCs w:val="22"/>
        </w:rPr>
        <w:t xml:space="preserve"> сельсовета Татарского района Новосибирской области согласно приложению № 3.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 xml:space="preserve">           4. П</w:t>
      </w:r>
      <w:r w:rsidRPr="00BB4F95">
        <w:rPr>
          <w:rFonts w:eastAsia="Calibri"/>
          <w:sz w:val="22"/>
          <w:szCs w:val="22"/>
          <w:shd w:val="clear" w:color="auto" w:fill="FFFFFF"/>
        </w:rPr>
        <w:t xml:space="preserve">ризнать утратившим силу постановление администрации </w:t>
      </w:r>
      <w:proofErr w:type="spellStart"/>
      <w:r w:rsidRPr="00BB4F95">
        <w:rPr>
          <w:rFonts w:eastAsia="Calibri"/>
          <w:sz w:val="22"/>
          <w:szCs w:val="22"/>
          <w:shd w:val="clear" w:color="auto" w:fill="FFFFFF"/>
        </w:rPr>
        <w:t>Новопервомайского</w:t>
      </w:r>
      <w:proofErr w:type="spellEnd"/>
      <w:r w:rsidRPr="00BB4F95">
        <w:rPr>
          <w:rFonts w:eastAsia="Calibri"/>
          <w:sz w:val="22"/>
          <w:szCs w:val="22"/>
          <w:shd w:val="clear" w:color="auto" w:fill="FFFFFF"/>
        </w:rPr>
        <w:t xml:space="preserve"> сельсовета Татарского района Новосибирской области от 20.07.2017 года № 41 «</w:t>
      </w:r>
      <w:r w:rsidRPr="00BB4F95">
        <w:rPr>
          <w:rFonts w:eastAsia="Calibri"/>
          <w:sz w:val="22"/>
          <w:szCs w:val="22"/>
        </w:rPr>
        <w:t xml:space="preserve">Об </w:t>
      </w:r>
      <w:proofErr w:type="gramStart"/>
      <w:r w:rsidRPr="00BB4F95">
        <w:rPr>
          <w:rFonts w:eastAsia="Calibri"/>
          <w:sz w:val="22"/>
          <w:szCs w:val="22"/>
        </w:rPr>
        <w:t>утверждении  порядка</w:t>
      </w:r>
      <w:proofErr w:type="gramEnd"/>
      <w:r w:rsidRPr="00BB4F95">
        <w:rPr>
          <w:rFonts w:eastAsia="Calibri"/>
          <w:sz w:val="22"/>
          <w:szCs w:val="22"/>
        </w:rPr>
        <w:t xml:space="preserve"> предоставления помещений для проведения встреч депутатов с избирателями и  определения специально отведенных мест, перечня помещений для проведения встреч депутатов с избирателями».    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 xml:space="preserve">            5.  </w:t>
      </w:r>
      <w:r w:rsidRPr="00BB4F95">
        <w:rPr>
          <w:rFonts w:eastAsia="Calibri"/>
          <w:bCs/>
          <w:sz w:val="22"/>
          <w:szCs w:val="22"/>
        </w:rPr>
        <w:t xml:space="preserve">Опубликовать настоящее </w:t>
      </w:r>
      <w:proofErr w:type="gramStart"/>
      <w:r w:rsidRPr="00BB4F95">
        <w:rPr>
          <w:rFonts w:eastAsia="Calibri"/>
          <w:bCs/>
          <w:sz w:val="22"/>
          <w:szCs w:val="22"/>
        </w:rPr>
        <w:t>постановление  в</w:t>
      </w:r>
      <w:proofErr w:type="gramEnd"/>
      <w:r w:rsidRPr="00BB4F95">
        <w:rPr>
          <w:rFonts w:eastAsia="Calibri"/>
          <w:bCs/>
          <w:sz w:val="22"/>
          <w:szCs w:val="22"/>
        </w:rPr>
        <w:t xml:space="preserve">  газете «</w:t>
      </w:r>
      <w:proofErr w:type="spellStart"/>
      <w:r w:rsidRPr="00BB4F95">
        <w:rPr>
          <w:rFonts w:eastAsia="Calibri"/>
          <w:bCs/>
          <w:sz w:val="22"/>
          <w:szCs w:val="22"/>
        </w:rPr>
        <w:t>Новопервомайский</w:t>
      </w:r>
      <w:proofErr w:type="spellEnd"/>
      <w:r w:rsidRPr="00BB4F95">
        <w:rPr>
          <w:rFonts w:eastAsia="Calibri"/>
          <w:bCs/>
          <w:sz w:val="22"/>
          <w:szCs w:val="22"/>
        </w:rPr>
        <w:t xml:space="preserve"> вестник» и разместить на официальном сайте администрации </w:t>
      </w:r>
      <w:proofErr w:type="spellStart"/>
      <w:r w:rsidRPr="00BB4F95">
        <w:rPr>
          <w:rFonts w:eastAsia="Calibri"/>
          <w:bCs/>
          <w:sz w:val="22"/>
          <w:szCs w:val="22"/>
        </w:rPr>
        <w:t>Новопервомайского</w:t>
      </w:r>
      <w:proofErr w:type="spellEnd"/>
      <w:r w:rsidRPr="00BB4F95">
        <w:rPr>
          <w:rFonts w:eastAsia="Calibri"/>
          <w:bCs/>
          <w:sz w:val="22"/>
          <w:szCs w:val="22"/>
        </w:rPr>
        <w:t xml:space="preserve"> сельсовета Татарского района Новосибирской области в сети Интернет.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6.  Контроль за исполнением настоящего п</w:t>
      </w:r>
      <w:r>
        <w:rPr>
          <w:rFonts w:eastAsia="Calibri"/>
          <w:sz w:val="22"/>
          <w:szCs w:val="22"/>
        </w:rPr>
        <w:t>остановления оставляю за собой.</w:t>
      </w:r>
    </w:p>
    <w:p w:rsidR="00BB4F95" w:rsidRPr="00BB4F95" w:rsidRDefault="00BB4F95" w:rsidP="00BB4F95">
      <w:pPr>
        <w:pStyle w:val="a4"/>
        <w:rPr>
          <w:rFonts w:eastAsia="Calibri"/>
          <w:b/>
          <w:sz w:val="22"/>
          <w:szCs w:val="22"/>
        </w:rPr>
      </w:pPr>
      <w:r w:rsidRPr="00BB4F95">
        <w:rPr>
          <w:rFonts w:eastAsia="Calibri"/>
          <w:b/>
          <w:sz w:val="22"/>
          <w:szCs w:val="22"/>
        </w:rPr>
        <w:t xml:space="preserve">Глава </w:t>
      </w:r>
      <w:proofErr w:type="spellStart"/>
      <w:r w:rsidRPr="00BB4F95">
        <w:rPr>
          <w:rFonts w:eastAsia="Calibri"/>
          <w:b/>
          <w:sz w:val="22"/>
          <w:szCs w:val="22"/>
        </w:rPr>
        <w:t>Новопервомайского</w:t>
      </w:r>
      <w:proofErr w:type="spellEnd"/>
      <w:r w:rsidRPr="00BB4F95">
        <w:rPr>
          <w:rFonts w:eastAsia="Calibri"/>
          <w:b/>
          <w:sz w:val="22"/>
          <w:szCs w:val="22"/>
        </w:rPr>
        <w:t xml:space="preserve"> сельсовета     </w:t>
      </w:r>
    </w:p>
    <w:p w:rsidR="00BB4F95" w:rsidRDefault="00BB4F95" w:rsidP="00BB4F95">
      <w:pPr>
        <w:pStyle w:val="a4"/>
        <w:rPr>
          <w:rFonts w:eastAsia="Calibri"/>
          <w:b/>
          <w:sz w:val="22"/>
          <w:szCs w:val="22"/>
        </w:rPr>
      </w:pPr>
      <w:r w:rsidRPr="00BB4F95">
        <w:rPr>
          <w:rFonts w:eastAsia="Calibri"/>
          <w:b/>
          <w:sz w:val="22"/>
          <w:szCs w:val="22"/>
        </w:rPr>
        <w:t xml:space="preserve">Татарского района Новосибирской области                                                  </w:t>
      </w:r>
      <w:proofErr w:type="spellStart"/>
      <w:r w:rsidRPr="00BB4F95">
        <w:rPr>
          <w:rFonts w:eastAsia="Calibri"/>
          <w:b/>
          <w:sz w:val="22"/>
          <w:szCs w:val="22"/>
        </w:rPr>
        <w:t>Д.Н.Буров</w:t>
      </w:r>
      <w:proofErr w:type="spellEnd"/>
    </w:p>
    <w:p w:rsidR="00BB4F95" w:rsidRDefault="00BB4F95" w:rsidP="00BB4F95">
      <w:pPr>
        <w:pStyle w:val="a4"/>
        <w:rPr>
          <w:rFonts w:eastAsia="Calibri"/>
          <w:b/>
          <w:sz w:val="22"/>
          <w:szCs w:val="22"/>
        </w:rPr>
      </w:pPr>
    </w:p>
    <w:p w:rsidR="00BB4F95" w:rsidRPr="00BB4F95" w:rsidRDefault="00BB4F95" w:rsidP="00BB4F95">
      <w:pPr>
        <w:pStyle w:val="a4"/>
        <w:rPr>
          <w:rFonts w:eastAsia="Calibri"/>
          <w:b/>
          <w:sz w:val="22"/>
          <w:szCs w:val="22"/>
        </w:rPr>
      </w:pPr>
    </w:p>
    <w:p w:rsidR="00BB4F95" w:rsidRPr="00BB4F95" w:rsidRDefault="00BB4F95" w:rsidP="00BB4F95">
      <w:pPr>
        <w:pStyle w:val="a4"/>
        <w:jc w:val="right"/>
        <w:rPr>
          <w:rFonts w:eastAsia="Calibri"/>
          <w:b/>
          <w:sz w:val="22"/>
          <w:szCs w:val="22"/>
        </w:rPr>
      </w:pPr>
      <w:r w:rsidRPr="00BB4F95">
        <w:rPr>
          <w:rFonts w:eastAsia="Calibri"/>
          <w:b/>
          <w:sz w:val="22"/>
          <w:szCs w:val="22"/>
        </w:rPr>
        <w:lastRenderedPageBreak/>
        <w:t>Приложение № 1</w:t>
      </w:r>
    </w:p>
    <w:p w:rsidR="00BB4F95" w:rsidRPr="00BB4F95" w:rsidRDefault="00BB4F95" w:rsidP="00BB4F95">
      <w:pPr>
        <w:pStyle w:val="a4"/>
        <w:jc w:val="right"/>
        <w:rPr>
          <w:rFonts w:eastAsia="Calibri"/>
          <w:b/>
          <w:sz w:val="22"/>
          <w:szCs w:val="22"/>
        </w:rPr>
      </w:pPr>
      <w:r w:rsidRPr="00BB4F95">
        <w:rPr>
          <w:rFonts w:eastAsia="Calibri"/>
          <w:b/>
          <w:sz w:val="22"/>
          <w:szCs w:val="22"/>
        </w:rPr>
        <w:t xml:space="preserve">к постановлению администрации </w:t>
      </w:r>
    </w:p>
    <w:p w:rsidR="00BB4F95" w:rsidRPr="00BB4F95" w:rsidRDefault="00BB4F95" w:rsidP="00BB4F95">
      <w:pPr>
        <w:pStyle w:val="a4"/>
        <w:jc w:val="right"/>
        <w:rPr>
          <w:rFonts w:eastAsia="Calibri"/>
          <w:b/>
          <w:sz w:val="22"/>
          <w:szCs w:val="22"/>
          <w:shd w:val="clear" w:color="auto" w:fill="FFFFFF"/>
        </w:rPr>
      </w:pPr>
      <w:proofErr w:type="spellStart"/>
      <w:r w:rsidRPr="00BB4F95">
        <w:rPr>
          <w:rFonts w:eastAsia="Calibri"/>
          <w:b/>
          <w:sz w:val="22"/>
          <w:szCs w:val="22"/>
          <w:shd w:val="clear" w:color="auto" w:fill="FFFFFF"/>
        </w:rPr>
        <w:t>Новопервомайского</w:t>
      </w:r>
      <w:proofErr w:type="spellEnd"/>
      <w:r w:rsidRPr="00BB4F95">
        <w:rPr>
          <w:rFonts w:eastAsia="Calibri"/>
          <w:b/>
          <w:sz w:val="22"/>
          <w:szCs w:val="22"/>
          <w:shd w:val="clear" w:color="auto" w:fill="FFFFFF"/>
        </w:rPr>
        <w:t xml:space="preserve"> сельсовета</w:t>
      </w:r>
    </w:p>
    <w:p w:rsidR="00BB4F95" w:rsidRPr="00BB4F95" w:rsidRDefault="00BB4F95" w:rsidP="00BB4F95">
      <w:pPr>
        <w:pStyle w:val="a4"/>
        <w:jc w:val="right"/>
        <w:rPr>
          <w:rFonts w:eastAsia="Calibri"/>
          <w:b/>
          <w:sz w:val="22"/>
          <w:szCs w:val="22"/>
          <w:shd w:val="clear" w:color="auto" w:fill="FFFFFF"/>
        </w:rPr>
      </w:pPr>
      <w:r w:rsidRPr="00BB4F95">
        <w:rPr>
          <w:rFonts w:eastAsia="Calibri"/>
          <w:b/>
          <w:sz w:val="22"/>
          <w:szCs w:val="22"/>
          <w:shd w:val="clear" w:color="auto" w:fill="FFFFFF"/>
        </w:rPr>
        <w:t xml:space="preserve"> Татарского района Новосибирской области</w:t>
      </w:r>
    </w:p>
    <w:p w:rsidR="00BB4F95" w:rsidRPr="00BB4F95" w:rsidRDefault="00BB4F95" w:rsidP="00BB4F95">
      <w:pPr>
        <w:pStyle w:val="a4"/>
        <w:jc w:val="right"/>
        <w:rPr>
          <w:rFonts w:eastAsia="Calibri"/>
          <w:b/>
          <w:sz w:val="22"/>
          <w:szCs w:val="22"/>
        </w:rPr>
      </w:pPr>
      <w:r w:rsidRPr="00BB4F95">
        <w:rPr>
          <w:rFonts w:eastAsia="Calibri"/>
          <w:b/>
          <w:sz w:val="22"/>
          <w:szCs w:val="22"/>
          <w:shd w:val="clear" w:color="auto" w:fill="FFFFFF"/>
        </w:rPr>
        <w:t xml:space="preserve"> </w:t>
      </w:r>
      <w:r w:rsidRPr="00BB4F95">
        <w:rPr>
          <w:rFonts w:eastAsia="Calibri"/>
          <w:b/>
          <w:sz w:val="22"/>
          <w:szCs w:val="22"/>
        </w:rPr>
        <w:t>от 25.01.2018г. № 14</w:t>
      </w:r>
    </w:p>
    <w:p w:rsidR="00BB4F95" w:rsidRPr="00BB4F95" w:rsidRDefault="00BB4F95" w:rsidP="00BB4F95">
      <w:pPr>
        <w:pStyle w:val="a4"/>
        <w:jc w:val="center"/>
        <w:rPr>
          <w:rFonts w:eastAsia="Calibri"/>
          <w:b/>
          <w:bCs/>
          <w:sz w:val="22"/>
          <w:szCs w:val="22"/>
        </w:rPr>
      </w:pPr>
      <w:bookmarkStart w:id="0" w:name="Par33"/>
      <w:bookmarkEnd w:id="0"/>
      <w:r w:rsidRPr="00BB4F95">
        <w:rPr>
          <w:rFonts w:eastAsia="Calibri"/>
          <w:b/>
          <w:bCs/>
          <w:sz w:val="22"/>
          <w:szCs w:val="22"/>
        </w:rPr>
        <w:t>ПОРЯДОК</w:t>
      </w:r>
    </w:p>
    <w:p w:rsidR="00BB4F95" w:rsidRPr="00BB4F95" w:rsidRDefault="00BB4F95" w:rsidP="00BB4F95">
      <w:pPr>
        <w:pStyle w:val="a4"/>
        <w:jc w:val="center"/>
        <w:rPr>
          <w:rFonts w:eastAsia="Calibri"/>
          <w:b/>
          <w:bCs/>
          <w:i/>
          <w:sz w:val="22"/>
          <w:szCs w:val="22"/>
        </w:rPr>
      </w:pPr>
      <w:r w:rsidRPr="00BB4F95">
        <w:rPr>
          <w:rFonts w:eastAsia="Calibri"/>
          <w:b/>
          <w:bCs/>
          <w:sz w:val="22"/>
          <w:szCs w:val="22"/>
        </w:rPr>
        <w:t>ПРЕДОСТАВЛЕНИЯ ПОМЕЩЕНИЙ ДЛЯ ПРОВЕДЕНИЯ ВСТРЕЧ ДЕПУТАТОВ С ИЗБИРАТЕЛЯМИ НА ТЕРРИТОРИИ НОВОПЕРВОМАЙСКОГО СЕЛЬСОВЕТА ТАТАРСКОГО РАЙОНА НОВОСИБИРСКОЙ ОБЛАСТИ</w:t>
      </w:r>
    </w:p>
    <w:p w:rsidR="00BB4F95" w:rsidRPr="00BB4F95" w:rsidRDefault="00BB4F95" w:rsidP="00BB4F95">
      <w:pPr>
        <w:pStyle w:val="a4"/>
        <w:ind w:firstLine="708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 xml:space="preserve">1. Настоящий Порядок предоставления помещений для проведения встреч депутатов, не требующих уведомления органов власти, с избирателями на территории </w:t>
      </w:r>
      <w:proofErr w:type="spellStart"/>
      <w:r w:rsidRPr="00BB4F95">
        <w:rPr>
          <w:rFonts w:eastAsia="Calibri"/>
          <w:sz w:val="22"/>
          <w:szCs w:val="22"/>
        </w:rPr>
        <w:t>Новопервомайского</w:t>
      </w:r>
      <w:proofErr w:type="spellEnd"/>
      <w:r w:rsidRPr="00BB4F95">
        <w:rPr>
          <w:rFonts w:eastAsia="Calibri"/>
          <w:sz w:val="22"/>
          <w:szCs w:val="22"/>
        </w:rPr>
        <w:t xml:space="preserve"> сельсовета Татарского района Новосибирской области (далее ‒ Порядок) разработан в целях обеспечения условий для беспрепятственного осуществления своих полномочий депутатами Государственной Думы Федерального Собрания Российской Федерации, Законодательного Собрания Новосибирской области, Совета депутатов Татарского района Новосибирской области, Совета депутатов </w:t>
      </w:r>
      <w:proofErr w:type="spellStart"/>
      <w:r w:rsidRPr="00BB4F95">
        <w:rPr>
          <w:rFonts w:eastAsia="Calibri"/>
          <w:sz w:val="22"/>
          <w:szCs w:val="22"/>
        </w:rPr>
        <w:t>Новопервомайского</w:t>
      </w:r>
      <w:proofErr w:type="spellEnd"/>
      <w:r w:rsidRPr="00BB4F95">
        <w:rPr>
          <w:rFonts w:eastAsia="Calibri"/>
          <w:sz w:val="22"/>
          <w:szCs w:val="22"/>
        </w:rPr>
        <w:t xml:space="preserve"> сельсовета Татарского района Новосибирской области.</w:t>
      </w:r>
    </w:p>
    <w:p w:rsidR="00BB4F95" w:rsidRPr="00BB4F95" w:rsidRDefault="00BB4F95" w:rsidP="00BB4F95">
      <w:pPr>
        <w:pStyle w:val="a4"/>
        <w:ind w:firstLine="708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2. Порядок определяет правила предоставления объектов муниципальной собственности, указанных в приложении № 3 к настоящему постановлению, переданных в оперативное управление муниципальным учреждениям, переданных в хозяйственное ведение муниципальным предприятиям, депутатам для встреч с избирателями.</w:t>
      </w:r>
    </w:p>
    <w:p w:rsidR="00BB4F95" w:rsidRPr="00BB4F95" w:rsidRDefault="00BB4F95" w:rsidP="00BB4F95">
      <w:pPr>
        <w:pStyle w:val="a4"/>
        <w:ind w:firstLine="708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3. Правила, установленные Порядком, являются обязательными для исполнения руководителями муниципальных учреждений (муниципальных предприятий), в оперативном управлении (хозяйственном ведении) которых находятся помещения для проведения встреч депутатов с избирателями.</w:t>
      </w:r>
    </w:p>
    <w:p w:rsidR="00BB4F95" w:rsidRPr="00BB4F95" w:rsidRDefault="00BB4F95" w:rsidP="00BB4F95">
      <w:pPr>
        <w:pStyle w:val="a4"/>
        <w:ind w:firstLine="708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 xml:space="preserve">4. Помещение для встречи депутата с избирателями (далее ‒ помещение) предоставляется безвозмездно на основании письменного заявления депутата по форме согласно </w:t>
      </w:r>
      <w:proofErr w:type="gramStart"/>
      <w:r w:rsidRPr="00BB4F95">
        <w:rPr>
          <w:rFonts w:eastAsia="Calibri"/>
          <w:sz w:val="22"/>
          <w:szCs w:val="22"/>
        </w:rPr>
        <w:t>приложению</w:t>
      </w:r>
      <w:proofErr w:type="gramEnd"/>
      <w:r w:rsidRPr="00BB4F95">
        <w:rPr>
          <w:rFonts w:eastAsia="Calibri"/>
          <w:sz w:val="22"/>
          <w:szCs w:val="22"/>
        </w:rPr>
        <w:t xml:space="preserve"> к настоящему Порядку.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 xml:space="preserve">Письменное заявление депутата направляется в администрацию </w:t>
      </w:r>
      <w:proofErr w:type="spellStart"/>
      <w:r w:rsidRPr="00BB4F95">
        <w:rPr>
          <w:rFonts w:eastAsia="Calibri"/>
          <w:sz w:val="22"/>
          <w:szCs w:val="22"/>
        </w:rPr>
        <w:t>Новопервомайского</w:t>
      </w:r>
      <w:proofErr w:type="spellEnd"/>
      <w:r w:rsidRPr="00BB4F95">
        <w:rPr>
          <w:rFonts w:eastAsia="Calibri"/>
          <w:sz w:val="22"/>
          <w:szCs w:val="22"/>
        </w:rPr>
        <w:t xml:space="preserve"> сельсовета Татарского района Новосибирской области (далее ‒ администрация) не позднее, чем за 10 рабочих дней до даты проведения встречи. Заявление подается депутатом лично с приложением копии документа, подтверждающего статус депутата, или доверенным лицом (уполномоченным представителем) депутата с приложением копии документа, подтверждающего статус депутата, а также документов, подтверждающих основания представления интересов депутата.</w:t>
      </w:r>
    </w:p>
    <w:p w:rsidR="00BB4F95" w:rsidRPr="00BB4F95" w:rsidRDefault="00BB4F95" w:rsidP="00BB4F95">
      <w:pPr>
        <w:pStyle w:val="a4"/>
        <w:ind w:firstLine="708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5.  Дата и время проведения встречи должны планироваться депутатами исходя из графика работы организации, учреждения, в ведении которого находится помещение для проведения встречи.</w:t>
      </w:r>
    </w:p>
    <w:p w:rsidR="00BB4F95" w:rsidRPr="00BB4F95" w:rsidRDefault="00BB4F95" w:rsidP="00BB4F95">
      <w:pPr>
        <w:pStyle w:val="a4"/>
        <w:ind w:firstLine="708"/>
        <w:rPr>
          <w:rFonts w:eastAsia="Calibri"/>
          <w:sz w:val="22"/>
          <w:szCs w:val="22"/>
        </w:rPr>
      </w:pPr>
      <w:r w:rsidRPr="00BB4F95">
        <w:rPr>
          <w:rFonts w:eastAsia="Calibri"/>
          <w:i/>
          <w:sz w:val="22"/>
          <w:szCs w:val="22"/>
        </w:rPr>
        <w:t xml:space="preserve">      </w:t>
      </w:r>
      <w:r w:rsidRPr="00BB4F95">
        <w:rPr>
          <w:rFonts w:eastAsia="Calibri"/>
          <w:sz w:val="22"/>
          <w:szCs w:val="22"/>
        </w:rPr>
        <w:t>6. Администрация в течение рабочего дня со дня поступления заявления направляет запрос руководителю муниципального учреждения (муниципального предприятия), в ведении которого находится помещение. В течение одного рабочего дня со дня поступления запроса руководитель муниципального учреждения (муниципального предприятия), в ведении которого находится помещение, информирует администрацию о возможности предоставления помещения в указанные в запросе дату и время.</w:t>
      </w:r>
    </w:p>
    <w:p w:rsidR="00BB4F95" w:rsidRPr="00BB4F95" w:rsidRDefault="00BB4F95" w:rsidP="00BB4F95">
      <w:pPr>
        <w:pStyle w:val="a4"/>
        <w:ind w:firstLine="708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7. Испрашиваемое помещение предоставляется депутату, если оно не было предоставлено иному депутату или не было задействовано при проведении мероприятия предприятия или учреждения (организации), в ведении которого находится.</w:t>
      </w:r>
    </w:p>
    <w:p w:rsidR="00BB4F95" w:rsidRPr="00BB4F95" w:rsidRDefault="00BB4F95" w:rsidP="00BB4F95">
      <w:pPr>
        <w:pStyle w:val="a4"/>
        <w:ind w:firstLine="708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8. Администрация в течение двух рабочих дней со дня поступления заявления уведомляет депутата о результатах его рассмотрения. В уведомление включается информация о ближайшем свободном дне (времени) использования депутатом помещения, если в испрашиваемые дату, время уже запланировано проведение иного мероприятия.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 xml:space="preserve">Информирование осуществляется путем направления сообщения на указанный в заявлении о предоставлении помещения адрес электронной почты или номер сотового телефона, либо любым иным способом. </w:t>
      </w:r>
    </w:p>
    <w:p w:rsidR="00BB4F95" w:rsidRPr="00BB4F95" w:rsidRDefault="00BB4F95" w:rsidP="00BB4F95">
      <w:pPr>
        <w:pStyle w:val="a4"/>
        <w:ind w:firstLine="708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9. Администрация обязана обеспечить равные условия для всех депутатов при предоставлении помещений. В случае направления депутатами нескольких заявлений на предоставление одного помещения в одно и то же время очередность использования помещения определяется исходя из времени получения заявлений администрацией. По предложению депутатов возможно предоставление для встречи одного помещения нескольким депутатам. В этом случае депутатами подается совместное заявление.</w:t>
      </w:r>
    </w:p>
    <w:p w:rsidR="00BB4F95" w:rsidRPr="00BB4F95" w:rsidRDefault="00BB4F95" w:rsidP="00BB4F95">
      <w:pPr>
        <w:pStyle w:val="a4"/>
        <w:ind w:firstLine="708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10. В случае невозможности предоставления помещения депутату на конкретную дату или время, оно предоставляется ему на таких же условиях в иной день или время. В случае согласия депутата на изменение даты или времени встречи, им подается новое заявление.</w:t>
      </w:r>
    </w:p>
    <w:p w:rsidR="00BB4F95" w:rsidRPr="00BB4F95" w:rsidRDefault="00BB4F95" w:rsidP="00BB4F95">
      <w:pPr>
        <w:pStyle w:val="a4"/>
        <w:ind w:firstLine="708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lastRenderedPageBreak/>
        <w:t>11. В случае согласования проведения встречи администрация назначает своего уполномоченного представителя в целях оказания депутату содействия в проведении мероприятия. Назначение уполномоченного представителя оформляется письменным распоряжением администрации.</w:t>
      </w:r>
    </w:p>
    <w:p w:rsidR="00BB4F95" w:rsidRPr="00BB4F95" w:rsidRDefault="00BB4F95" w:rsidP="00BB4F95">
      <w:pPr>
        <w:pStyle w:val="a4"/>
        <w:ind w:firstLine="708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12. В случае отказа депутата от использования помещения для проведения встречи с избирателями, он обязан проинформировать администрацию о принятом решении не позднее, чем за один рабочий день до дня проведения мероприятия.</w:t>
      </w:r>
    </w:p>
    <w:p w:rsidR="00BB4F95" w:rsidRPr="00BB4F95" w:rsidRDefault="00BB4F95" w:rsidP="00BB4F95">
      <w:pPr>
        <w:pStyle w:val="a4"/>
        <w:ind w:firstLine="708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13. Нормы предельной заполняемости в помещениях для проведения встреч депутатов с избирателями: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13.1. в помещениях, оборудованных стационарными зрительскими местами, не более чем количество установленных посадочных мест;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 xml:space="preserve">13.2. в помещениях, не оборудованных стационарными зрительскими местами, не </w:t>
      </w:r>
      <w:proofErr w:type="gramStart"/>
      <w:r w:rsidRPr="00BB4F95">
        <w:rPr>
          <w:rFonts w:eastAsia="Calibri"/>
          <w:sz w:val="22"/>
          <w:szCs w:val="22"/>
        </w:rPr>
        <w:t>менее  одного</w:t>
      </w:r>
      <w:proofErr w:type="gramEnd"/>
      <w:r w:rsidRPr="00BB4F95">
        <w:rPr>
          <w:rFonts w:eastAsia="Calibri"/>
          <w:sz w:val="22"/>
          <w:szCs w:val="22"/>
        </w:rPr>
        <w:t xml:space="preserve"> квадратного метра на человека.</w:t>
      </w:r>
    </w:p>
    <w:p w:rsidR="00BB4F95" w:rsidRPr="00BB4F95" w:rsidRDefault="00BB4F95" w:rsidP="00BB4F95">
      <w:pPr>
        <w:pStyle w:val="a4"/>
        <w:ind w:firstLine="708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14. Помещение, не оборудованное стационарными зрительскими местами, должно предоставляться с трибуной, столом, стульями для участников встречи.</w:t>
      </w:r>
    </w:p>
    <w:p w:rsidR="00BB4F95" w:rsidRPr="00BB4F95" w:rsidRDefault="00BB4F95" w:rsidP="00BB4F95">
      <w:pPr>
        <w:pStyle w:val="a4"/>
        <w:ind w:firstLine="708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15 Депутат (депутаты) обеспечивает (обеспечивают) сохранность помещения и имущества, находящегося в нем.</w:t>
      </w:r>
    </w:p>
    <w:p w:rsidR="00BB4F95" w:rsidRPr="00BB4F95" w:rsidRDefault="00BB4F95" w:rsidP="00BB4F95">
      <w:pPr>
        <w:pStyle w:val="a4"/>
        <w:jc w:val="right"/>
        <w:rPr>
          <w:rFonts w:eastAsia="Calibri"/>
          <w:b/>
          <w:sz w:val="22"/>
          <w:szCs w:val="22"/>
        </w:rPr>
      </w:pPr>
      <w:r w:rsidRPr="00BB4F95">
        <w:rPr>
          <w:rFonts w:eastAsia="Calibri"/>
          <w:b/>
          <w:sz w:val="22"/>
          <w:szCs w:val="22"/>
        </w:rPr>
        <w:t>Приложение</w:t>
      </w:r>
    </w:p>
    <w:p w:rsidR="00BB4F95" w:rsidRPr="00BB4F95" w:rsidRDefault="00BB4F95" w:rsidP="00BB4F95">
      <w:pPr>
        <w:pStyle w:val="a4"/>
        <w:jc w:val="right"/>
        <w:rPr>
          <w:rFonts w:eastAsia="Calibri"/>
          <w:b/>
          <w:sz w:val="22"/>
          <w:szCs w:val="22"/>
        </w:rPr>
      </w:pPr>
      <w:r w:rsidRPr="00BB4F95">
        <w:rPr>
          <w:rFonts w:eastAsia="Calibri"/>
          <w:b/>
          <w:sz w:val="22"/>
          <w:szCs w:val="22"/>
        </w:rPr>
        <w:t>к Порядку</w:t>
      </w:r>
    </w:p>
    <w:p w:rsidR="00BB4F95" w:rsidRPr="00BB4F95" w:rsidRDefault="00BB4F95" w:rsidP="00BB4F95">
      <w:pPr>
        <w:pStyle w:val="a4"/>
        <w:jc w:val="right"/>
        <w:rPr>
          <w:rFonts w:eastAsia="Calibri"/>
          <w:b/>
          <w:sz w:val="22"/>
          <w:szCs w:val="22"/>
        </w:rPr>
      </w:pPr>
      <w:r w:rsidRPr="00BB4F95">
        <w:rPr>
          <w:rFonts w:eastAsia="Calibri"/>
          <w:b/>
          <w:sz w:val="22"/>
          <w:szCs w:val="22"/>
        </w:rPr>
        <w:t>предоставления помещений для проведения</w:t>
      </w:r>
    </w:p>
    <w:p w:rsidR="00BB4F95" w:rsidRPr="00BB4F95" w:rsidRDefault="00BB4F95" w:rsidP="00BB4F95">
      <w:pPr>
        <w:pStyle w:val="a4"/>
        <w:jc w:val="right"/>
        <w:rPr>
          <w:rFonts w:eastAsia="Calibri"/>
          <w:b/>
          <w:sz w:val="22"/>
          <w:szCs w:val="22"/>
        </w:rPr>
      </w:pPr>
      <w:r w:rsidRPr="00BB4F95">
        <w:rPr>
          <w:rFonts w:eastAsia="Calibri"/>
          <w:b/>
          <w:sz w:val="22"/>
          <w:szCs w:val="22"/>
        </w:rPr>
        <w:t>встреч депутатов с избирателями на территории</w:t>
      </w:r>
    </w:p>
    <w:p w:rsidR="00BB4F95" w:rsidRPr="00BB4F95" w:rsidRDefault="00BB4F95" w:rsidP="00BB4F95">
      <w:pPr>
        <w:pStyle w:val="a4"/>
        <w:jc w:val="right"/>
        <w:rPr>
          <w:rFonts w:eastAsia="Calibri"/>
          <w:b/>
          <w:sz w:val="22"/>
          <w:szCs w:val="22"/>
        </w:rPr>
      </w:pPr>
      <w:proofErr w:type="spellStart"/>
      <w:r w:rsidRPr="00BB4F95">
        <w:rPr>
          <w:rFonts w:eastAsia="Calibri"/>
          <w:b/>
          <w:sz w:val="22"/>
          <w:szCs w:val="22"/>
        </w:rPr>
        <w:t>Новопервомайского</w:t>
      </w:r>
      <w:proofErr w:type="spellEnd"/>
      <w:r w:rsidRPr="00BB4F95">
        <w:rPr>
          <w:rFonts w:eastAsia="Calibri"/>
          <w:b/>
          <w:sz w:val="22"/>
          <w:szCs w:val="22"/>
        </w:rPr>
        <w:t xml:space="preserve"> сельсовета Татарского района Новосибирской области</w:t>
      </w:r>
    </w:p>
    <w:p w:rsidR="00BB4F95" w:rsidRPr="00BB4F95" w:rsidRDefault="00BB4F95" w:rsidP="00BB4F95">
      <w:pPr>
        <w:pStyle w:val="a4"/>
        <w:jc w:val="right"/>
        <w:rPr>
          <w:rFonts w:eastAsia="Calibri"/>
          <w:b/>
          <w:sz w:val="22"/>
          <w:szCs w:val="22"/>
        </w:rPr>
      </w:pP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</w:p>
    <w:p w:rsidR="00BB4F95" w:rsidRPr="00BB4F95" w:rsidRDefault="00BB4F95" w:rsidP="00BB4F95">
      <w:pPr>
        <w:pStyle w:val="a4"/>
        <w:jc w:val="center"/>
        <w:rPr>
          <w:rFonts w:eastAsia="Calibri"/>
          <w:b/>
          <w:sz w:val="22"/>
          <w:szCs w:val="22"/>
        </w:rPr>
      </w:pPr>
      <w:r w:rsidRPr="00BB4F95">
        <w:rPr>
          <w:rFonts w:eastAsia="Calibri"/>
          <w:b/>
          <w:sz w:val="22"/>
          <w:szCs w:val="22"/>
        </w:rPr>
        <w:t>Форма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</w:p>
    <w:p w:rsidR="00BB4F95" w:rsidRPr="00BB4F95" w:rsidRDefault="00BB4F95" w:rsidP="00BB4F95">
      <w:pPr>
        <w:pStyle w:val="a4"/>
        <w:jc w:val="right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___________________________________________</w:t>
      </w:r>
    </w:p>
    <w:p w:rsidR="00BB4F95" w:rsidRPr="00BB4F95" w:rsidRDefault="00BB4F95" w:rsidP="00BB4F95">
      <w:pPr>
        <w:pStyle w:val="a4"/>
        <w:jc w:val="right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(наименование уполномоченного органа)</w:t>
      </w:r>
    </w:p>
    <w:p w:rsidR="00BB4F95" w:rsidRPr="00BB4F95" w:rsidRDefault="00BB4F95" w:rsidP="00BB4F95">
      <w:pPr>
        <w:pStyle w:val="a4"/>
        <w:jc w:val="right"/>
        <w:rPr>
          <w:rFonts w:eastAsia="Calibri"/>
          <w:i/>
          <w:sz w:val="22"/>
          <w:szCs w:val="22"/>
        </w:rPr>
      </w:pPr>
    </w:p>
    <w:p w:rsidR="00BB4F95" w:rsidRPr="00BB4F95" w:rsidRDefault="00BB4F95" w:rsidP="00BB4F95">
      <w:pPr>
        <w:pStyle w:val="a4"/>
        <w:jc w:val="right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от ________________________________________</w:t>
      </w:r>
    </w:p>
    <w:p w:rsidR="00BB4F95" w:rsidRPr="00BB4F95" w:rsidRDefault="00BB4F95" w:rsidP="00BB4F95">
      <w:pPr>
        <w:pStyle w:val="a4"/>
        <w:jc w:val="right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(Ф.И.О. депутата)</w:t>
      </w:r>
    </w:p>
    <w:p w:rsidR="00BB4F95" w:rsidRPr="00BB4F95" w:rsidRDefault="00BB4F95" w:rsidP="00BB4F95">
      <w:pPr>
        <w:pStyle w:val="a4"/>
        <w:jc w:val="right"/>
        <w:rPr>
          <w:rFonts w:eastAsia="Calibri"/>
          <w:sz w:val="22"/>
          <w:szCs w:val="22"/>
        </w:rPr>
      </w:pPr>
    </w:p>
    <w:p w:rsidR="00BB4F95" w:rsidRPr="00BB4F95" w:rsidRDefault="00BB4F95" w:rsidP="00BB4F95">
      <w:pPr>
        <w:pStyle w:val="a4"/>
        <w:jc w:val="center"/>
        <w:rPr>
          <w:rFonts w:eastAsia="Calibri"/>
          <w:b/>
          <w:sz w:val="22"/>
          <w:szCs w:val="22"/>
        </w:rPr>
      </w:pPr>
      <w:bookmarkStart w:id="1" w:name="Par75"/>
      <w:bookmarkEnd w:id="1"/>
      <w:r w:rsidRPr="00BB4F95">
        <w:rPr>
          <w:rFonts w:eastAsia="Calibri"/>
          <w:b/>
          <w:sz w:val="22"/>
          <w:szCs w:val="22"/>
        </w:rPr>
        <w:t>ЗАЯВЛЕНИЕ</w:t>
      </w:r>
    </w:p>
    <w:p w:rsidR="00BB4F95" w:rsidRPr="00BB4F95" w:rsidRDefault="00BB4F95" w:rsidP="00BB4F95">
      <w:pPr>
        <w:pStyle w:val="a4"/>
        <w:jc w:val="center"/>
        <w:rPr>
          <w:rFonts w:eastAsia="Calibri"/>
          <w:b/>
          <w:sz w:val="22"/>
          <w:szCs w:val="22"/>
        </w:rPr>
      </w:pPr>
      <w:r w:rsidRPr="00BB4F95">
        <w:rPr>
          <w:rFonts w:eastAsia="Calibri"/>
          <w:b/>
          <w:sz w:val="22"/>
          <w:szCs w:val="22"/>
        </w:rPr>
        <w:t>о предоставлении помещения для проведения встречи депутата</w:t>
      </w:r>
    </w:p>
    <w:p w:rsidR="00BB4F95" w:rsidRPr="00BB4F95" w:rsidRDefault="00BB4F95" w:rsidP="00BB4F95">
      <w:pPr>
        <w:pStyle w:val="a4"/>
        <w:jc w:val="center"/>
        <w:rPr>
          <w:rFonts w:eastAsia="Calibri"/>
          <w:b/>
          <w:sz w:val="22"/>
          <w:szCs w:val="22"/>
        </w:rPr>
      </w:pPr>
      <w:r w:rsidRPr="00BB4F95">
        <w:rPr>
          <w:rFonts w:eastAsia="Calibri"/>
          <w:b/>
          <w:sz w:val="22"/>
          <w:szCs w:val="22"/>
        </w:rPr>
        <w:t>с избирателями</w:t>
      </w:r>
    </w:p>
    <w:p w:rsidR="00BB4F95" w:rsidRPr="00BB4F95" w:rsidRDefault="00BB4F95" w:rsidP="00BB4F95">
      <w:pPr>
        <w:pStyle w:val="a4"/>
        <w:jc w:val="center"/>
        <w:rPr>
          <w:rFonts w:eastAsia="Calibri"/>
          <w:b/>
          <w:sz w:val="22"/>
          <w:szCs w:val="22"/>
        </w:rPr>
      </w:pP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Прошу предоставить помещение по адресу: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 xml:space="preserve">___________ </w:t>
      </w:r>
      <w:r w:rsidRPr="00BB4F95">
        <w:rPr>
          <w:rFonts w:eastAsia="Calibri"/>
          <w:i/>
          <w:sz w:val="22"/>
          <w:szCs w:val="22"/>
        </w:rPr>
        <w:t xml:space="preserve">(наименование городского округа, </w:t>
      </w:r>
      <w:r w:rsidRPr="00BB4F95">
        <w:rPr>
          <w:rFonts w:eastAsia="Calibri"/>
          <w:bCs/>
          <w:i/>
          <w:sz w:val="22"/>
          <w:szCs w:val="22"/>
          <w:lang w:eastAsia="ru-RU"/>
        </w:rPr>
        <w:t>муниципального района,</w:t>
      </w:r>
      <w:r w:rsidRPr="00BB4F95">
        <w:rPr>
          <w:rFonts w:eastAsia="Calibri"/>
          <w:i/>
          <w:sz w:val="22"/>
          <w:szCs w:val="22"/>
        </w:rPr>
        <w:t xml:space="preserve"> поселения)</w:t>
      </w:r>
      <w:r w:rsidRPr="00BB4F95">
        <w:rPr>
          <w:rFonts w:eastAsia="Calibri"/>
          <w:sz w:val="22"/>
          <w:szCs w:val="22"/>
        </w:rPr>
        <w:t xml:space="preserve">, __________ </w:t>
      </w:r>
      <w:r w:rsidRPr="00BB4F95">
        <w:rPr>
          <w:rFonts w:eastAsia="Calibri"/>
          <w:i/>
          <w:sz w:val="22"/>
          <w:szCs w:val="22"/>
        </w:rPr>
        <w:t>(наименование организации, учреждения, в ведении которого находится помещение</w:t>
      </w:r>
      <w:proofErr w:type="gramStart"/>
      <w:r w:rsidRPr="00BB4F95">
        <w:rPr>
          <w:rFonts w:eastAsia="Calibri"/>
          <w:i/>
          <w:sz w:val="22"/>
          <w:szCs w:val="22"/>
        </w:rPr>
        <w:t>),</w:t>
      </w:r>
      <w:r w:rsidRPr="00BB4F95">
        <w:rPr>
          <w:rFonts w:eastAsia="Calibri"/>
          <w:sz w:val="22"/>
          <w:szCs w:val="22"/>
        </w:rPr>
        <w:t>_</w:t>
      </w:r>
      <w:proofErr w:type="gramEnd"/>
      <w:r w:rsidRPr="00BB4F95">
        <w:rPr>
          <w:rFonts w:eastAsia="Calibri"/>
          <w:sz w:val="22"/>
          <w:szCs w:val="22"/>
        </w:rPr>
        <w:t xml:space="preserve">__________ </w:t>
      </w:r>
      <w:r w:rsidRPr="00BB4F95">
        <w:rPr>
          <w:rFonts w:eastAsia="Calibri"/>
          <w:i/>
          <w:sz w:val="22"/>
          <w:szCs w:val="22"/>
        </w:rPr>
        <w:t>(улица)</w:t>
      </w:r>
      <w:r w:rsidRPr="00BB4F95">
        <w:rPr>
          <w:rFonts w:eastAsia="Calibri"/>
          <w:sz w:val="22"/>
          <w:szCs w:val="22"/>
        </w:rPr>
        <w:t xml:space="preserve">, ____________ </w:t>
      </w:r>
      <w:r w:rsidRPr="00BB4F95">
        <w:rPr>
          <w:rFonts w:eastAsia="Calibri"/>
          <w:i/>
          <w:sz w:val="22"/>
          <w:szCs w:val="22"/>
        </w:rPr>
        <w:t xml:space="preserve">(дом), ____________ (указывается помещение, например, зал, кабинет) </w:t>
      </w:r>
      <w:r w:rsidRPr="00BB4F95">
        <w:rPr>
          <w:rFonts w:eastAsia="Calibri"/>
          <w:sz w:val="22"/>
          <w:szCs w:val="22"/>
        </w:rPr>
        <w:t>для проведения встречи</w:t>
      </w:r>
      <w:r w:rsidRPr="00BB4F95">
        <w:rPr>
          <w:rFonts w:eastAsia="Calibri"/>
          <w:i/>
          <w:sz w:val="22"/>
          <w:szCs w:val="22"/>
        </w:rPr>
        <w:t xml:space="preserve"> </w:t>
      </w:r>
      <w:r w:rsidRPr="00BB4F95">
        <w:rPr>
          <w:rFonts w:eastAsia="Calibri"/>
          <w:sz w:val="22"/>
          <w:szCs w:val="22"/>
        </w:rPr>
        <w:t xml:space="preserve">с избирателями, которая планируется «___» _______________ 20___ года продолжительностью ____________ </w:t>
      </w:r>
      <w:r w:rsidRPr="00BB4F95">
        <w:rPr>
          <w:rFonts w:eastAsia="Calibri"/>
          <w:i/>
          <w:sz w:val="22"/>
          <w:szCs w:val="22"/>
        </w:rPr>
        <w:t>(указываются время начала проведения встречи и ее продолжительность)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Примерное число участников: ______________________________________________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Ответственный за проведение мероприятия (встречи) _____________ (Ф.И.О, статус)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Контактный телефон, адрес электронной почты, почтовый адрес для уведомления о результатах рассмотрения заявления: ________________________________________.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Дата подачи заявления: «____» ____________ 20___ г.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Приложение:</w:t>
      </w:r>
      <w:r w:rsidRPr="00BB4F95">
        <w:rPr>
          <w:rFonts w:eastAsia="Calibri"/>
          <w:sz w:val="22"/>
          <w:szCs w:val="22"/>
          <w:vertAlign w:val="superscript"/>
        </w:rPr>
        <w:footnoteReference w:id="1"/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Депутат _________________                     _____________________________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 xml:space="preserve">                        (</w:t>
      </w:r>
      <w:proofErr w:type="gramStart"/>
      <w:r w:rsidRPr="00BB4F95">
        <w:rPr>
          <w:rFonts w:eastAsia="Calibri"/>
          <w:sz w:val="22"/>
          <w:szCs w:val="22"/>
        </w:rPr>
        <w:t xml:space="preserve">подпись)   </w:t>
      </w:r>
      <w:proofErr w:type="gramEnd"/>
      <w:r w:rsidRPr="00BB4F95">
        <w:rPr>
          <w:rFonts w:eastAsia="Calibri"/>
          <w:sz w:val="22"/>
          <w:szCs w:val="22"/>
        </w:rPr>
        <w:t xml:space="preserve">                                     (расшифровка подписи)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Приложение № 2</w:t>
      </w:r>
    </w:p>
    <w:p w:rsidR="00BB4F95" w:rsidRPr="00BB4F95" w:rsidRDefault="00BB4F95" w:rsidP="00BB4F95">
      <w:pPr>
        <w:pStyle w:val="a4"/>
        <w:jc w:val="right"/>
        <w:rPr>
          <w:rFonts w:eastAsia="Calibri"/>
          <w:b/>
          <w:sz w:val="22"/>
          <w:szCs w:val="22"/>
        </w:rPr>
      </w:pPr>
      <w:r w:rsidRPr="00BB4F95">
        <w:rPr>
          <w:rFonts w:eastAsia="Calibri"/>
          <w:b/>
          <w:sz w:val="22"/>
          <w:szCs w:val="22"/>
        </w:rPr>
        <w:lastRenderedPageBreak/>
        <w:t xml:space="preserve">к постановлению администрации </w:t>
      </w:r>
    </w:p>
    <w:p w:rsidR="00BB4F95" w:rsidRPr="00BB4F95" w:rsidRDefault="00BB4F95" w:rsidP="00BB4F95">
      <w:pPr>
        <w:pStyle w:val="a4"/>
        <w:jc w:val="right"/>
        <w:rPr>
          <w:rFonts w:eastAsia="Calibri"/>
          <w:b/>
          <w:sz w:val="22"/>
          <w:szCs w:val="22"/>
          <w:shd w:val="clear" w:color="auto" w:fill="FFFFFF"/>
        </w:rPr>
      </w:pPr>
      <w:proofErr w:type="spellStart"/>
      <w:proofErr w:type="gramStart"/>
      <w:r w:rsidRPr="00BB4F95">
        <w:rPr>
          <w:rFonts w:eastAsia="Calibri"/>
          <w:b/>
          <w:sz w:val="22"/>
          <w:szCs w:val="22"/>
          <w:shd w:val="clear" w:color="auto" w:fill="FFFFFF"/>
        </w:rPr>
        <w:t>Новопервомайского</w:t>
      </w:r>
      <w:proofErr w:type="spellEnd"/>
      <w:r w:rsidRPr="00BB4F95">
        <w:rPr>
          <w:rFonts w:eastAsia="Calibri"/>
          <w:b/>
          <w:sz w:val="22"/>
          <w:szCs w:val="22"/>
          <w:shd w:val="clear" w:color="auto" w:fill="FFFFFF"/>
        </w:rPr>
        <w:t xml:space="preserve">  сельсовета</w:t>
      </w:r>
      <w:proofErr w:type="gramEnd"/>
    </w:p>
    <w:p w:rsidR="00BB4F95" w:rsidRPr="00BB4F95" w:rsidRDefault="00BB4F95" w:rsidP="00BB4F95">
      <w:pPr>
        <w:pStyle w:val="a4"/>
        <w:jc w:val="right"/>
        <w:rPr>
          <w:rFonts w:eastAsia="Calibri"/>
          <w:b/>
          <w:sz w:val="22"/>
          <w:szCs w:val="22"/>
          <w:shd w:val="clear" w:color="auto" w:fill="FFFFFF"/>
        </w:rPr>
      </w:pPr>
      <w:r w:rsidRPr="00BB4F95">
        <w:rPr>
          <w:rFonts w:eastAsia="Calibri"/>
          <w:b/>
          <w:sz w:val="22"/>
          <w:szCs w:val="22"/>
          <w:shd w:val="clear" w:color="auto" w:fill="FFFFFF"/>
        </w:rPr>
        <w:t xml:space="preserve"> Татарского района Новосибирской области</w:t>
      </w:r>
    </w:p>
    <w:p w:rsidR="00BB4F95" w:rsidRPr="00BB4F95" w:rsidRDefault="00BB4F95" w:rsidP="00BB4F95">
      <w:pPr>
        <w:pStyle w:val="a4"/>
        <w:jc w:val="right"/>
        <w:rPr>
          <w:rFonts w:eastAsia="Calibri"/>
          <w:b/>
          <w:sz w:val="22"/>
          <w:szCs w:val="22"/>
        </w:rPr>
      </w:pPr>
      <w:r w:rsidRPr="00BB4F95">
        <w:rPr>
          <w:rFonts w:eastAsia="Calibri"/>
          <w:b/>
          <w:sz w:val="22"/>
          <w:szCs w:val="22"/>
          <w:shd w:val="clear" w:color="auto" w:fill="FFFFFF"/>
        </w:rPr>
        <w:t xml:space="preserve"> </w:t>
      </w:r>
      <w:r w:rsidRPr="00BB4F95">
        <w:rPr>
          <w:rFonts w:eastAsia="Calibri"/>
          <w:b/>
          <w:sz w:val="22"/>
          <w:szCs w:val="22"/>
        </w:rPr>
        <w:t>от 25.01.2018г. № 14</w:t>
      </w:r>
    </w:p>
    <w:p w:rsidR="00BB4F95" w:rsidRPr="00BB4F95" w:rsidRDefault="00BB4F95" w:rsidP="00BB4F95">
      <w:pPr>
        <w:pStyle w:val="a4"/>
        <w:rPr>
          <w:rFonts w:eastAsia="Calibri"/>
          <w:bCs/>
          <w:sz w:val="22"/>
          <w:szCs w:val="22"/>
        </w:rPr>
      </w:pPr>
    </w:p>
    <w:p w:rsidR="00BB4F95" w:rsidRPr="00BB4F95" w:rsidRDefault="00BB4F95" w:rsidP="00BB4F95">
      <w:pPr>
        <w:pStyle w:val="a4"/>
        <w:jc w:val="center"/>
        <w:rPr>
          <w:rFonts w:eastAsia="Calibri"/>
          <w:b/>
          <w:bCs/>
          <w:sz w:val="22"/>
          <w:szCs w:val="22"/>
        </w:rPr>
      </w:pPr>
      <w:r w:rsidRPr="00BB4F95">
        <w:rPr>
          <w:rFonts w:eastAsia="Calibri"/>
          <w:b/>
          <w:bCs/>
          <w:sz w:val="22"/>
          <w:szCs w:val="22"/>
        </w:rPr>
        <w:t>ПЕРЕЧЕНЬ</w:t>
      </w:r>
    </w:p>
    <w:p w:rsidR="00BB4F95" w:rsidRPr="00BB4F95" w:rsidRDefault="00BB4F95" w:rsidP="00BB4F95">
      <w:pPr>
        <w:pStyle w:val="a4"/>
        <w:jc w:val="center"/>
        <w:rPr>
          <w:rFonts w:eastAsia="Calibri"/>
          <w:b/>
          <w:bCs/>
          <w:sz w:val="22"/>
          <w:szCs w:val="22"/>
        </w:rPr>
      </w:pPr>
      <w:r w:rsidRPr="00BB4F95">
        <w:rPr>
          <w:rFonts w:eastAsia="Calibri"/>
          <w:b/>
          <w:bCs/>
          <w:sz w:val="22"/>
          <w:szCs w:val="22"/>
        </w:rPr>
        <w:t>СПЕЦИАЛЬНО ОТВЕДЕННЫХ МЕСТ ДЛЯ ПРОВЕДЕНИЯ ВСТРЕЧ ДЕПУТАТОВ С ИЗБИРАТЕЛЯМИ НА ТЕРРИТОРИИ НОВОПЕРВОМАЙСКОГО СЕЛЬСОВЕТА</w:t>
      </w:r>
    </w:p>
    <w:p w:rsidR="00BB4F95" w:rsidRPr="00BB4F95" w:rsidRDefault="00BB4F95" w:rsidP="00BB4F95">
      <w:pPr>
        <w:pStyle w:val="a4"/>
        <w:jc w:val="center"/>
        <w:rPr>
          <w:rFonts w:eastAsia="Calibri"/>
          <w:b/>
          <w:bCs/>
          <w:sz w:val="22"/>
          <w:szCs w:val="22"/>
        </w:rPr>
      </w:pPr>
      <w:r w:rsidRPr="00BB4F95">
        <w:rPr>
          <w:rFonts w:eastAsia="Calibri"/>
          <w:b/>
          <w:bCs/>
          <w:sz w:val="22"/>
          <w:szCs w:val="22"/>
        </w:rPr>
        <w:t>ТАТАРСКОГО РАЙОНА НОВОСИБИРСКОЙ ОБЛАСТИ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1.</w:t>
      </w:r>
      <w:r w:rsidRPr="00BB4F95">
        <w:rPr>
          <w:rFonts w:eastAsia="Calibri"/>
          <w:sz w:val="22"/>
          <w:szCs w:val="22"/>
        </w:rPr>
        <w:t xml:space="preserve">Площадь у здания ДК </w:t>
      </w:r>
      <w:proofErr w:type="spellStart"/>
      <w:r w:rsidRPr="00BB4F95">
        <w:rPr>
          <w:rFonts w:eastAsia="Calibri"/>
          <w:sz w:val="22"/>
          <w:szCs w:val="22"/>
        </w:rPr>
        <w:t>с.Новопервомайское</w:t>
      </w:r>
      <w:proofErr w:type="spellEnd"/>
      <w:r w:rsidRPr="00BB4F95">
        <w:rPr>
          <w:rFonts w:eastAsia="Calibri"/>
          <w:sz w:val="22"/>
          <w:szCs w:val="22"/>
        </w:rPr>
        <w:t>, ул. Клубная,11А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>2. Площадь у здания СК д. Платоновка, ул. Школьная, 19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  <w:r w:rsidRPr="00BB4F95">
        <w:rPr>
          <w:rFonts w:eastAsia="Calibri"/>
          <w:sz w:val="22"/>
          <w:szCs w:val="22"/>
        </w:rPr>
        <w:t xml:space="preserve">3. Площадь у здания СК д. </w:t>
      </w:r>
      <w:proofErr w:type="gramStart"/>
      <w:r w:rsidRPr="00BB4F95">
        <w:rPr>
          <w:rFonts w:eastAsia="Calibri"/>
          <w:sz w:val="22"/>
          <w:szCs w:val="22"/>
        </w:rPr>
        <w:t>Кузнецово ,</w:t>
      </w:r>
      <w:proofErr w:type="gramEnd"/>
      <w:r w:rsidRPr="00BB4F95">
        <w:rPr>
          <w:rFonts w:eastAsia="Calibri"/>
          <w:sz w:val="22"/>
          <w:szCs w:val="22"/>
        </w:rPr>
        <w:t xml:space="preserve"> ул. Сухая , 5 А</w:t>
      </w:r>
    </w:p>
    <w:p w:rsidR="00BB4F95" w:rsidRPr="00BB4F95" w:rsidRDefault="00BB4F95" w:rsidP="00BB4F95">
      <w:pPr>
        <w:pStyle w:val="a4"/>
        <w:rPr>
          <w:rFonts w:eastAsia="Calibri"/>
          <w:sz w:val="22"/>
          <w:szCs w:val="22"/>
        </w:rPr>
      </w:pPr>
    </w:p>
    <w:p w:rsidR="002D5EBE" w:rsidRPr="00650D32" w:rsidRDefault="002D5EBE" w:rsidP="00650D32">
      <w:pPr>
        <w:pStyle w:val="a4"/>
        <w:jc w:val="center"/>
        <w:rPr>
          <w:b/>
          <w:sz w:val="22"/>
          <w:szCs w:val="22"/>
        </w:rPr>
      </w:pPr>
      <w:proofErr w:type="gramStart"/>
      <w:r w:rsidRPr="00650D32">
        <w:rPr>
          <w:b/>
          <w:sz w:val="22"/>
          <w:szCs w:val="22"/>
        </w:rPr>
        <w:t>АДМИНИСТРАЦИЯ  НОВОПЕРВОМАЙСКОГО</w:t>
      </w:r>
      <w:proofErr w:type="gramEnd"/>
      <w:r w:rsidRPr="00650D32">
        <w:rPr>
          <w:b/>
          <w:sz w:val="22"/>
          <w:szCs w:val="22"/>
        </w:rPr>
        <w:t xml:space="preserve">     СЕЛЬСОВЕТА</w:t>
      </w:r>
    </w:p>
    <w:p w:rsidR="002D5EBE" w:rsidRPr="00650D32" w:rsidRDefault="002D5EBE" w:rsidP="00650D32">
      <w:pPr>
        <w:pStyle w:val="a4"/>
        <w:jc w:val="center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>ТАТАРСКОГО    РАЙОНА     НОВОСИБИРСКОЙ    ОБЛАСТИ</w:t>
      </w:r>
    </w:p>
    <w:p w:rsidR="002D5EBE" w:rsidRPr="00650D32" w:rsidRDefault="002D5EBE" w:rsidP="00650D32">
      <w:pPr>
        <w:pStyle w:val="a4"/>
        <w:jc w:val="center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>ПОСТАНОВЛЕНИЕ</w:t>
      </w:r>
    </w:p>
    <w:p w:rsidR="002D5EBE" w:rsidRPr="00650D32" w:rsidRDefault="002D5EBE" w:rsidP="00650D32">
      <w:pPr>
        <w:pStyle w:val="a4"/>
        <w:jc w:val="center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 xml:space="preserve">31.01.2018                                 </w:t>
      </w:r>
      <w:proofErr w:type="spellStart"/>
      <w:r w:rsidRPr="00650D32">
        <w:rPr>
          <w:b/>
          <w:sz w:val="22"/>
          <w:szCs w:val="22"/>
        </w:rPr>
        <w:t>с.Новопервомайское</w:t>
      </w:r>
      <w:proofErr w:type="spellEnd"/>
      <w:r w:rsidRPr="00650D32">
        <w:rPr>
          <w:b/>
          <w:sz w:val="22"/>
          <w:szCs w:val="22"/>
        </w:rPr>
        <w:t xml:space="preserve">                                         </w:t>
      </w:r>
      <w:proofErr w:type="gramStart"/>
      <w:r w:rsidRPr="00650D32">
        <w:rPr>
          <w:b/>
          <w:sz w:val="22"/>
          <w:szCs w:val="22"/>
        </w:rPr>
        <w:t>№  16</w:t>
      </w:r>
      <w:proofErr w:type="gramEnd"/>
    </w:p>
    <w:p w:rsidR="002D5EBE" w:rsidRPr="00650D32" w:rsidRDefault="002D5EBE" w:rsidP="00650D32">
      <w:pPr>
        <w:pStyle w:val="a4"/>
        <w:jc w:val="center"/>
        <w:rPr>
          <w:b/>
          <w:sz w:val="22"/>
          <w:szCs w:val="22"/>
        </w:rPr>
      </w:pPr>
      <w:proofErr w:type="gramStart"/>
      <w:r w:rsidRPr="00650D32">
        <w:rPr>
          <w:b/>
          <w:sz w:val="22"/>
          <w:szCs w:val="22"/>
        </w:rPr>
        <w:t>Об  утверждении</w:t>
      </w:r>
      <w:proofErr w:type="gramEnd"/>
      <w:r w:rsidRPr="00650D32">
        <w:rPr>
          <w:b/>
          <w:sz w:val="22"/>
          <w:szCs w:val="22"/>
        </w:rPr>
        <w:t xml:space="preserve">  стоимости услуг предоставляемых согласно гарантированному перечню  по   погребению на  территории  </w:t>
      </w:r>
      <w:proofErr w:type="spellStart"/>
      <w:r w:rsidRPr="00650D32">
        <w:rPr>
          <w:b/>
          <w:sz w:val="22"/>
          <w:szCs w:val="22"/>
        </w:rPr>
        <w:t>Новопервомайского</w:t>
      </w:r>
      <w:proofErr w:type="spellEnd"/>
      <w:r w:rsidRPr="00650D32">
        <w:rPr>
          <w:b/>
          <w:sz w:val="22"/>
          <w:szCs w:val="22"/>
        </w:rPr>
        <w:t xml:space="preserve">  сельсовета         Татарского района Новосибирской области</w:t>
      </w:r>
    </w:p>
    <w:p w:rsidR="002D5EBE" w:rsidRPr="00650D32" w:rsidRDefault="002D5EBE" w:rsidP="00650D32">
      <w:pPr>
        <w:pStyle w:val="a4"/>
        <w:rPr>
          <w:sz w:val="22"/>
          <w:szCs w:val="22"/>
        </w:rPr>
      </w:pPr>
      <w:r w:rsidRPr="00650D32">
        <w:rPr>
          <w:sz w:val="22"/>
          <w:szCs w:val="22"/>
        </w:rPr>
        <w:t xml:space="preserve">           </w:t>
      </w:r>
      <w:proofErr w:type="gramStart"/>
      <w:r w:rsidRPr="00650D32">
        <w:rPr>
          <w:sz w:val="22"/>
          <w:szCs w:val="22"/>
        </w:rPr>
        <w:t>Руководствуясь  Федеральным</w:t>
      </w:r>
      <w:proofErr w:type="gramEnd"/>
      <w:r w:rsidRPr="00650D32">
        <w:rPr>
          <w:sz w:val="22"/>
          <w:szCs w:val="22"/>
        </w:rPr>
        <w:t xml:space="preserve">  законом от 12.01.1996 № 8-ФЗ «О погребении и похоронном деле», Федеральным законом от 06.10.2003 № 131-ФЗ «Об общих принципах организации местного самоуправления в Российской Федерации», Федеральным законом от 05.12.2017 № 362-ФЗ «О федеральном бюджете на 2018 год и на плановый период 2019 и 2020 годов», Уставом  </w:t>
      </w:r>
      <w:proofErr w:type="spellStart"/>
      <w:r w:rsidRPr="00650D32">
        <w:rPr>
          <w:sz w:val="22"/>
          <w:szCs w:val="22"/>
        </w:rPr>
        <w:t>Новопервомайского</w:t>
      </w:r>
      <w:proofErr w:type="spellEnd"/>
      <w:r w:rsidRPr="00650D32">
        <w:rPr>
          <w:sz w:val="22"/>
          <w:szCs w:val="22"/>
        </w:rPr>
        <w:t xml:space="preserve">  сельсовета Татарского района Новосибирской  области</w:t>
      </w:r>
    </w:p>
    <w:p w:rsidR="002D5EBE" w:rsidRPr="00650D32" w:rsidRDefault="002D5EBE" w:rsidP="00650D32">
      <w:pPr>
        <w:pStyle w:val="a4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 xml:space="preserve">ПОСТАНОВЛЯЕТ: </w:t>
      </w:r>
    </w:p>
    <w:p w:rsidR="002D5EBE" w:rsidRPr="00650D32" w:rsidRDefault="002D5EBE" w:rsidP="00650D32">
      <w:pPr>
        <w:pStyle w:val="a4"/>
        <w:rPr>
          <w:sz w:val="22"/>
          <w:szCs w:val="22"/>
        </w:rPr>
      </w:pPr>
      <w:r w:rsidRPr="00650D32">
        <w:rPr>
          <w:sz w:val="22"/>
          <w:szCs w:val="22"/>
        </w:rPr>
        <w:t xml:space="preserve">        1.</w:t>
      </w:r>
      <w:proofErr w:type="gramStart"/>
      <w:r w:rsidRPr="00650D32">
        <w:rPr>
          <w:sz w:val="22"/>
          <w:szCs w:val="22"/>
        </w:rPr>
        <w:t>Утвердить  стоимость</w:t>
      </w:r>
      <w:proofErr w:type="gramEnd"/>
      <w:r w:rsidRPr="00650D32">
        <w:rPr>
          <w:sz w:val="22"/>
          <w:szCs w:val="22"/>
        </w:rPr>
        <w:t xml:space="preserve">  услуг, предоставляемых  согласно  гарантированному  перечню  услуг  по  погребению на территории </w:t>
      </w:r>
      <w:proofErr w:type="spellStart"/>
      <w:r w:rsidRPr="00650D32">
        <w:rPr>
          <w:sz w:val="22"/>
          <w:szCs w:val="22"/>
        </w:rPr>
        <w:t>Новопервомайского</w:t>
      </w:r>
      <w:proofErr w:type="spellEnd"/>
      <w:r w:rsidRPr="00650D32">
        <w:rPr>
          <w:sz w:val="22"/>
          <w:szCs w:val="22"/>
        </w:rPr>
        <w:t xml:space="preserve"> сельсовета Татарского района Новосибирской области  с  01.02. 2018 года:</w:t>
      </w:r>
    </w:p>
    <w:tbl>
      <w:tblPr>
        <w:tblW w:w="10490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763"/>
        <w:gridCol w:w="2977"/>
        <w:gridCol w:w="2126"/>
      </w:tblGrid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763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D5EBE" w:rsidRPr="00650D32" w:rsidRDefault="002D5EBE" w:rsidP="00650D32">
            <w:pPr>
              <w:pStyle w:val="a4"/>
              <w:rPr>
                <w:sz w:val="18"/>
                <w:szCs w:val="18"/>
              </w:rPr>
            </w:pPr>
            <w:r w:rsidRPr="00650D32">
              <w:rPr>
                <w:sz w:val="18"/>
                <w:szCs w:val="18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18"/>
                <w:szCs w:val="18"/>
              </w:rPr>
            </w:pPr>
            <w:r w:rsidRPr="00650D32">
              <w:rPr>
                <w:sz w:val="18"/>
                <w:szCs w:val="18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2D5EBE" w:rsidRPr="00650D32" w:rsidTr="002D5EBE">
        <w:trPr>
          <w:trHeight w:val="195"/>
        </w:trPr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</w:t>
            </w:r>
          </w:p>
        </w:tc>
        <w:tc>
          <w:tcPr>
            <w:tcW w:w="4763" w:type="dxa"/>
          </w:tcPr>
          <w:p w:rsidR="002D5EBE" w:rsidRPr="00650D32" w:rsidRDefault="00650D32" w:rsidP="00650D3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</w:t>
            </w:r>
            <w:r w:rsidR="002D5EBE" w:rsidRPr="00650D32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2D5EBE" w:rsidRPr="00650D32" w:rsidRDefault="00650D32" w:rsidP="00650D3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  <w:r w:rsidR="002D5EBE" w:rsidRPr="00650D3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D5EBE" w:rsidRPr="00650D32" w:rsidRDefault="00650D32" w:rsidP="00650D32">
            <w:pPr>
              <w:pStyle w:val="a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  <w:r w:rsidR="002D5EBE" w:rsidRPr="00650D32">
              <w:rPr>
                <w:sz w:val="22"/>
                <w:szCs w:val="22"/>
              </w:rPr>
              <w:t>4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</w:t>
            </w:r>
          </w:p>
        </w:tc>
        <w:tc>
          <w:tcPr>
            <w:tcW w:w="4763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977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бесплатно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2</w:t>
            </w:r>
          </w:p>
        </w:tc>
        <w:tc>
          <w:tcPr>
            <w:tcW w:w="4763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77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1266,94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3</w:t>
            </w:r>
          </w:p>
        </w:tc>
        <w:tc>
          <w:tcPr>
            <w:tcW w:w="4763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  <w:tc>
          <w:tcPr>
            <w:tcW w:w="2977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1458,47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4</w:t>
            </w:r>
          </w:p>
        </w:tc>
        <w:tc>
          <w:tcPr>
            <w:tcW w:w="4763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Погребение, в том числе:</w:t>
            </w:r>
          </w:p>
        </w:tc>
        <w:tc>
          <w:tcPr>
            <w:tcW w:w="2977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4116,16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4.1</w:t>
            </w:r>
          </w:p>
        </w:tc>
        <w:tc>
          <w:tcPr>
            <w:tcW w:w="4763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Стоимость рытья стандартной могилы</w:t>
            </w:r>
          </w:p>
        </w:tc>
        <w:tc>
          <w:tcPr>
            <w:tcW w:w="2977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2880,27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4.2</w:t>
            </w:r>
          </w:p>
        </w:tc>
        <w:tc>
          <w:tcPr>
            <w:tcW w:w="4763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Кремация с последующей выдачей урны с прахом</w:t>
            </w:r>
          </w:p>
        </w:tc>
        <w:tc>
          <w:tcPr>
            <w:tcW w:w="2977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5</w:t>
            </w:r>
          </w:p>
        </w:tc>
        <w:tc>
          <w:tcPr>
            <w:tcW w:w="4763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Общая стоимость гарантированного перечня услуг по погребению</w:t>
            </w:r>
          </w:p>
        </w:tc>
        <w:tc>
          <w:tcPr>
            <w:tcW w:w="2977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6841,57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</w:tbl>
    <w:p w:rsidR="002D5EBE" w:rsidRPr="00650D32" w:rsidRDefault="002D5EBE" w:rsidP="00650D32">
      <w:pPr>
        <w:pStyle w:val="a4"/>
        <w:rPr>
          <w:sz w:val="22"/>
          <w:szCs w:val="22"/>
        </w:rPr>
      </w:pPr>
      <w:r w:rsidRPr="00650D32">
        <w:rPr>
          <w:sz w:val="22"/>
          <w:szCs w:val="22"/>
        </w:rPr>
        <w:lastRenderedPageBreak/>
        <w:t xml:space="preserve">           2.  </w:t>
      </w:r>
      <w:proofErr w:type="gramStart"/>
      <w:r w:rsidRPr="00650D32">
        <w:rPr>
          <w:sz w:val="22"/>
          <w:szCs w:val="22"/>
        </w:rPr>
        <w:t>Утвердить  стоимость</w:t>
      </w:r>
      <w:proofErr w:type="gramEnd"/>
      <w:r w:rsidRPr="00650D32">
        <w:rPr>
          <w:sz w:val="22"/>
          <w:szCs w:val="22"/>
        </w:rPr>
        <w:t xml:space="preserve">  услуг, предоставляемых  согласно  гарантированному  перечню    услуг   по  погребению  умершего, не  имеющего  супруга,  близких  родственников, законного  представителя  или  иных  лиц, взявших  на  себя  обязанности  по  погребению  умершего на территории  </w:t>
      </w:r>
      <w:proofErr w:type="spellStart"/>
      <w:r w:rsidRPr="00650D32">
        <w:rPr>
          <w:sz w:val="22"/>
          <w:szCs w:val="22"/>
        </w:rPr>
        <w:t>Новопервомайского</w:t>
      </w:r>
      <w:proofErr w:type="spellEnd"/>
      <w:r w:rsidRPr="00650D32">
        <w:rPr>
          <w:sz w:val="22"/>
          <w:szCs w:val="22"/>
        </w:rPr>
        <w:t xml:space="preserve"> сельсовета Татарского района Новосибир</w:t>
      </w:r>
      <w:r w:rsidR="00650D32">
        <w:rPr>
          <w:sz w:val="22"/>
          <w:szCs w:val="22"/>
        </w:rPr>
        <w:t>ской области с 01.02.2018 года:</w:t>
      </w: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472"/>
        <w:gridCol w:w="2268"/>
        <w:gridCol w:w="2126"/>
      </w:tblGrid>
      <w:tr w:rsidR="002D5EBE" w:rsidRPr="00650D32" w:rsidTr="002D5EBE">
        <w:tc>
          <w:tcPr>
            <w:tcW w:w="624" w:type="dxa"/>
            <w:vMerge w:val="restart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N п/п</w:t>
            </w:r>
          </w:p>
        </w:tc>
        <w:tc>
          <w:tcPr>
            <w:tcW w:w="5472" w:type="dxa"/>
            <w:vMerge w:val="restart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4394" w:type="dxa"/>
            <w:gridSpan w:val="2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Стоимость услуг по погребению</w:t>
            </w:r>
          </w:p>
        </w:tc>
      </w:tr>
      <w:tr w:rsidR="002D5EBE" w:rsidRPr="00650D32" w:rsidTr="002D5EBE">
        <w:tc>
          <w:tcPr>
            <w:tcW w:w="624" w:type="dxa"/>
            <w:vMerge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472" w:type="dxa"/>
            <w:vMerge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</w:t>
            </w:r>
          </w:p>
        </w:tc>
        <w:tc>
          <w:tcPr>
            <w:tcW w:w="5472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4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</w:t>
            </w:r>
          </w:p>
        </w:tc>
        <w:tc>
          <w:tcPr>
            <w:tcW w:w="5472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151,24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2</w:t>
            </w:r>
          </w:p>
        </w:tc>
        <w:tc>
          <w:tcPr>
            <w:tcW w:w="5472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Облачение тела</w:t>
            </w: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133,83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3</w:t>
            </w:r>
          </w:p>
        </w:tc>
        <w:tc>
          <w:tcPr>
            <w:tcW w:w="5472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Предоставление гроба</w:t>
            </w: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1266,94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4</w:t>
            </w:r>
          </w:p>
        </w:tc>
        <w:tc>
          <w:tcPr>
            <w:tcW w:w="5472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Перевозка тела (останков) умершего на кладбище (крематорий)</w:t>
            </w: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1458,47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5</w:t>
            </w:r>
          </w:p>
        </w:tc>
        <w:tc>
          <w:tcPr>
            <w:tcW w:w="5472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Погребение, в том числе:</w:t>
            </w: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4116,16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5.1</w:t>
            </w:r>
          </w:p>
        </w:tc>
        <w:tc>
          <w:tcPr>
            <w:tcW w:w="5472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Стоимость рытья стандартной могилы</w:t>
            </w: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2880,27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5.2</w:t>
            </w:r>
          </w:p>
        </w:tc>
        <w:tc>
          <w:tcPr>
            <w:tcW w:w="5472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Кремация с последующей выдачей урны с прахом</w:t>
            </w: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6</w:t>
            </w:r>
          </w:p>
        </w:tc>
        <w:tc>
          <w:tcPr>
            <w:tcW w:w="5472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Общая стоимость гарантированного перечня услуг по погребению</w:t>
            </w: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7126,64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</w:tbl>
    <w:p w:rsidR="002D5EBE" w:rsidRPr="00650D32" w:rsidRDefault="002D5EBE" w:rsidP="00650D32">
      <w:pPr>
        <w:pStyle w:val="a4"/>
        <w:rPr>
          <w:sz w:val="22"/>
          <w:szCs w:val="22"/>
        </w:rPr>
      </w:pPr>
    </w:p>
    <w:p w:rsidR="002D5EBE" w:rsidRPr="00650D32" w:rsidRDefault="002D5EBE" w:rsidP="00650D32">
      <w:pPr>
        <w:pStyle w:val="a4"/>
        <w:rPr>
          <w:sz w:val="22"/>
          <w:szCs w:val="22"/>
        </w:rPr>
      </w:pPr>
      <w:r w:rsidRPr="00650D32">
        <w:rPr>
          <w:sz w:val="22"/>
          <w:szCs w:val="22"/>
        </w:rPr>
        <w:t xml:space="preserve">       3.    </w:t>
      </w:r>
      <w:proofErr w:type="gramStart"/>
      <w:r w:rsidRPr="00650D32">
        <w:rPr>
          <w:sz w:val="22"/>
          <w:szCs w:val="22"/>
        </w:rPr>
        <w:t>Утвердить  требования</w:t>
      </w:r>
      <w:proofErr w:type="gramEnd"/>
      <w:r w:rsidRPr="00650D32">
        <w:rPr>
          <w:sz w:val="22"/>
          <w:szCs w:val="22"/>
        </w:rPr>
        <w:t xml:space="preserve">  к  качеству  гарантированных  услуг  по  погребению  умерших (погибших) граждан, предоставляемых согласно  гарантированному  перечню  услуг  по  погребению  на  территории </w:t>
      </w:r>
      <w:proofErr w:type="spellStart"/>
      <w:r w:rsidRPr="00650D32">
        <w:rPr>
          <w:sz w:val="22"/>
          <w:szCs w:val="22"/>
        </w:rPr>
        <w:t>Новопервомайского</w:t>
      </w:r>
      <w:proofErr w:type="spellEnd"/>
      <w:r w:rsidRPr="00650D32">
        <w:rPr>
          <w:sz w:val="22"/>
          <w:szCs w:val="22"/>
        </w:rPr>
        <w:t xml:space="preserve">  сельсовета Татарского района Новосибирской области (приложение № 1)</w:t>
      </w:r>
    </w:p>
    <w:p w:rsidR="002D5EBE" w:rsidRPr="00650D32" w:rsidRDefault="002D5EBE" w:rsidP="00650D32">
      <w:pPr>
        <w:pStyle w:val="a4"/>
        <w:rPr>
          <w:color w:val="000000"/>
          <w:sz w:val="22"/>
          <w:szCs w:val="22"/>
        </w:rPr>
      </w:pPr>
      <w:r w:rsidRPr="00650D32">
        <w:rPr>
          <w:sz w:val="22"/>
          <w:szCs w:val="22"/>
        </w:rPr>
        <w:t xml:space="preserve">   </w:t>
      </w:r>
      <w:r w:rsidRPr="00650D32">
        <w:rPr>
          <w:color w:val="000000"/>
          <w:sz w:val="22"/>
          <w:szCs w:val="22"/>
        </w:rPr>
        <w:t>4. Принять согласованный Департаментом по тарифам Новосибирской области</w:t>
      </w:r>
      <w:r w:rsidRPr="00650D32">
        <w:rPr>
          <w:color w:val="993300"/>
          <w:sz w:val="22"/>
          <w:szCs w:val="22"/>
        </w:rPr>
        <w:t>,</w:t>
      </w:r>
      <w:r w:rsidRPr="00650D32">
        <w:rPr>
          <w:color w:val="000000"/>
          <w:sz w:val="22"/>
          <w:szCs w:val="22"/>
        </w:rPr>
        <w:t xml:space="preserve"> ГУ Управлением Пенсионного фонда Российской Федерации в г. </w:t>
      </w:r>
      <w:proofErr w:type="gramStart"/>
      <w:r w:rsidRPr="00650D32">
        <w:rPr>
          <w:color w:val="000000"/>
          <w:sz w:val="22"/>
          <w:szCs w:val="22"/>
        </w:rPr>
        <w:t>Татарске  Новосибирской</w:t>
      </w:r>
      <w:proofErr w:type="gramEnd"/>
      <w:r w:rsidRPr="00650D32">
        <w:rPr>
          <w:color w:val="000000"/>
          <w:sz w:val="22"/>
          <w:szCs w:val="22"/>
        </w:rPr>
        <w:t xml:space="preserve"> области (межрайонная) и ГУ НРО ФСС РФ перечень стоимости услуг, предоставляемых согласно гарантированному перечню услуг по погребению умерших (погибших) граждан (приложение № </w:t>
      </w:r>
      <w:r w:rsidRPr="00650D32">
        <w:rPr>
          <w:color w:val="000000" w:themeColor="text1"/>
          <w:sz w:val="22"/>
          <w:szCs w:val="22"/>
        </w:rPr>
        <w:t>2,3</w:t>
      </w:r>
      <w:r w:rsidRPr="00650D32">
        <w:rPr>
          <w:color w:val="000000"/>
          <w:sz w:val="22"/>
          <w:szCs w:val="22"/>
        </w:rPr>
        <w:t>).</w:t>
      </w:r>
    </w:p>
    <w:p w:rsidR="002D5EBE" w:rsidRPr="00650D32" w:rsidRDefault="002D5EBE" w:rsidP="00650D32">
      <w:pPr>
        <w:pStyle w:val="a4"/>
        <w:rPr>
          <w:color w:val="000000" w:themeColor="text1"/>
          <w:sz w:val="22"/>
          <w:szCs w:val="22"/>
        </w:rPr>
      </w:pPr>
      <w:r w:rsidRPr="00650D32">
        <w:rPr>
          <w:color w:val="000000"/>
          <w:sz w:val="22"/>
          <w:szCs w:val="22"/>
        </w:rPr>
        <w:t xml:space="preserve">    5. Настоящее постановление разместить на официальном сайте </w:t>
      </w:r>
      <w:r w:rsidRPr="00650D32">
        <w:rPr>
          <w:color w:val="000000" w:themeColor="text1"/>
          <w:sz w:val="22"/>
          <w:szCs w:val="22"/>
        </w:rPr>
        <w:t xml:space="preserve">администрации </w:t>
      </w:r>
      <w:proofErr w:type="spellStart"/>
      <w:r w:rsidRPr="00650D32">
        <w:rPr>
          <w:color w:val="000000" w:themeColor="text1"/>
          <w:sz w:val="22"/>
          <w:szCs w:val="22"/>
        </w:rPr>
        <w:t>Новопервомайского</w:t>
      </w:r>
      <w:proofErr w:type="spellEnd"/>
      <w:r w:rsidRPr="00650D32">
        <w:rPr>
          <w:color w:val="000000" w:themeColor="text1"/>
          <w:sz w:val="22"/>
          <w:szCs w:val="22"/>
        </w:rPr>
        <w:t xml:space="preserve"> </w:t>
      </w:r>
      <w:r w:rsidRPr="00650D32">
        <w:rPr>
          <w:sz w:val="22"/>
          <w:szCs w:val="22"/>
        </w:rPr>
        <w:t>сельсовета </w:t>
      </w:r>
      <w:proofErr w:type="spellStart"/>
      <w:r w:rsidRPr="00650D32">
        <w:rPr>
          <w:sz w:val="22"/>
          <w:szCs w:val="22"/>
        </w:rPr>
        <w:t>www</w:t>
      </w:r>
      <w:proofErr w:type="spellEnd"/>
      <w:r w:rsidRPr="00650D32">
        <w:rPr>
          <w:sz w:val="22"/>
          <w:szCs w:val="22"/>
        </w:rPr>
        <w:t>.</w:t>
      </w:r>
      <w:r w:rsidRPr="00650D32">
        <w:rPr>
          <w:color w:val="000000" w:themeColor="text1"/>
          <w:sz w:val="22"/>
          <w:szCs w:val="22"/>
        </w:rPr>
        <w:t> novopervomaiskoe.ru    в сети Интернет.</w:t>
      </w:r>
    </w:p>
    <w:p w:rsidR="002D5EBE" w:rsidRPr="00650D32" w:rsidRDefault="002D5EBE" w:rsidP="00650D32">
      <w:pPr>
        <w:pStyle w:val="a4"/>
        <w:rPr>
          <w:sz w:val="22"/>
          <w:szCs w:val="22"/>
        </w:rPr>
      </w:pPr>
      <w:r w:rsidRPr="00650D32">
        <w:rPr>
          <w:sz w:val="22"/>
          <w:szCs w:val="22"/>
        </w:rPr>
        <w:t xml:space="preserve">    6.  </w:t>
      </w:r>
      <w:proofErr w:type="gramStart"/>
      <w:r w:rsidRPr="00650D32">
        <w:rPr>
          <w:sz w:val="22"/>
          <w:szCs w:val="22"/>
        </w:rPr>
        <w:t>Контроль  исполнения</w:t>
      </w:r>
      <w:proofErr w:type="gramEnd"/>
      <w:r w:rsidRPr="00650D32">
        <w:rPr>
          <w:sz w:val="22"/>
          <w:szCs w:val="22"/>
        </w:rPr>
        <w:t xml:space="preserve">   данного   поста</w:t>
      </w:r>
      <w:r w:rsidR="00650D32">
        <w:rPr>
          <w:sz w:val="22"/>
          <w:szCs w:val="22"/>
        </w:rPr>
        <w:t>новления   оставляю  за  собой.</w:t>
      </w:r>
    </w:p>
    <w:p w:rsidR="002D5EBE" w:rsidRPr="00650D32" w:rsidRDefault="002D5EBE" w:rsidP="00650D32">
      <w:pPr>
        <w:pStyle w:val="a4"/>
        <w:rPr>
          <w:b/>
          <w:sz w:val="22"/>
          <w:szCs w:val="22"/>
        </w:rPr>
      </w:pPr>
      <w:r w:rsidRPr="00650D32">
        <w:rPr>
          <w:sz w:val="22"/>
          <w:szCs w:val="22"/>
        </w:rPr>
        <w:t xml:space="preserve">      </w:t>
      </w:r>
      <w:r w:rsidRPr="00650D32">
        <w:rPr>
          <w:b/>
          <w:sz w:val="22"/>
          <w:szCs w:val="22"/>
        </w:rPr>
        <w:t xml:space="preserve">Глава  </w:t>
      </w:r>
    </w:p>
    <w:p w:rsidR="002D5EBE" w:rsidRPr="00650D32" w:rsidRDefault="002D5EBE" w:rsidP="00650D32">
      <w:pPr>
        <w:pStyle w:val="a4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 xml:space="preserve">      </w:t>
      </w:r>
      <w:proofErr w:type="spellStart"/>
      <w:proofErr w:type="gramStart"/>
      <w:r w:rsidRPr="00650D32">
        <w:rPr>
          <w:b/>
          <w:sz w:val="22"/>
          <w:szCs w:val="22"/>
        </w:rPr>
        <w:t>Новопервомайского</w:t>
      </w:r>
      <w:proofErr w:type="spellEnd"/>
      <w:r w:rsidRPr="00650D32">
        <w:rPr>
          <w:b/>
          <w:sz w:val="22"/>
          <w:szCs w:val="22"/>
        </w:rPr>
        <w:t xml:space="preserve">  сельсовета</w:t>
      </w:r>
      <w:proofErr w:type="gramEnd"/>
    </w:p>
    <w:p w:rsidR="002D5EBE" w:rsidRPr="00650D32" w:rsidRDefault="002D5EBE" w:rsidP="00650D32">
      <w:pPr>
        <w:pStyle w:val="a4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 xml:space="preserve">      </w:t>
      </w:r>
      <w:proofErr w:type="gramStart"/>
      <w:r w:rsidRPr="00650D32">
        <w:rPr>
          <w:b/>
          <w:sz w:val="22"/>
          <w:szCs w:val="22"/>
        </w:rPr>
        <w:t>Татарского  района</w:t>
      </w:r>
      <w:proofErr w:type="gramEnd"/>
    </w:p>
    <w:p w:rsidR="002D5EBE" w:rsidRPr="00650D32" w:rsidRDefault="002D5EBE" w:rsidP="00650D32">
      <w:pPr>
        <w:pStyle w:val="a4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 xml:space="preserve">      </w:t>
      </w:r>
      <w:proofErr w:type="gramStart"/>
      <w:r w:rsidRPr="00650D32">
        <w:rPr>
          <w:b/>
          <w:sz w:val="22"/>
          <w:szCs w:val="22"/>
        </w:rPr>
        <w:t>Новосибирской  области</w:t>
      </w:r>
      <w:proofErr w:type="gramEnd"/>
      <w:r w:rsidRPr="00650D32">
        <w:rPr>
          <w:b/>
          <w:sz w:val="22"/>
          <w:szCs w:val="22"/>
        </w:rPr>
        <w:t xml:space="preserve">                                                                                </w:t>
      </w:r>
      <w:proofErr w:type="spellStart"/>
      <w:r w:rsidRPr="00650D32">
        <w:rPr>
          <w:b/>
          <w:sz w:val="22"/>
          <w:szCs w:val="22"/>
        </w:rPr>
        <w:t>Д.Н.Бур</w:t>
      </w:r>
      <w:r w:rsidR="00650D32">
        <w:rPr>
          <w:b/>
          <w:sz w:val="22"/>
          <w:szCs w:val="22"/>
        </w:rPr>
        <w:t>ов</w:t>
      </w:r>
      <w:proofErr w:type="spellEnd"/>
      <w:r w:rsidR="00650D32">
        <w:rPr>
          <w:b/>
          <w:sz w:val="22"/>
          <w:szCs w:val="22"/>
        </w:rPr>
        <w:t xml:space="preserve"> </w:t>
      </w:r>
    </w:p>
    <w:p w:rsidR="002D5EBE" w:rsidRPr="00650D32" w:rsidRDefault="002D5EBE" w:rsidP="00650D32">
      <w:pPr>
        <w:pStyle w:val="a4"/>
        <w:ind w:left="7788" w:firstLine="708"/>
        <w:rPr>
          <w:sz w:val="22"/>
          <w:szCs w:val="22"/>
        </w:rPr>
      </w:pPr>
      <w:r w:rsidRPr="00650D32">
        <w:rPr>
          <w:sz w:val="22"/>
          <w:szCs w:val="22"/>
        </w:rPr>
        <w:t>Приложение № 1</w:t>
      </w:r>
    </w:p>
    <w:p w:rsidR="002D5EBE" w:rsidRPr="00650D32" w:rsidRDefault="002D5EBE" w:rsidP="00650D32">
      <w:pPr>
        <w:pStyle w:val="a4"/>
        <w:jc w:val="center"/>
        <w:rPr>
          <w:b/>
          <w:sz w:val="22"/>
          <w:szCs w:val="22"/>
        </w:rPr>
      </w:pPr>
      <w:proofErr w:type="gramStart"/>
      <w:r w:rsidRPr="00650D32">
        <w:rPr>
          <w:b/>
          <w:sz w:val="22"/>
          <w:szCs w:val="22"/>
        </w:rPr>
        <w:t>Требования  к</w:t>
      </w:r>
      <w:proofErr w:type="gramEnd"/>
      <w:r w:rsidRPr="00650D32">
        <w:rPr>
          <w:b/>
          <w:sz w:val="22"/>
          <w:szCs w:val="22"/>
        </w:rPr>
        <w:t xml:space="preserve">  качеству  гарантированных  услуг  по  погребению  умерших (погибших) граждан, предоставляемых согласно  гарантированному  перечню  услуг  по  погребению  на  территории </w:t>
      </w:r>
      <w:proofErr w:type="spellStart"/>
      <w:r w:rsidRPr="00650D32">
        <w:rPr>
          <w:b/>
          <w:sz w:val="22"/>
          <w:szCs w:val="22"/>
        </w:rPr>
        <w:t>Новопервомайского</w:t>
      </w:r>
      <w:proofErr w:type="spellEnd"/>
      <w:r w:rsidRPr="00650D32">
        <w:rPr>
          <w:b/>
          <w:sz w:val="22"/>
          <w:szCs w:val="22"/>
        </w:rPr>
        <w:t xml:space="preserve">  сельсовета</w:t>
      </w:r>
    </w:p>
    <w:p w:rsidR="002D5EBE" w:rsidRPr="00650D32" w:rsidRDefault="002D5EBE" w:rsidP="00650D32">
      <w:pPr>
        <w:pStyle w:val="a4"/>
        <w:ind w:firstLine="708"/>
        <w:rPr>
          <w:sz w:val="22"/>
          <w:szCs w:val="22"/>
        </w:rPr>
      </w:pPr>
      <w:r w:rsidRPr="00650D32">
        <w:rPr>
          <w:sz w:val="22"/>
          <w:szCs w:val="22"/>
        </w:rPr>
        <w:t xml:space="preserve">1.  </w:t>
      </w:r>
      <w:proofErr w:type="gramStart"/>
      <w:r w:rsidRPr="00650D32">
        <w:rPr>
          <w:sz w:val="22"/>
          <w:szCs w:val="22"/>
        </w:rPr>
        <w:t>Умерших  (</w:t>
      </w:r>
      <w:proofErr w:type="gramEnd"/>
      <w:r w:rsidRPr="00650D32">
        <w:rPr>
          <w:sz w:val="22"/>
          <w:szCs w:val="22"/>
        </w:rPr>
        <w:t>погибших) граждан, имеющих  супруга, родственников, законного  представителя или  иного   лица,  взявшего  на  себя обязанность  осуществить  погребение  умершего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115"/>
        <w:gridCol w:w="5963"/>
      </w:tblGrid>
      <w:tr w:rsidR="002D5EBE" w:rsidRPr="00650D32" w:rsidTr="002D5EB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№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proofErr w:type="spellStart"/>
            <w:r w:rsidRPr="00650D3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 xml:space="preserve">Гарантированный 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 xml:space="preserve"> перечень услуг по погребению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Требования к качеству  предоставляемых  услуг</w:t>
            </w:r>
          </w:p>
        </w:tc>
      </w:tr>
      <w:tr w:rsidR="002D5EBE" w:rsidRPr="00650D32" w:rsidTr="002D5EB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proofErr w:type="gramStart"/>
            <w:r w:rsidRPr="00650D32">
              <w:rPr>
                <w:sz w:val="22"/>
                <w:szCs w:val="22"/>
              </w:rPr>
              <w:t>Оформление  документов</w:t>
            </w:r>
            <w:proofErr w:type="gramEnd"/>
            <w:r w:rsidRPr="00650D32">
              <w:rPr>
                <w:sz w:val="22"/>
                <w:szCs w:val="22"/>
              </w:rPr>
              <w:t xml:space="preserve">, 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необходимых  для           погребения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color w:val="000000"/>
                <w:sz w:val="22"/>
                <w:szCs w:val="22"/>
              </w:rPr>
              <w:t xml:space="preserve">Оформление государственного свидетельства о смерти, справки о смерти по установленной форме для назначения и выплаты единовременного государственного пособия </w:t>
            </w:r>
          </w:p>
        </w:tc>
      </w:tr>
      <w:tr w:rsidR="002D5EBE" w:rsidRPr="00650D32" w:rsidTr="002D5EB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2.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Предоставление  и  доставка  гроба и других  предметов, необходимых  для  погребения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color w:val="000000"/>
                <w:sz w:val="22"/>
                <w:szCs w:val="22"/>
              </w:rPr>
              <w:t>Предоставление гроба деревянного строганного, обитого хлопчатобумажной тканью в соответствии длиной тела умершего</w:t>
            </w:r>
            <w:r w:rsidRPr="00650D32">
              <w:rPr>
                <w:sz w:val="22"/>
                <w:szCs w:val="22"/>
              </w:rPr>
              <w:t xml:space="preserve"> .</w:t>
            </w:r>
          </w:p>
        </w:tc>
      </w:tr>
      <w:tr w:rsidR="002D5EBE" w:rsidRPr="00650D32" w:rsidTr="002D5EB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3.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Перевозка  тела (останков) умершего  на  кладбище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color w:val="000000"/>
                <w:sz w:val="22"/>
                <w:szCs w:val="22"/>
              </w:rPr>
              <w:t>Предоставление автотранспорта для перевозки гроба с телом и доставки похоронных принадлежностей. Вынос гроба с телом умершего из помещения морга с установкой на автотранспорт и доставка к месту выноса покойного. Вынос гроба из автотранспорта, установка на постамент на месте выноса. Снятие гроба с постамента, установка гроба с телом умершего в автотранспорт. Доставка до места захоронения. Установка на постамент у места захоронения. Перенос до места захоронения.</w:t>
            </w:r>
          </w:p>
        </w:tc>
      </w:tr>
      <w:tr w:rsidR="002D5EBE" w:rsidRPr="00650D32" w:rsidTr="002D5EB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4.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Погребение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color w:val="000000"/>
                <w:sz w:val="22"/>
                <w:szCs w:val="22"/>
              </w:rPr>
              <w:t xml:space="preserve">Рытье могилы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50D32">
              <w:rPr>
                <w:color w:val="000000"/>
                <w:sz w:val="22"/>
                <w:szCs w:val="22"/>
              </w:rPr>
              <w:t>СанПином</w:t>
            </w:r>
            <w:proofErr w:type="spellEnd"/>
            <w:r w:rsidRPr="00650D32">
              <w:rPr>
                <w:color w:val="000000"/>
                <w:sz w:val="22"/>
                <w:szCs w:val="22"/>
              </w:rPr>
              <w:t xml:space="preserve">. Обрядовые действия по захоронению тела (останков) умершего путем предания земле - забивка крышки гроба и опускание гроба в могилу, засыпка могилы и устройство надмогильного холма, установка регистрационной таблички на могиле. </w:t>
            </w:r>
          </w:p>
        </w:tc>
      </w:tr>
    </w:tbl>
    <w:p w:rsidR="002D5EBE" w:rsidRPr="00650D32" w:rsidRDefault="002D5EBE" w:rsidP="00650D32">
      <w:pPr>
        <w:pStyle w:val="a4"/>
        <w:ind w:firstLine="708"/>
        <w:rPr>
          <w:sz w:val="22"/>
          <w:szCs w:val="22"/>
        </w:rPr>
      </w:pPr>
      <w:r w:rsidRPr="00650D32">
        <w:rPr>
          <w:sz w:val="22"/>
          <w:szCs w:val="22"/>
        </w:rPr>
        <w:t xml:space="preserve">2. Умерших (погибших) граждан, </w:t>
      </w:r>
      <w:proofErr w:type="gramStart"/>
      <w:r w:rsidRPr="00650D32">
        <w:rPr>
          <w:sz w:val="22"/>
          <w:szCs w:val="22"/>
        </w:rPr>
        <w:t>личность  которых</w:t>
      </w:r>
      <w:proofErr w:type="gramEnd"/>
      <w:r w:rsidRPr="00650D32">
        <w:rPr>
          <w:sz w:val="22"/>
          <w:szCs w:val="22"/>
        </w:rPr>
        <w:t xml:space="preserve"> не  установлена органами  внутренних  дел, не  имеющих  супруга, родственников, либо законного  представителя умершего или при  необходимости осуществить ими погребение, а также при отсутствии иных  лиц, взявших  на  себя обязанность осуществить погребение  умершего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"/>
        <w:gridCol w:w="3295"/>
        <w:gridCol w:w="5760"/>
      </w:tblGrid>
      <w:tr w:rsidR="002D5EBE" w:rsidRPr="00650D32" w:rsidTr="002D5EB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№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proofErr w:type="spellStart"/>
            <w:r w:rsidRPr="00650D3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 xml:space="preserve">Гарантированный 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 xml:space="preserve"> перечень услуг по погребению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Требования к качеству  предоставляемых  услуг</w:t>
            </w:r>
          </w:p>
        </w:tc>
      </w:tr>
      <w:tr w:rsidR="002D5EBE" w:rsidRPr="00650D32" w:rsidTr="002D5EB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proofErr w:type="gramStart"/>
            <w:r w:rsidRPr="00650D32">
              <w:rPr>
                <w:sz w:val="22"/>
                <w:szCs w:val="22"/>
              </w:rPr>
              <w:t>Оформление  документов</w:t>
            </w:r>
            <w:proofErr w:type="gramEnd"/>
            <w:r w:rsidRPr="00650D32">
              <w:rPr>
                <w:sz w:val="22"/>
                <w:szCs w:val="22"/>
              </w:rPr>
              <w:t xml:space="preserve">, 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необходимых  для  погребения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Оформление  государственного  свидетельства о смерти  или справки о  смерти по  установленной  форме   для  назначения  и  выплаты единовременного  государственного пособия по установленной  форме, документов, необходимых для  получения возмещения стоимости гарантированных  услуг</w:t>
            </w:r>
          </w:p>
        </w:tc>
      </w:tr>
      <w:tr w:rsidR="002D5EBE" w:rsidRPr="00650D32" w:rsidTr="002D5EB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2.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Облачение  тела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color w:val="000000"/>
                <w:sz w:val="22"/>
                <w:szCs w:val="22"/>
              </w:rPr>
              <w:t>Облачение тела в саван из хлопчатобумажной ткани длиной от 1 до 2,5 метров в зависимости от длины тела умершего</w:t>
            </w:r>
            <w:r w:rsidRPr="00650D32">
              <w:rPr>
                <w:sz w:val="22"/>
                <w:szCs w:val="22"/>
              </w:rPr>
              <w:t xml:space="preserve"> </w:t>
            </w:r>
          </w:p>
        </w:tc>
      </w:tr>
      <w:tr w:rsidR="002D5EBE" w:rsidRPr="00650D32" w:rsidTr="002D5EB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3.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Предоставление   гроба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color w:val="000000"/>
                <w:sz w:val="22"/>
                <w:szCs w:val="22"/>
              </w:rPr>
              <w:t>Предоставление гроба деревянного строганного, обитого хлопчатобумажной тканью в соответствии длиной тела умершего</w:t>
            </w:r>
            <w:r w:rsidRPr="00650D32">
              <w:rPr>
                <w:sz w:val="22"/>
                <w:szCs w:val="22"/>
              </w:rPr>
              <w:t xml:space="preserve"> .</w:t>
            </w:r>
          </w:p>
        </w:tc>
      </w:tr>
      <w:tr w:rsidR="002D5EBE" w:rsidRPr="00650D32" w:rsidTr="002D5EB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4.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Перевозка  тела (останков) умершего  на  кладбище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color w:val="000000"/>
                <w:sz w:val="22"/>
                <w:szCs w:val="22"/>
              </w:rPr>
              <w:t>Предоставление автотранспорта для перевозки гроба с телом и доставки похоронных принадлежностей. Вынос гроба с телом умершего из помещения морга с установкой на автотранспорт и доставка к месту выноса покойного. Вынос гроба из автотранспорта, установка на постамент на месте выноса. Снятие гроба с постамента, установка гроба с телом умершего в автотранспорт. Доставка до места захоронения. Установка на постамент у места захоронения. Перенос до места захоронения.</w:t>
            </w:r>
          </w:p>
        </w:tc>
      </w:tr>
      <w:tr w:rsidR="002D5EBE" w:rsidRPr="00650D32" w:rsidTr="002D5EBE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5.</w:t>
            </w: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Погребение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BE" w:rsidRPr="00650D32" w:rsidRDefault="002D5EBE" w:rsidP="00650D32">
            <w:pPr>
              <w:pStyle w:val="a4"/>
              <w:rPr>
                <w:sz w:val="20"/>
                <w:szCs w:val="20"/>
              </w:rPr>
            </w:pPr>
            <w:r w:rsidRPr="00650D32">
              <w:rPr>
                <w:color w:val="000000"/>
                <w:sz w:val="20"/>
                <w:szCs w:val="20"/>
              </w:rPr>
              <w:t xml:space="preserve">Рытье могилы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 w:rsidRPr="00650D32">
              <w:rPr>
                <w:color w:val="000000"/>
                <w:sz w:val="20"/>
                <w:szCs w:val="20"/>
              </w:rPr>
              <w:t>СанПином</w:t>
            </w:r>
            <w:proofErr w:type="spellEnd"/>
            <w:r w:rsidRPr="00650D32">
              <w:rPr>
                <w:color w:val="000000"/>
                <w:sz w:val="20"/>
                <w:szCs w:val="20"/>
              </w:rPr>
              <w:t xml:space="preserve">. Обрядовые действия по захоронению тела (останков) умершего путем предания земле - забивка крышки гроба и опускание гроба в могилу, засыпка могилы и устройство надмогильного холма, установка регистрационной таблички на могиле. </w:t>
            </w:r>
          </w:p>
        </w:tc>
      </w:tr>
    </w:tbl>
    <w:p w:rsidR="002D5EBE" w:rsidRPr="00650D32" w:rsidRDefault="002D5EBE" w:rsidP="00650D32">
      <w:pPr>
        <w:pStyle w:val="a4"/>
        <w:rPr>
          <w:sz w:val="22"/>
          <w:szCs w:val="22"/>
        </w:rPr>
      </w:pPr>
    </w:p>
    <w:p w:rsidR="002D5EBE" w:rsidRPr="00650D32" w:rsidRDefault="002D5EBE" w:rsidP="00650D32">
      <w:pPr>
        <w:pStyle w:val="a4"/>
        <w:rPr>
          <w:sz w:val="22"/>
          <w:szCs w:val="22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4"/>
        <w:gridCol w:w="4621"/>
      </w:tblGrid>
      <w:tr w:rsidR="002D5EBE" w:rsidRPr="00650D32" w:rsidTr="002D5EBE">
        <w:trPr>
          <w:trHeight w:val="3572"/>
        </w:trPr>
        <w:tc>
          <w:tcPr>
            <w:tcW w:w="548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СОГЛАСОВАНО: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 xml:space="preserve">В пределах стоимости, определённой 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 xml:space="preserve">Федеральным законом от 12.01.1996г. 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№8-ФЗ «О погребении и похоронном деле».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 xml:space="preserve">Начальник Управления Пенсионного фонда Российской </w:t>
            </w:r>
            <w:proofErr w:type="gramStart"/>
            <w:r w:rsidRPr="00650D32">
              <w:rPr>
                <w:sz w:val="22"/>
                <w:szCs w:val="22"/>
              </w:rPr>
              <w:t>Федерации(</w:t>
            </w:r>
            <w:proofErr w:type="gramEnd"/>
            <w:r w:rsidRPr="00650D32">
              <w:rPr>
                <w:sz w:val="22"/>
                <w:szCs w:val="22"/>
              </w:rPr>
              <w:t xml:space="preserve">государственное учреждение)  в </w:t>
            </w:r>
            <w:proofErr w:type="spellStart"/>
            <w:r w:rsidRPr="00650D32">
              <w:rPr>
                <w:sz w:val="22"/>
                <w:szCs w:val="22"/>
              </w:rPr>
              <w:t>г.Татарске</w:t>
            </w:r>
            <w:proofErr w:type="spellEnd"/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 xml:space="preserve"> Новосибирской области (межрайонная)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 xml:space="preserve">________________ </w:t>
            </w:r>
            <w:proofErr w:type="spellStart"/>
            <w:r w:rsidRPr="00650D32">
              <w:rPr>
                <w:sz w:val="22"/>
                <w:szCs w:val="22"/>
              </w:rPr>
              <w:t>С.И.Тулаев</w:t>
            </w:r>
            <w:proofErr w:type="spellEnd"/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«__</w:t>
            </w:r>
            <w:r w:rsidR="00650D32">
              <w:rPr>
                <w:sz w:val="22"/>
                <w:szCs w:val="22"/>
              </w:rPr>
              <w:t>____» ________________    2018г</w:t>
            </w:r>
          </w:p>
        </w:tc>
        <w:tc>
          <w:tcPr>
            <w:tcW w:w="4621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СОГЛАСОВАНО: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Директор филиала №23 Новосибирского РО Фонда социального страхования Российской Федерации, действующий по доверенности № 184 от 04.12.2017г.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___________________ С.А. Огнева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«______» _______________  2018г.</w:t>
            </w:r>
          </w:p>
        </w:tc>
      </w:tr>
    </w:tbl>
    <w:p w:rsidR="002D5EBE" w:rsidRPr="00650D32" w:rsidRDefault="002D5EBE" w:rsidP="00650D32">
      <w:pPr>
        <w:pStyle w:val="a4"/>
        <w:rPr>
          <w:caps/>
          <w:sz w:val="22"/>
          <w:szCs w:val="22"/>
        </w:rPr>
      </w:pPr>
    </w:p>
    <w:p w:rsidR="002D5EBE" w:rsidRPr="00650D32" w:rsidRDefault="002D5EBE" w:rsidP="00650D32">
      <w:pPr>
        <w:pStyle w:val="a4"/>
        <w:jc w:val="center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>Стоимость услуг,</w:t>
      </w:r>
    </w:p>
    <w:p w:rsidR="002D5EBE" w:rsidRPr="00650D32" w:rsidRDefault="002D5EBE" w:rsidP="00650D32">
      <w:pPr>
        <w:pStyle w:val="a4"/>
        <w:jc w:val="center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 xml:space="preserve">предоставляемых согласно гарантированному перечню услуг по погребению на территории </w:t>
      </w:r>
      <w:proofErr w:type="spellStart"/>
      <w:r w:rsidRPr="00650D32">
        <w:rPr>
          <w:b/>
          <w:sz w:val="22"/>
          <w:szCs w:val="22"/>
        </w:rPr>
        <w:t>Новопервомайского</w:t>
      </w:r>
      <w:proofErr w:type="spellEnd"/>
      <w:r w:rsidRPr="00650D32">
        <w:rPr>
          <w:b/>
          <w:sz w:val="22"/>
          <w:szCs w:val="22"/>
        </w:rPr>
        <w:t xml:space="preserve"> сельсовета</w:t>
      </w:r>
    </w:p>
    <w:p w:rsidR="002D5EBE" w:rsidRPr="00650D32" w:rsidRDefault="002D5EBE" w:rsidP="00650D32">
      <w:pPr>
        <w:pStyle w:val="a4"/>
        <w:jc w:val="center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>Татарского района Новосибирской области</w:t>
      </w:r>
    </w:p>
    <w:p w:rsidR="002D5EBE" w:rsidRPr="00650D32" w:rsidRDefault="002D5EBE" w:rsidP="00650D32">
      <w:pPr>
        <w:pStyle w:val="a4"/>
        <w:jc w:val="center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>с 01.02.2018 года</w:t>
      </w:r>
    </w:p>
    <w:p w:rsidR="002D5EBE" w:rsidRPr="00650D32" w:rsidRDefault="002D5EBE" w:rsidP="00650D32">
      <w:pPr>
        <w:pStyle w:val="a4"/>
        <w:rPr>
          <w:sz w:val="22"/>
          <w:szCs w:val="22"/>
        </w:rPr>
      </w:pPr>
    </w:p>
    <w:tbl>
      <w:tblPr>
        <w:tblW w:w="1077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4763"/>
        <w:gridCol w:w="2977"/>
        <w:gridCol w:w="2409"/>
      </w:tblGrid>
      <w:tr w:rsidR="002D5EBE" w:rsidRPr="00650D32" w:rsidTr="002D5EBE">
        <w:tc>
          <w:tcPr>
            <w:tcW w:w="624" w:type="dxa"/>
            <w:vMerge w:val="restart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bookmarkStart w:id="2" w:name="Par100"/>
            <w:bookmarkEnd w:id="2"/>
            <w:r w:rsidRPr="00650D32">
              <w:rPr>
                <w:sz w:val="22"/>
                <w:szCs w:val="22"/>
              </w:rPr>
              <w:t>N п/п</w:t>
            </w:r>
          </w:p>
        </w:tc>
        <w:tc>
          <w:tcPr>
            <w:tcW w:w="4763" w:type="dxa"/>
            <w:vMerge w:val="restart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5386" w:type="dxa"/>
            <w:gridSpan w:val="2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Стоимость услуг по погребению</w:t>
            </w:r>
          </w:p>
        </w:tc>
      </w:tr>
      <w:tr w:rsidR="002D5EBE" w:rsidRPr="00650D32" w:rsidTr="002D5EBE">
        <w:tc>
          <w:tcPr>
            <w:tcW w:w="624" w:type="dxa"/>
            <w:vMerge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4763" w:type="dxa"/>
            <w:vMerge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409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2D5EBE" w:rsidRPr="00650D32" w:rsidTr="002D5EBE">
        <w:trPr>
          <w:trHeight w:val="195"/>
        </w:trPr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</w:t>
            </w:r>
          </w:p>
        </w:tc>
        <w:tc>
          <w:tcPr>
            <w:tcW w:w="4763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4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</w:t>
            </w:r>
          </w:p>
        </w:tc>
        <w:tc>
          <w:tcPr>
            <w:tcW w:w="4763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977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бесплатно</w:t>
            </w:r>
          </w:p>
        </w:tc>
        <w:tc>
          <w:tcPr>
            <w:tcW w:w="2409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2</w:t>
            </w:r>
          </w:p>
        </w:tc>
        <w:tc>
          <w:tcPr>
            <w:tcW w:w="4763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77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1266,94</w:t>
            </w:r>
          </w:p>
        </w:tc>
        <w:tc>
          <w:tcPr>
            <w:tcW w:w="2409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3</w:t>
            </w:r>
          </w:p>
        </w:tc>
        <w:tc>
          <w:tcPr>
            <w:tcW w:w="4763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Перевозка тела (останков) умершего на кладбище (в крематорий)</w:t>
            </w:r>
          </w:p>
        </w:tc>
        <w:tc>
          <w:tcPr>
            <w:tcW w:w="2977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1458,47</w:t>
            </w:r>
          </w:p>
        </w:tc>
        <w:tc>
          <w:tcPr>
            <w:tcW w:w="2409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4</w:t>
            </w:r>
          </w:p>
        </w:tc>
        <w:tc>
          <w:tcPr>
            <w:tcW w:w="4763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Погребение, в том числе:</w:t>
            </w:r>
          </w:p>
        </w:tc>
        <w:tc>
          <w:tcPr>
            <w:tcW w:w="2977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4116,16</w:t>
            </w:r>
          </w:p>
        </w:tc>
        <w:tc>
          <w:tcPr>
            <w:tcW w:w="2409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4.1</w:t>
            </w:r>
          </w:p>
        </w:tc>
        <w:tc>
          <w:tcPr>
            <w:tcW w:w="4763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Стоимость рытья стандартной могилы</w:t>
            </w:r>
          </w:p>
        </w:tc>
        <w:tc>
          <w:tcPr>
            <w:tcW w:w="2977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2880,27</w:t>
            </w:r>
          </w:p>
        </w:tc>
        <w:tc>
          <w:tcPr>
            <w:tcW w:w="2409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4.2</w:t>
            </w:r>
          </w:p>
        </w:tc>
        <w:tc>
          <w:tcPr>
            <w:tcW w:w="4763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Кремация с последующей выдачей урны с прахом</w:t>
            </w:r>
          </w:p>
        </w:tc>
        <w:tc>
          <w:tcPr>
            <w:tcW w:w="2977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  <w:tc>
          <w:tcPr>
            <w:tcW w:w="2409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5</w:t>
            </w:r>
          </w:p>
        </w:tc>
        <w:tc>
          <w:tcPr>
            <w:tcW w:w="4763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Общая стоимость гарантированного перечня услуг по погребению</w:t>
            </w:r>
          </w:p>
        </w:tc>
        <w:tc>
          <w:tcPr>
            <w:tcW w:w="2977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6841,57</w:t>
            </w:r>
          </w:p>
        </w:tc>
        <w:tc>
          <w:tcPr>
            <w:tcW w:w="2409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</w:tbl>
    <w:p w:rsidR="002D5EBE" w:rsidRPr="00650D32" w:rsidRDefault="002D5EBE" w:rsidP="00650D32">
      <w:pPr>
        <w:pStyle w:val="a4"/>
        <w:rPr>
          <w:sz w:val="22"/>
          <w:szCs w:val="22"/>
        </w:rPr>
      </w:pPr>
    </w:p>
    <w:p w:rsidR="002D5EBE" w:rsidRPr="00650D32" w:rsidRDefault="002D5EBE" w:rsidP="00650D32">
      <w:pPr>
        <w:pStyle w:val="a4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 xml:space="preserve">Глава </w:t>
      </w:r>
      <w:proofErr w:type="spellStart"/>
      <w:r w:rsidRPr="00650D32">
        <w:rPr>
          <w:b/>
          <w:sz w:val="22"/>
          <w:szCs w:val="22"/>
        </w:rPr>
        <w:t>Новопервомайского</w:t>
      </w:r>
      <w:proofErr w:type="spellEnd"/>
      <w:r w:rsidRPr="00650D32">
        <w:rPr>
          <w:b/>
          <w:sz w:val="22"/>
          <w:szCs w:val="22"/>
        </w:rPr>
        <w:t xml:space="preserve"> сельсовета</w:t>
      </w:r>
    </w:p>
    <w:p w:rsidR="002D5EBE" w:rsidRPr="00650D32" w:rsidRDefault="002D5EBE" w:rsidP="00650D32">
      <w:pPr>
        <w:pStyle w:val="a4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 xml:space="preserve">Татарского района </w:t>
      </w:r>
    </w:p>
    <w:p w:rsidR="002D5EBE" w:rsidRPr="00650D32" w:rsidRDefault="002D5EBE" w:rsidP="00650D32">
      <w:pPr>
        <w:pStyle w:val="a4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 xml:space="preserve">Новосибирской области                                       __________________                  </w:t>
      </w:r>
      <w:proofErr w:type="spellStart"/>
      <w:r w:rsidRPr="00650D32">
        <w:rPr>
          <w:b/>
          <w:sz w:val="22"/>
          <w:szCs w:val="22"/>
        </w:rPr>
        <w:t>Д.Н.Буров</w:t>
      </w:r>
      <w:proofErr w:type="spellEnd"/>
      <w:r w:rsidRPr="00650D32">
        <w:rPr>
          <w:b/>
          <w:sz w:val="22"/>
          <w:szCs w:val="22"/>
        </w:rPr>
        <w:t xml:space="preserve">                                                    </w:t>
      </w:r>
    </w:p>
    <w:p w:rsidR="002D5EBE" w:rsidRPr="00650D32" w:rsidRDefault="002D5EBE" w:rsidP="00650D32">
      <w:pPr>
        <w:pStyle w:val="a4"/>
        <w:rPr>
          <w:b/>
          <w:sz w:val="22"/>
          <w:szCs w:val="22"/>
        </w:rPr>
      </w:pPr>
    </w:p>
    <w:p w:rsidR="002D5EBE" w:rsidRPr="00650D32" w:rsidRDefault="00650D32" w:rsidP="00650D32">
      <w:pPr>
        <w:pStyle w:val="a4"/>
        <w:rPr>
          <w:sz w:val="22"/>
          <w:szCs w:val="22"/>
        </w:rPr>
      </w:pPr>
      <w:r>
        <w:rPr>
          <w:sz w:val="22"/>
          <w:szCs w:val="22"/>
        </w:rPr>
        <w:t xml:space="preserve">        М.П</w:t>
      </w: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4"/>
        <w:gridCol w:w="4621"/>
      </w:tblGrid>
      <w:tr w:rsidR="002D5EBE" w:rsidRPr="00650D32" w:rsidTr="002D5EBE">
        <w:trPr>
          <w:trHeight w:val="3572"/>
        </w:trPr>
        <w:tc>
          <w:tcPr>
            <w:tcW w:w="548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lastRenderedPageBreak/>
              <w:t>СОГЛАСОВАНО: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 xml:space="preserve">В пределах стоимости, определённой 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 xml:space="preserve">Федеральным законом от 12.01.1996г. 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№8-ФЗ «О погребении и похоронном деле».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proofErr w:type="gramStart"/>
            <w:r w:rsidRPr="00650D32">
              <w:rPr>
                <w:sz w:val="22"/>
                <w:szCs w:val="22"/>
              </w:rPr>
              <w:t>Начальник  Управления</w:t>
            </w:r>
            <w:proofErr w:type="gramEnd"/>
            <w:r w:rsidRPr="00650D32">
              <w:rPr>
                <w:sz w:val="22"/>
                <w:szCs w:val="22"/>
              </w:rPr>
              <w:t xml:space="preserve"> Пенсионного фонда Российской Федерации (государственное учреждение) в  </w:t>
            </w:r>
            <w:proofErr w:type="spellStart"/>
            <w:r w:rsidRPr="00650D32">
              <w:rPr>
                <w:sz w:val="22"/>
                <w:szCs w:val="22"/>
              </w:rPr>
              <w:t>г.Татарске</w:t>
            </w:r>
            <w:proofErr w:type="spellEnd"/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 xml:space="preserve"> Новосибирской области (межрайонная)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 xml:space="preserve">________________ </w:t>
            </w:r>
            <w:proofErr w:type="spellStart"/>
            <w:r w:rsidRPr="00650D32">
              <w:rPr>
                <w:sz w:val="22"/>
                <w:szCs w:val="22"/>
              </w:rPr>
              <w:t>С.И.Тулаев</w:t>
            </w:r>
            <w:proofErr w:type="spellEnd"/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«______» ________________    2018г.</w:t>
            </w:r>
          </w:p>
        </w:tc>
        <w:tc>
          <w:tcPr>
            <w:tcW w:w="4621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СОГЛАСОВАНО: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Директор филиала №23 Новосибирского РО Фонда социального страхования Российской Федерации, действующий по доверенности № 184 от 04.12.2017г.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___________________ С.А. Огнева</w:t>
            </w: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«______» _______________  2018г.</w:t>
            </w:r>
          </w:p>
        </w:tc>
      </w:tr>
    </w:tbl>
    <w:p w:rsidR="002D5EBE" w:rsidRPr="00650D32" w:rsidRDefault="002D5EBE" w:rsidP="00650D32">
      <w:pPr>
        <w:pStyle w:val="a4"/>
        <w:rPr>
          <w:sz w:val="22"/>
          <w:szCs w:val="22"/>
        </w:rPr>
      </w:pPr>
    </w:p>
    <w:p w:rsidR="002D5EBE" w:rsidRPr="00650D32" w:rsidRDefault="002D5EBE" w:rsidP="00650D32">
      <w:pPr>
        <w:pStyle w:val="a4"/>
        <w:jc w:val="center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>Стоимость</w:t>
      </w:r>
    </w:p>
    <w:p w:rsidR="002D5EBE" w:rsidRPr="00650D32" w:rsidRDefault="002D5EBE" w:rsidP="00650D32">
      <w:pPr>
        <w:pStyle w:val="a4"/>
        <w:jc w:val="center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 xml:space="preserve">услуг, предоставляемых 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умершего, на территории </w:t>
      </w:r>
      <w:proofErr w:type="spellStart"/>
      <w:r w:rsidRPr="00650D32">
        <w:rPr>
          <w:b/>
          <w:sz w:val="22"/>
          <w:szCs w:val="22"/>
        </w:rPr>
        <w:t>Новопервомайского</w:t>
      </w:r>
      <w:proofErr w:type="spellEnd"/>
      <w:r w:rsidRPr="00650D32">
        <w:rPr>
          <w:b/>
          <w:sz w:val="22"/>
          <w:szCs w:val="22"/>
        </w:rPr>
        <w:t xml:space="preserve"> сельсовета</w:t>
      </w:r>
    </w:p>
    <w:p w:rsidR="002D5EBE" w:rsidRPr="00650D32" w:rsidRDefault="002D5EBE" w:rsidP="00650D32">
      <w:pPr>
        <w:pStyle w:val="a4"/>
        <w:jc w:val="center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 xml:space="preserve">Татарского района Новосибирской </w:t>
      </w:r>
      <w:proofErr w:type="gramStart"/>
      <w:r w:rsidRPr="00650D32">
        <w:rPr>
          <w:b/>
          <w:sz w:val="22"/>
          <w:szCs w:val="22"/>
        </w:rPr>
        <w:t>области  с</w:t>
      </w:r>
      <w:proofErr w:type="gramEnd"/>
      <w:r w:rsidRPr="00650D32">
        <w:rPr>
          <w:b/>
          <w:sz w:val="22"/>
          <w:szCs w:val="22"/>
        </w:rPr>
        <w:t xml:space="preserve"> 01.02.2018 года</w:t>
      </w:r>
    </w:p>
    <w:tbl>
      <w:tblPr>
        <w:tblW w:w="10490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472"/>
        <w:gridCol w:w="2268"/>
        <w:gridCol w:w="2126"/>
      </w:tblGrid>
      <w:tr w:rsidR="002D5EBE" w:rsidRPr="00650D32" w:rsidTr="002D5EBE">
        <w:tc>
          <w:tcPr>
            <w:tcW w:w="624" w:type="dxa"/>
            <w:vMerge w:val="restart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N п/п</w:t>
            </w:r>
          </w:p>
        </w:tc>
        <w:tc>
          <w:tcPr>
            <w:tcW w:w="5472" w:type="dxa"/>
            <w:vMerge w:val="restart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Наименование услуги</w:t>
            </w:r>
          </w:p>
        </w:tc>
        <w:tc>
          <w:tcPr>
            <w:tcW w:w="4394" w:type="dxa"/>
            <w:gridSpan w:val="2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Стоимость услуг по погребению</w:t>
            </w:r>
          </w:p>
        </w:tc>
      </w:tr>
      <w:tr w:rsidR="002D5EBE" w:rsidRPr="00650D32" w:rsidTr="002D5EBE">
        <w:tc>
          <w:tcPr>
            <w:tcW w:w="624" w:type="dxa"/>
            <w:vMerge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5472" w:type="dxa"/>
            <w:vMerge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путем предания тела (останков) умершего земле (налогом на добавленную стоимость не облагается), рублей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путем кремации тела (останков) умершего (налогом на добавленную стоимость не облагается), рублей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</w:t>
            </w:r>
          </w:p>
        </w:tc>
        <w:tc>
          <w:tcPr>
            <w:tcW w:w="5472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4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</w:t>
            </w:r>
          </w:p>
        </w:tc>
        <w:tc>
          <w:tcPr>
            <w:tcW w:w="5472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Оформление документов, необходимых для погребения</w:t>
            </w: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151,24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2</w:t>
            </w:r>
          </w:p>
        </w:tc>
        <w:tc>
          <w:tcPr>
            <w:tcW w:w="5472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Облачение тела</w:t>
            </w: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133,83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3</w:t>
            </w:r>
          </w:p>
        </w:tc>
        <w:tc>
          <w:tcPr>
            <w:tcW w:w="5472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Предоставление гроба</w:t>
            </w: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1266,94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4</w:t>
            </w:r>
          </w:p>
        </w:tc>
        <w:tc>
          <w:tcPr>
            <w:tcW w:w="5472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Перевозка тела (останков) умершего на кладбище (крематорий)</w:t>
            </w: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1458,47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5</w:t>
            </w:r>
          </w:p>
        </w:tc>
        <w:tc>
          <w:tcPr>
            <w:tcW w:w="5472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Погребение, в том числе:</w:t>
            </w: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4116,16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5.1</w:t>
            </w:r>
          </w:p>
        </w:tc>
        <w:tc>
          <w:tcPr>
            <w:tcW w:w="5472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Стоимость рытья стандартной могилы</w:t>
            </w: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2880,27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5.2</w:t>
            </w:r>
          </w:p>
        </w:tc>
        <w:tc>
          <w:tcPr>
            <w:tcW w:w="5472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Кремация с последующей выдачей урны с прахом</w:t>
            </w: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  <w:tr w:rsidR="002D5EBE" w:rsidRPr="00650D32" w:rsidTr="002D5EBE">
        <w:tc>
          <w:tcPr>
            <w:tcW w:w="624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6</w:t>
            </w:r>
          </w:p>
        </w:tc>
        <w:tc>
          <w:tcPr>
            <w:tcW w:w="5472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Общая стоимость гарантированного перечня услуг по погребению</w:t>
            </w:r>
          </w:p>
        </w:tc>
        <w:tc>
          <w:tcPr>
            <w:tcW w:w="2268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7126,64</w:t>
            </w:r>
          </w:p>
        </w:tc>
        <w:tc>
          <w:tcPr>
            <w:tcW w:w="2126" w:type="dxa"/>
          </w:tcPr>
          <w:p w:rsidR="002D5EBE" w:rsidRPr="00650D32" w:rsidRDefault="002D5EBE" w:rsidP="00650D32">
            <w:pPr>
              <w:pStyle w:val="a4"/>
              <w:rPr>
                <w:sz w:val="22"/>
                <w:szCs w:val="22"/>
              </w:rPr>
            </w:pPr>
            <w:r w:rsidRPr="00650D32">
              <w:rPr>
                <w:sz w:val="22"/>
                <w:szCs w:val="22"/>
              </w:rPr>
              <w:t>-</w:t>
            </w:r>
          </w:p>
        </w:tc>
      </w:tr>
    </w:tbl>
    <w:p w:rsidR="002D5EBE" w:rsidRPr="00650D32" w:rsidRDefault="002D5EBE" w:rsidP="00650D32">
      <w:pPr>
        <w:pStyle w:val="a4"/>
        <w:rPr>
          <w:sz w:val="22"/>
          <w:szCs w:val="22"/>
        </w:rPr>
      </w:pPr>
    </w:p>
    <w:p w:rsidR="002D5EBE" w:rsidRPr="00650D32" w:rsidRDefault="002D5EBE" w:rsidP="00650D32">
      <w:pPr>
        <w:pStyle w:val="a4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 xml:space="preserve">Глава </w:t>
      </w:r>
      <w:proofErr w:type="spellStart"/>
      <w:r w:rsidRPr="00650D32">
        <w:rPr>
          <w:b/>
          <w:sz w:val="22"/>
          <w:szCs w:val="22"/>
        </w:rPr>
        <w:t>Новопервомайского</w:t>
      </w:r>
      <w:proofErr w:type="spellEnd"/>
      <w:r w:rsidRPr="00650D32">
        <w:rPr>
          <w:b/>
          <w:sz w:val="22"/>
          <w:szCs w:val="22"/>
        </w:rPr>
        <w:t xml:space="preserve"> сельсовета</w:t>
      </w:r>
    </w:p>
    <w:p w:rsidR="002D5EBE" w:rsidRPr="00650D32" w:rsidRDefault="002D5EBE" w:rsidP="00650D32">
      <w:pPr>
        <w:pStyle w:val="a4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 xml:space="preserve">Татарского района Новосибирской области                  _________________ </w:t>
      </w:r>
      <w:proofErr w:type="spellStart"/>
      <w:r w:rsidRPr="00650D32">
        <w:rPr>
          <w:b/>
          <w:sz w:val="22"/>
          <w:szCs w:val="22"/>
        </w:rPr>
        <w:t>Д.Н.Буров</w:t>
      </w:r>
      <w:proofErr w:type="spellEnd"/>
    </w:p>
    <w:p w:rsidR="002D5EBE" w:rsidRPr="00650D32" w:rsidRDefault="002D5EBE" w:rsidP="00650D32">
      <w:pPr>
        <w:pStyle w:val="a4"/>
        <w:rPr>
          <w:b/>
          <w:sz w:val="22"/>
          <w:szCs w:val="22"/>
        </w:rPr>
      </w:pPr>
      <w:r w:rsidRPr="00650D32">
        <w:rPr>
          <w:b/>
          <w:sz w:val="22"/>
          <w:szCs w:val="22"/>
        </w:rPr>
        <w:t xml:space="preserve"> М.П.</w:t>
      </w:r>
    </w:p>
    <w:p w:rsidR="002D5EBE" w:rsidRPr="00650D32" w:rsidRDefault="002D5EBE" w:rsidP="00650D32">
      <w:pPr>
        <w:pStyle w:val="a4"/>
        <w:rPr>
          <w:sz w:val="22"/>
          <w:szCs w:val="22"/>
        </w:rPr>
      </w:pPr>
    </w:p>
    <w:p w:rsidR="002D5EBE" w:rsidRPr="00650D32" w:rsidRDefault="002D5EBE" w:rsidP="00650D32">
      <w:pPr>
        <w:pStyle w:val="a4"/>
        <w:rPr>
          <w:sz w:val="22"/>
          <w:szCs w:val="22"/>
        </w:rPr>
      </w:pPr>
    </w:p>
    <w:p w:rsidR="002D5EBE" w:rsidRPr="00650D32" w:rsidRDefault="002D5EBE" w:rsidP="00650D32">
      <w:pPr>
        <w:pStyle w:val="a4"/>
        <w:rPr>
          <w:sz w:val="22"/>
          <w:szCs w:val="22"/>
        </w:rPr>
      </w:pPr>
    </w:p>
    <w:p w:rsidR="00BB4F95" w:rsidRDefault="00BB4F95" w:rsidP="00650D32">
      <w:pPr>
        <w:pStyle w:val="a4"/>
        <w:rPr>
          <w:rFonts w:eastAsia="Calibri"/>
          <w:sz w:val="22"/>
          <w:szCs w:val="22"/>
        </w:rPr>
      </w:pPr>
    </w:p>
    <w:p w:rsidR="00650D32" w:rsidRPr="00650D32" w:rsidRDefault="00650D32" w:rsidP="00650D32">
      <w:pPr>
        <w:pStyle w:val="a4"/>
        <w:rPr>
          <w:rFonts w:eastAsia="Calibri"/>
          <w:sz w:val="22"/>
          <w:szCs w:val="22"/>
        </w:rPr>
      </w:pPr>
    </w:p>
    <w:p w:rsidR="00BB4F95" w:rsidRPr="00650D32" w:rsidRDefault="00BB4F95" w:rsidP="00650D32">
      <w:pPr>
        <w:pStyle w:val="a4"/>
        <w:rPr>
          <w:rFonts w:eastAsia="Calibri"/>
          <w:sz w:val="22"/>
          <w:szCs w:val="22"/>
        </w:rPr>
      </w:pPr>
    </w:p>
    <w:p w:rsidR="00BB4F95" w:rsidRPr="00650D32" w:rsidRDefault="00BB4F95" w:rsidP="00650D32">
      <w:pPr>
        <w:pStyle w:val="a4"/>
        <w:jc w:val="right"/>
        <w:rPr>
          <w:rFonts w:eastAsia="Calibri"/>
          <w:b/>
          <w:sz w:val="22"/>
          <w:szCs w:val="22"/>
        </w:rPr>
      </w:pPr>
      <w:r w:rsidRPr="00650D32">
        <w:rPr>
          <w:rFonts w:eastAsia="Calibri"/>
          <w:b/>
          <w:sz w:val="22"/>
          <w:szCs w:val="22"/>
        </w:rPr>
        <w:lastRenderedPageBreak/>
        <w:t>Приложение № 3</w:t>
      </w:r>
    </w:p>
    <w:p w:rsidR="00BB4F95" w:rsidRPr="00650D32" w:rsidRDefault="00BB4F95" w:rsidP="00650D32">
      <w:pPr>
        <w:pStyle w:val="a4"/>
        <w:jc w:val="right"/>
        <w:rPr>
          <w:rFonts w:eastAsia="Calibri"/>
          <w:b/>
          <w:sz w:val="22"/>
          <w:szCs w:val="22"/>
          <w:shd w:val="clear" w:color="auto" w:fill="FFFFFF"/>
        </w:rPr>
      </w:pPr>
      <w:proofErr w:type="spellStart"/>
      <w:r w:rsidRPr="00650D32">
        <w:rPr>
          <w:rFonts w:eastAsia="Calibri"/>
          <w:b/>
          <w:sz w:val="22"/>
          <w:szCs w:val="22"/>
          <w:shd w:val="clear" w:color="auto" w:fill="FFFFFF"/>
        </w:rPr>
        <w:t>Новопервомайского</w:t>
      </w:r>
      <w:proofErr w:type="spellEnd"/>
      <w:r w:rsidRPr="00650D32">
        <w:rPr>
          <w:rFonts w:eastAsia="Calibri"/>
          <w:b/>
          <w:sz w:val="22"/>
          <w:szCs w:val="22"/>
          <w:shd w:val="clear" w:color="auto" w:fill="FFFFFF"/>
        </w:rPr>
        <w:t xml:space="preserve"> сельсовета</w:t>
      </w:r>
    </w:p>
    <w:p w:rsidR="00BB4F95" w:rsidRPr="00650D32" w:rsidRDefault="00BB4F95" w:rsidP="00650D32">
      <w:pPr>
        <w:pStyle w:val="a4"/>
        <w:jc w:val="right"/>
        <w:rPr>
          <w:rFonts w:eastAsia="Calibri"/>
          <w:b/>
          <w:sz w:val="22"/>
          <w:szCs w:val="22"/>
          <w:shd w:val="clear" w:color="auto" w:fill="FFFFFF"/>
        </w:rPr>
      </w:pPr>
      <w:r w:rsidRPr="00650D32">
        <w:rPr>
          <w:rFonts w:eastAsia="Calibri"/>
          <w:b/>
          <w:sz w:val="22"/>
          <w:szCs w:val="22"/>
          <w:shd w:val="clear" w:color="auto" w:fill="FFFFFF"/>
        </w:rPr>
        <w:t xml:space="preserve"> Татарского района Новосибирской области</w:t>
      </w:r>
    </w:p>
    <w:p w:rsidR="00650D32" w:rsidRDefault="00BB4F95" w:rsidP="00650D32">
      <w:pPr>
        <w:pStyle w:val="a4"/>
        <w:jc w:val="right"/>
        <w:rPr>
          <w:rFonts w:eastAsia="Calibri"/>
          <w:b/>
          <w:sz w:val="22"/>
          <w:szCs w:val="22"/>
        </w:rPr>
      </w:pPr>
      <w:r w:rsidRPr="00650D32">
        <w:rPr>
          <w:rFonts w:eastAsia="Calibri"/>
          <w:b/>
          <w:sz w:val="22"/>
          <w:szCs w:val="22"/>
          <w:shd w:val="clear" w:color="auto" w:fill="FFFFFF"/>
        </w:rPr>
        <w:t xml:space="preserve"> </w:t>
      </w:r>
      <w:r w:rsidR="00650D32">
        <w:rPr>
          <w:rFonts w:eastAsia="Calibri"/>
          <w:b/>
          <w:sz w:val="22"/>
          <w:szCs w:val="22"/>
        </w:rPr>
        <w:t>от 25.01.2018г. № 14</w:t>
      </w:r>
      <w:bookmarkStart w:id="3" w:name="Par108"/>
      <w:bookmarkEnd w:id="3"/>
    </w:p>
    <w:p w:rsidR="00BB4F95" w:rsidRPr="00650D32" w:rsidRDefault="00BB4F95" w:rsidP="00650D32">
      <w:pPr>
        <w:pStyle w:val="a4"/>
        <w:jc w:val="center"/>
        <w:rPr>
          <w:rFonts w:eastAsia="Calibri"/>
          <w:b/>
          <w:sz w:val="22"/>
          <w:szCs w:val="22"/>
        </w:rPr>
      </w:pPr>
      <w:r w:rsidRPr="00650D32">
        <w:rPr>
          <w:rFonts w:eastAsia="Calibri"/>
          <w:b/>
          <w:bCs/>
          <w:sz w:val="22"/>
          <w:szCs w:val="22"/>
        </w:rPr>
        <w:t>ПЕРЕЧЕНЬ</w:t>
      </w:r>
    </w:p>
    <w:p w:rsidR="00BB4F95" w:rsidRPr="00650D32" w:rsidRDefault="00BB4F95" w:rsidP="00650D32">
      <w:pPr>
        <w:pStyle w:val="a4"/>
        <w:jc w:val="center"/>
        <w:rPr>
          <w:rFonts w:eastAsia="Calibri"/>
          <w:b/>
          <w:bCs/>
          <w:sz w:val="22"/>
          <w:szCs w:val="22"/>
        </w:rPr>
      </w:pPr>
      <w:r w:rsidRPr="00650D32">
        <w:rPr>
          <w:rFonts w:eastAsia="Calibri"/>
          <w:b/>
          <w:bCs/>
          <w:sz w:val="22"/>
          <w:szCs w:val="22"/>
        </w:rPr>
        <w:t>ПОМЕЩЕНИЙ ДЛЯ ПРОВЕДЕНИЯ ВСТРЕЧ ДЕПУТАТОВ С ИЗБИРАТЕЛЯМИ</w:t>
      </w:r>
    </w:p>
    <w:p w:rsidR="00BB4F95" w:rsidRPr="00650D32" w:rsidRDefault="00BB4F95" w:rsidP="00650D32">
      <w:pPr>
        <w:pStyle w:val="a4"/>
        <w:jc w:val="center"/>
        <w:rPr>
          <w:rFonts w:eastAsia="Calibri"/>
          <w:b/>
          <w:bCs/>
          <w:sz w:val="22"/>
          <w:szCs w:val="22"/>
        </w:rPr>
      </w:pPr>
      <w:r w:rsidRPr="00650D32">
        <w:rPr>
          <w:rFonts w:eastAsia="Calibri"/>
          <w:b/>
          <w:bCs/>
          <w:sz w:val="22"/>
          <w:szCs w:val="22"/>
        </w:rPr>
        <w:t>НА ТЕРРИТОРИИ НОВОПЕРВОМАЙСКОГО СЕЛЬСОВЕТА</w:t>
      </w:r>
    </w:p>
    <w:p w:rsidR="00BB4F95" w:rsidRPr="00650D32" w:rsidRDefault="00BB4F95" w:rsidP="00650D32">
      <w:pPr>
        <w:pStyle w:val="a4"/>
        <w:jc w:val="center"/>
        <w:rPr>
          <w:rFonts w:eastAsia="Calibri"/>
          <w:b/>
          <w:bCs/>
          <w:sz w:val="22"/>
          <w:szCs w:val="22"/>
        </w:rPr>
      </w:pPr>
      <w:r w:rsidRPr="00650D32">
        <w:rPr>
          <w:rFonts w:eastAsia="Calibri"/>
          <w:b/>
          <w:bCs/>
          <w:sz w:val="22"/>
          <w:szCs w:val="22"/>
        </w:rPr>
        <w:t>ТАТАРСКОГО РАЙОНА НОВОСИБИРСКОЙ ОБЛАСТИ</w:t>
      </w:r>
    </w:p>
    <w:p w:rsidR="00BB4F95" w:rsidRPr="00650D32" w:rsidRDefault="00BB4F95" w:rsidP="00650D32">
      <w:pPr>
        <w:pStyle w:val="a4"/>
        <w:rPr>
          <w:rFonts w:eastAsia="Calibri"/>
          <w:sz w:val="22"/>
          <w:szCs w:val="22"/>
        </w:rPr>
      </w:pPr>
    </w:p>
    <w:tbl>
      <w:tblPr>
        <w:tblW w:w="10415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932"/>
        <w:gridCol w:w="4916"/>
      </w:tblGrid>
      <w:tr w:rsidR="00BB4F95" w:rsidRPr="00650D32" w:rsidTr="002D5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95" w:rsidRPr="00650D32" w:rsidRDefault="00BB4F95" w:rsidP="00650D32">
            <w:pPr>
              <w:pStyle w:val="a4"/>
              <w:rPr>
                <w:rFonts w:eastAsia="Calibri"/>
                <w:sz w:val="22"/>
                <w:szCs w:val="22"/>
              </w:rPr>
            </w:pPr>
            <w:r w:rsidRPr="00650D32">
              <w:rPr>
                <w:rFonts w:eastAsia="Calibri"/>
                <w:sz w:val="22"/>
                <w:szCs w:val="22"/>
              </w:rPr>
              <w:t>N п/п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95" w:rsidRPr="00650D32" w:rsidRDefault="00BB4F95" w:rsidP="00650D32">
            <w:pPr>
              <w:pStyle w:val="a4"/>
              <w:rPr>
                <w:rFonts w:eastAsia="Calibri"/>
                <w:sz w:val="22"/>
                <w:szCs w:val="22"/>
              </w:rPr>
            </w:pPr>
            <w:r w:rsidRPr="00650D32">
              <w:rPr>
                <w:rFonts w:eastAsia="Calibri"/>
                <w:sz w:val="22"/>
                <w:szCs w:val="22"/>
              </w:rPr>
              <w:t>Наименование организации, учреждения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95" w:rsidRPr="00650D32" w:rsidRDefault="00BB4F95" w:rsidP="00650D32">
            <w:pPr>
              <w:pStyle w:val="a4"/>
              <w:rPr>
                <w:rFonts w:eastAsia="Calibri"/>
                <w:sz w:val="22"/>
                <w:szCs w:val="22"/>
              </w:rPr>
            </w:pPr>
            <w:r w:rsidRPr="00650D32">
              <w:rPr>
                <w:rFonts w:eastAsia="Calibri"/>
                <w:sz w:val="22"/>
                <w:szCs w:val="22"/>
              </w:rPr>
              <w:t>Адрес организации, учреждения, помещение (зал, кабинет)</w:t>
            </w:r>
          </w:p>
        </w:tc>
      </w:tr>
      <w:tr w:rsidR="00BB4F95" w:rsidRPr="00650D32" w:rsidTr="002D5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95" w:rsidRPr="00650D32" w:rsidRDefault="00BB4F95" w:rsidP="00650D32">
            <w:pPr>
              <w:pStyle w:val="a4"/>
              <w:rPr>
                <w:rFonts w:eastAsia="Calibri"/>
                <w:sz w:val="22"/>
                <w:szCs w:val="22"/>
              </w:rPr>
            </w:pPr>
            <w:r w:rsidRPr="00650D32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95" w:rsidRPr="00650D32" w:rsidRDefault="00BB4F95" w:rsidP="00650D32">
            <w:pPr>
              <w:pStyle w:val="a4"/>
              <w:rPr>
                <w:rFonts w:eastAsia="Calibri"/>
                <w:sz w:val="22"/>
                <w:szCs w:val="22"/>
              </w:rPr>
            </w:pPr>
            <w:r w:rsidRPr="00650D32">
              <w:rPr>
                <w:rFonts w:eastAsia="Calibri"/>
                <w:sz w:val="22"/>
                <w:szCs w:val="22"/>
              </w:rPr>
              <w:t xml:space="preserve">МБУК </w:t>
            </w:r>
            <w:proofErr w:type="spellStart"/>
            <w:r w:rsidRPr="00650D32">
              <w:rPr>
                <w:rFonts w:eastAsia="Calibri"/>
                <w:sz w:val="22"/>
                <w:szCs w:val="22"/>
              </w:rPr>
              <w:t>Новопервомайского</w:t>
            </w:r>
            <w:proofErr w:type="spellEnd"/>
            <w:r w:rsidRPr="00650D32">
              <w:rPr>
                <w:rFonts w:eastAsia="Calibri"/>
                <w:sz w:val="22"/>
                <w:szCs w:val="22"/>
              </w:rPr>
              <w:t xml:space="preserve"> сельсовета</w:t>
            </w:r>
          </w:p>
          <w:p w:rsidR="00BB4F95" w:rsidRPr="00650D32" w:rsidRDefault="00BB4F95" w:rsidP="00650D32">
            <w:pPr>
              <w:pStyle w:val="a4"/>
              <w:rPr>
                <w:rFonts w:eastAsia="Calibri"/>
                <w:sz w:val="22"/>
                <w:szCs w:val="22"/>
              </w:rPr>
            </w:pPr>
            <w:r w:rsidRPr="00650D32">
              <w:rPr>
                <w:rFonts w:eastAsia="Calibri"/>
                <w:sz w:val="22"/>
                <w:szCs w:val="22"/>
              </w:rPr>
              <w:t xml:space="preserve">ДК </w:t>
            </w:r>
            <w:proofErr w:type="spellStart"/>
            <w:r w:rsidRPr="00650D32">
              <w:rPr>
                <w:rFonts w:eastAsia="Calibri"/>
                <w:sz w:val="22"/>
                <w:szCs w:val="22"/>
              </w:rPr>
              <w:t>с.Новопервомайское</w:t>
            </w:r>
            <w:proofErr w:type="spellEnd"/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95" w:rsidRPr="00650D32" w:rsidRDefault="00BB4F95" w:rsidP="00650D32">
            <w:pPr>
              <w:pStyle w:val="a4"/>
              <w:rPr>
                <w:rFonts w:eastAsia="Calibri"/>
                <w:sz w:val="22"/>
                <w:szCs w:val="22"/>
              </w:rPr>
            </w:pPr>
            <w:r w:rsidRPr="00650D32">
              <w:rPr>
                <w:rFonts w:eastAsia="Calibri"/>
                <w:sz w:val="22"/>
                <w:szCs w:val="22"/>
              </w:rPr>
              <w:t xml:space="preserve">Новосибирская область, Татарский район, с. </w:t>
            </w:r>
            <w:proofErr w:type="spellStart"/>
            <w:r w:rsidRPr="00650D32">
              <w:rPr>
                <w:rFonts w:eastAsia="Calibri"/>
                <w:sz w:val="22"/>
                <w:szCs w:val="22"/>
              </w:rPr>
              <w:t>Новопервомайское</w:t>
            </w:r>
            <w:proofErr w:type="spellEnd"/>
            <w:r w:rsidRPr="00650D32">
              <w:rPr>
                <w:rFonts w:eastAsia="Calibri"/>
                <w:sz w:val="22"/>
                <w:szCs w:val="22"/>
              </w:rPr>
              <w:t>,</w:t>
            </w:r>
          </w:p>
          <w:p w:rsidR="00BB4F95" w:rsidRPr="00650D32" w:rsidRDefault="00BB4F95" w:rsidP="00650D32">
            <w:pPr>
              <w:pStyle w:val="a4"/>
              <w:rPr>
                <w:rFonts w:eastAsia="Calibri"/>
                <w:sz w:val="22"/>
                <w:szCs w:val="22"/>
              </w:rPr>
            </w:pPr>
            <w:r w:rsidRPr="00650D32">
              <w:rPr>
                <w:rFonts w:eastAsia="Calibri"/>
                <w:sz w:val="22"/>
                <w:szCs w:val="22"/>
              </w:rPr>
              <w:t xml:space="preserve"> ул.Клубная,11 А, зрительный зал на 250 мест</w:t>
            </w:r>
          </w:p>
        </w:tc>
      </w:tr>
      <w:tr w:rsidR="00BB4F95" w:rsidRPr="00650D32" w:rsidTr="002D5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95" w:rsidRPr="00650D32" w:rsidRDefault="00BB4F95" w:rsidP="00650D32">
            <w:pPr>
              <w:pStyle w:val="a4"/>
              <w:rPr>
                <w:rFonts w:eastAsia="Calibri"/>
                <w:sz w:val="22"/>
                <w:szCs w:val="22"/>
              </w:rPr>
            </w:pPr>
            <w:r w:rsidRPr="00650D32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95" w:rsidRPr="00650D32" w:rsidRDefault="00BB4F95" w:rsidP="00650D32">
            <w:pPr>
              <w:pStyle w:val="a4"/>
              <w:rPr>
                <w:rFonts w:eastAsia="Calibri"/>
                <w:sz w:val="22"/>
                <w:szCs w:val="22"/>
              </w:rPr>
            </w:pPr>
            <w:r w:rsidRPr="00650D32">
              <w:rPr>
                <w:rFonts w:eastAsia="Calibri"/>
                <w:sz w:val="22"/>
                <w:szCs w:val="22"/>
              </w:rPr>
              <w:t xml:space="preserve">МБУК </w:t>
            </w:r>
            <w:proofErr w:type="spellStart"/>
            <w:r w:rsidRPr="00650D32">
              <w:rPr>
                <w:rFonts w:eastAsia="Calibri"/>
                <w:sz w:val="22"/>
                <w:szCs w:val="22"/>
              </w:rPr>
              <w:t>Новопервомайского</w:t>
            </w:r>
            <w:proofErr w:type="spellEnd"/>
            <w:r w:rsidRPr="00650D32">
              <w:rPr>
                <w:rFonts w:eastAsia="Calibri"/>
                <w:sz w:val="22"/>
                <w:szCs w:val="22"/>
              </w:rPr>
              <w:t xml:space="preserve"> сельсовета </w:t>
            </w:r>
          </w:p>
          <w:p w:rsidR="00BB4F95" w:rsidRPr="00650D32" w:rsidRDefault="00BB4F95" w:rsidP="00650D32">
            <w:pPr>
              <w:pStyle w:val="a4"/>
              <w:rPr>
                <w:rFonts w:eastAsia="Calibri"/>
                <w:sz w:val="22"/>
                <w:szCs w:val="22"/>
              </w:rPr>
            </w:pPr>
            <w:r w:rsidRPr="00650D32">
              <w:rPr>
                <w:rFonts w:eastAsia="Calibri"/>
                <w:sz w:val="22"/>
                <w:szCs w:val="22"/>
              </w:rPr>
              <w:t xml:space="preserve">СК </w:t>
            </w:r>
            <w:proofErr w:type="spellStart"/>
            <w:r w:rsidRPr="00650D32">
              <w:rPr>
                <w:rFonts w:eastAsia="Calibri"/>
                <w:sz w:val="22"/>
                <w:szCs w:val="22"/>
              </w:rPr>
              <w:t>д.Платоновка</w:t>
            </w:r>
            <w:proofErr w:type="spellEnd"/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95" w:rsidRPr="00650D32" w:rsidRDefault="00BB4F95" w:rsidP="00650D32">
            <w:pPr>
              <w:pStyle w:val="a4"/>
              <w:rPr>
                <w:rFonts w:eastAsia="Calibri"/>
                <w:sz w:val="22"/>
                <w:szCs w:val="22"/>
              </w:rPr>
            </w:pPr>
            <w:r w:rsidRPr="00650D32">
              <w:rPr>
                <w:rFonts w:eastAsia="Calibri"/>
                <w:sz w:val="22"/>
                <w:szCs w:val="22"/>
              </w:rPr>
              <w:t xml:space="preserve">Новосибирская область, Татарский район, д. Платоновка, ул. Школьная, 19, зрительный зал, площадь – 90,3 </w:t>
            </w:r>
            <w:proofErr w:type="spellStart"/>
            <w:r w:rsidRPr="00650D32"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 w:rsidRPr="00650D32">
              <w:rPr>
                <w:rFonts w:eastAsia="Calibri"/>
                <w:sz w:val="22"/>
                <w:szCs w:val="22"/>
              </w:rPr>
              <w:t>.</w:t>
            </w:r>
          </w:p>
        </w:tc>
      </w:tr>
      <w:tr w:rsidR="00BB4F95" w:rsidRPr="00650D32" w:rsidTr="002D5E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95" w:rsidRPr="00650D32" w:rsidRDefault="00BB4F95" w:rsidP="00650D32">
            <w:pPr>
              <w:pStyle w:val="a4"/>
              <w:rPr>
                <w:rFonts w:eastAsia="Calibri"/>
                <w:sz w:val="22"/>
                <w:szCs w:val="22"/>
              </w:rPr>
            </w:pPr>
            <w:r w:rsidRPr="00650D32"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95" w:rsidRPr="00650D32" w:rsidRDefault="00BB4F95" w:rsidP="00650D32">
            <w:pPr>
              <w:pStyle w:val="a4"/>
              <w:rPr>
                <w:rFonts w:eastAsia="Calibri"/>
                <w:sz w:val="22"/>
                <w:szCs w:val="22"/>
              </w:rPr>
            </w:pPr>
            <w:r w:rsidRPr="00650D32">
              <w:rPr>
                <w:rFonts w:eastAsia="Calibri"/>
                <w:sz w:val="22"/>
                <w:szCs w:val="22"/>
              </w:rPr>
              <w:t xml:space="preserve">МБУК </w:t>
            </w:r>
            <w:proofErr w:type="spellStart"/>
            <w:r w:rsidRPr="00650D32">
              <w:rPr>
                <w:rFonts w:eastAsia="Calibri"/>
                <w:sz w:val="22"/>
                <w:szCs w:val="22"/>
              </w:rPr>
              <w:t>Новопервомайского</w:t>
            </w:r>
            <w:proofErr w:type="spellEnd"/>
            <w:r w:rsidRPr="00650D32">
              <w:rPr>
                <w:rFonts w:eastAsia="Calibri"/>
                <w:sz w:val="22"/>
                <w:szCs w:val="22"/>
              </w:rPr>
              <w:t xml:space="preserve"> сельсовета </w:t>
            </w:r>
          </w:p>
          <w:p w:rsidR="00BB4F95" w:rsidRPr="00650D32" w:rsidRDefault="00BB4F95" w:rsidP="00650D32">
            <w:pPr>
              <w:pStyle w:val="a4"/>
              <w:rPr>
                <w:rFonts w:eastAsia="Calibri"/>
                <w:sz w:val="22"/>
                <w:szCs w:val="22"/>
              </w:rPr>
            </w:pPr>
            <w:r w:rsidRPr="00650D32">
              <w:rPr>
                <w:rFonts w:eastAsia="Calibri"/>
                <w:sz w:val="22"/>
                <w:szCs w:val="22"/>
              </w:rPr>
              <w:t xml:space="preserve">СК </w:t>
            </w:r>
            <w:proofErr w:type="spellStart"/>
            <w:r w:rsidRPr="00650D32">
              <w:rPr>
                <w:rFonts w:eastAsia="Calibri"/>
                <w:sz w:val="22"/>
                <w:szCs w:val="22"/>
              </w:rPr>
              <w:t>д.Кузнецово</w:t>
            </w:r>
            <w:proofErr w:type="spellEnd"/>
            <w:r w:rsidRPr="00650D32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F95" w:rsidRPr="00650D32" w:rsidRDefault="00BB4F95" w:rsidP="00650D32">
            <w:pPr>
              <w:pStyle w:val="a4"/>
              <w:rPr>
                <w:rFonts w:eastAsia="Calibri"/>
                <w:sz w:val="22"/>
                <w:szCs w:val="22"/>
              </w:rPr>
            </w:pPr>
            <w:r w:rsidRPr="00650D32">
              <w:rPr>
                <w:rFonts w:eastAsia="Calibri"/>
                <w:sz w:val="22"/>
                <w:szCs w:val="22"/>
              </w:rPr>
              <w:t xml:space="preserve">Новосибирская область, Татарский район, </w:t>
            </w:r>
            <w:proofErr w:type="spellStart"/>
            <w:r w:rsidRPr="00650D32">
              <w:rPr>
                <w:rFonts w:eastAsia="Calibri"/>
                <w:sz w:val="22"/>
                <w:szCs w:val="22"/>
              </w:rPr>
              <w:t>д.Кузнецово</w:t>
            </w:r>
            <w:proofErr w:type="spellEnd"/>
            <w:r w:rsidRPr="00650D32">
              <w:rPr>
                <w:rFonts w:eastAsia="Calibri"/>
                <w:sz w:val="22"/>
                <w:szCs w:val="22"/>
              </w:rPr>
              <w:t xml:space="preserve">, ул. Сухая, д.5 А, зрительный зал, площадь- 56,2 </w:t>
            </w:r>
            <w:proofErr w:type="spellStart"/>
            <w:r w:rsidRPr="00650D32">
              <w:rPr>
                <w:rFonts w:eastAsia="Calibri"/>
                <w:sz w:val="22"/>
                <w:szCs w:val="22"/>
              </w:rPr>
              <w:t>кв.м</w:t>
            </w:r>
            <w:proofErr w:type="spellEnd"/>
            <w:r w:rsidRPr="00650D32">
              <w:rPr>
                <w:rFonts w:eastAsia="Calibri"/>
                <w:sz w:val="22"/>
                <w:szCs w:val="22"/>
              </w:rPr>
              <w:t>.</w:t>
            </w:r>
          </w:p>
        </w:tc>
      </w:tr>
    </w:tbl>
    <w:p w:rsidR="00BB4F95" w:rsidRDefault="00BB4F95" w:rsidP="003003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BB4F95" w:rsidSect="003003FC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bookmarkStart w:id="4" w:name="_GoBack"/>
      <w:bookmarkEnd w:id="4"/>
    </w:p>
    <w:p w:rsidR="006944A3" w:rsidRDefault="006944A3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Default="003003FC" w:rsidP="006944A3">
      <w:pPr>
        <w:pStyle w:val="a4"/>
        <w:rPr>
          <w:sz w:val="20"/>
          <w:szCs w:val="20"/>
        </w:rPr>
      </w:pPr>
    </w:p>
    <w:p w:rsidR="003003FC" w:rsidRPr="006944A3" w:rsidRDefault="003003FC" w:rsidP="006944A3">
      <w:pPr>
        <w:pStyle w:val="a4"/>
        <w:rPr>
          <w:sz w:val="20"/>
          <w:szCs w:val="20"/>
        </w:rPr>
      </w:pPr>
    </w:p>
    <w:sectPr w:rsidR="003003FC" w:rsidRPr="006944A3" w:rsidSect="003003F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BE" w:rsidRDefault="002D5EBE" w:rsidP="003003FC">
      <w:pPr>
        <w:spacing w:after="0" w:line="240" w:lineRule="auto"/>
      </w:pPr>
      <w:r>
        <w:separator/>
      </w:r>
    </w:p>
  </w:endnote>
  <w:endnote w:type="continuationSeparator" w:id="0">
    <w:p w:rsidR="002D5EBE" w:rsidRDefault="002D5EBE" w:rsidP="00300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BE" w:rsidRDefault="002D5EBE" w:rsidP="003003FC">
      <w:pPr>
        <w:spacing w:after="0" w:line="240" w:lineRule="auto"/>
      </w:pPr>
      <w:r>
        <w:separator/>
      </w:r>
    </w:p>
  </w:footnote>
  <w:footnote w:type="continuationSeparator" w:id="0">
    <w:p w:rsidR="002D5EBE" w:rsidRDefault="002D5EBE" w:rsidP="003003FC">
      <w:pPr>
        <w:spacing w:after="0" w:line="240" w:lineRule="auto"/>
      </w:pPr>
      <w:r>
        <w:continuationSeparator/>
      </w:r>
    </w:p>
  </w:footnote>
  <w:footnote w:id="1">
    <w:p w:rsidR="002D5EBE" w:rsidRPr="00994623" w:rsidRDefault="002D5EBE" w:rsidP="00BB4F95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994623">
        <w:rPr>
          <w:rStyle w:val="ab"/>
          <w:rFonts w:ascii="Times New Roman" w:hAnsi="Times New Roman"/>
          <w:color w:val="000000"/>
          <w:sz w:val="20"/>
          <w:szCs w:val="20"/>
        </w:rPr>
        <w:footnoteRef/>
      </w:r>
      <w:r w:rsidRPr="00994623">
        <w:rPr>
          <w:rFonts w:ascii="Times New Roman" w:hAnsi="Times New Roman"/>
          <w:color w:val="000000"/>
          <w:sz w:val="20"/>
          <w:szCs w:val="20"/>
        </w:rPr>
        <w:t> К заявлению, подаваемому депутатом лично, прикладывается копия документа, подтверждающий статус депутата; к заявлению, подаваемому доверенным лицом (уполномоченным представителем) депутата, прикладываются копия документа, подтверждающего статус депутата, а также копии документов, подтверждающих основания представления интересов депутата.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77B15"/>
    <w:multiLevelType w:val="hybridMultilevel"/>
    <w:tmpl w:val="653C4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57511"/>
    <w:multiLevelType w:val="hybridMultilevel"/>
    <w:tmpl w:val="A6D83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43A23"/>
    <w:multiLevelType w:val="hybridMultilevel"/>
    <w:tmpl w:val="A11C3DC6"/>
    <w:lvl w:ilvl="0" w:tplc="1CD2081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760436"/>
    <w:multiLevelType w:val="hybridMultilevel"/>
    <w:tmpl w:val="E94C85C2"/>
    <w:lvl w:ilvl="0" w:tplc="331AF39A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26017"/>
    <w:multiLevelType w:val="hybridMultilevel"/>
    <w:tmpl w:val="A6AA537C"/>
    <w:lvl w:ilvl="0" w:tplc="33547B7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 w15:restartNumberingAfterBreak="0">
    <w:nsid w:val="6B1D7A92"/>
    <w:multiLevelType w:val="hybridMultilevel"/>
    <w:tmpl w:val="8A8EC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68221E"/>
    <w:multiLevelType w:val="hybridMultilevel"/>
    <w:tmpl w:val="7046B1EC"/>
    <w:lvl w:ilvl="0" w:tplc="E3E09FB6">
      <w:start w:val="1"/>
      <w:numFmt w:val="decimal"/>
      <w:lvlText w:val="%1."/>
      <w:lvlJc w:val="left"/>
      <w:pPr>
        <w:ind w:left="1737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EB"/>
    <w:rsid w:val="001A4B3B"/>
    <w:rsid w:val="002D5EBE"/>
    <w:rsid w:val="003003FC"/>
    <w:rsid w:val="004D2CE0"/>
    <w:rsid w:val="00650D32"/>
    <w:rsid w:val="006944A3"/>
    <w:rsid w:val="00793A71"/>
    <w:rsid w:val="007B38DE"/>
    <w:rsid w:val="009D0FEB"/>
    <w:rsid w:val="00BB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4A9C477D"/>
  <w15:chartTrackingRefBased/>
  <w15:docId w15:val="{0B69BD3F-724B-4759-8E1E-487A0E76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93A7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2CE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FEB"/>
    <w:pPr>
      <w:ind w:left="720"/>
      <w:contextualSpacing/>
    </w:pPr>
  </w:style>
  <w:style w:type="paragraph" w:styleId="a4">
    <w:name w:val="No Spacing"/>
    <w:uiPriority w:val="1"/>
    <w:qFormat/>
    <w:rsid w:val="009D0F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9D0F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93A71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7B38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D2CE0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5">
    <w:name w:val="Normal (Web)"/>
    <w:basedOn w:val="a"/>
    <w:uiPriority w:val="99"/>
    <w:semiHidden/>
    <w:unhideWhenUsed/>
    <w:rsid w:val="004D2CE0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D2CE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styleId="a6">
    <w:name w:val="Table Grid"/>
    <w:basedOn w:val="a1"/>
    <w:uiPriority w:val="59"/>
    <w:rsid w:val="004D2C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4D2C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300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03FC"/>
  </w:style>
  <w:style w:type="paragraph" w:styleId="a9">
    <w:name w:val="footer"/>
    <w:basedOn w:val="a"/>
    <w:link w:val="aa"/>
    <w:uiPriority w:val="99"/>
    <w:unhideWhenUsed/>
    <w:rsid w:val="00300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03FC"/>
  </w:style>
  <w:style w:type="character" w:styleId="ab">
    <w:name w:val="footnote reference"/>
    <w:uiPriority w:val="99"/>
    <w:semiHidden/>
    <w:rsid w:val="00BB4F9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0C7C56AC4585BF26BFBA7155066D2C7E483F220F748D7AEB6088ADAA3D8DA52021A5FBB321C73F2i3v2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0C7C56AC4585BF26BFBA7155066D2C7E483F727F247D7AEB6088ADAA3D8DA52021A5FB833i1v4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3357B0277C1557FBB95F064315F7FDCB6454869DF42A39EB76AAFEDR21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0C7C56AC4585BF26BFBA7155066D2C7E483F220F748D7AEB6088ADAA3D8DA52021A5FBB321C73F2i3v2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BB78E01ED299BD9A7933E32EFBC4E13C9117B6CB5DA684F224017A42C1B53207CC811334I23DK" TargetMode="External"/><Relationship Id="rId10" Type="http://schemas.openxmlformats.org/officeDocument/2006/relationships/hyperlink" Target="consultantplus://offline/ref=90C7C56AC4585BF26BFBA7155066D2C7E483F727F247D7AEB6088ADAA3D8DA52021A5FB833i1v4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F4BB78E01ED299BD9A7933E32EFBC4E13C9117B6CB5DA684F224017A42C1B53207CC811337I23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53AE2-9F8B-4251-A41D-DC7D789FB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22</Pages>
  <Words>8611</Words>
  <Characters>49089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2018-03-02T02:33:00Z</dcterms:created>
  <dcterms:modified xsi:type="dcterms:W3CDTF">2018-03-02T07:48:00Z</dcterms:modified>
</cp:coreProperties>
</file>